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942" w:rsidRDefault="00A32942" w:rsidP="00B2578D">
      <w:pPr>
        <w:tabs>
          <w:tab w:val="left" w:pos="7200"/>
        </w:tabs>
        <w:jc w:val="center"/>
      </w:pPr>
    </w:p>
    <w:p w:rsidR="00A32942" w:rsidRDefault="00F41D41" w:rsidP="0055233F">
      <w:r>
        <w:rPr>
          <w:noProof/>
        </w:rPr>
        <w:drawing>
          <wp:anchor distT="0" distB="0" distL="114300" distR="114300" simplePos="0" relativeHeight="251657728" behindDoc="0" locked="0" layoutInCell="1" allowOverlap="0">
            <wp:simplePos x="0" y="0"/>
            <wp:positionH relativeFrom="column">
              <wp:posOffset>2783840</wp:posOffset>
            </wp:positionH>
            <wp:positionV relativeFrom="paragraph">
              <wp:posOffset>121920</wp:posOffset>
            </wp:positionV>
            <wp:extent cx="568960" cy="701040"/>
            <wp:effectExtent l="19050" t="0" r="2540" b="0"/>
            <wp:wrapSquare wrapText="bothSides"/>
            <wp:docPr id="2" name="Рисунок 2" descr="герб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
                    <pic:cNvPicPr>
                      <a:picLocks noChangeAspect="1" noChangeArrowheads="1"/>
                    </pic:cNvPicPr>
                  </pic:nvPicPr>
                  <pic:blipFill>
                    <a:blip r:embed="rId8" cstate="print"/>
                    <a:srcRect/>
                    <a:stretch>
                      <a:fillRect/>
                    </a:stretch>
                  </pic:blipFill>
                  <pic:spPr bwMode="auto">
                    <a:xfrm>
                      <a:off x="0" y="0"/>
                      <a:ext cx="568960" cy="701040"/>
                    </a:xfrm>
                    <a:prstGeom prst="rect">
                      <a:avLst/>
                    </a:prstGeom>
                    <a:noFill/>
                    <a:ln w="9525">
                      <a:noFill/>
                      <a:miter lim="800000"/>
                      <a:headEnd/>
                      <a:tailEnd/>
                    </a:ln>
                  </pic:spPr>
                </pic:pic>
              </a:graphicData>
            </a:graphic>
          </wp:anchor>
        </w:drawing>
      </w:r>
    </w:p>
    <w:p w:rsidR="00A32942" w:rsidRDefault="00A32942" w:rsidP="0055233F"/>
    <w:p w:rsidR="00A32942" w:rsidRDefault="00A32942" w:rsidP="0055233F"/>
    <w:p w:rsidR="00877FB4" w:rsidRDefault="00601B72" w:rsidP="000552F9">
      <w:r>
        <w:t xml:space="preserve">                                                        </w:t>
      </w:r>
      <w:r w:rsidR="00BD3868" w:rsidRPr="004E33EE">
        <w:t xml:space="preserve">                </w:t>
      </w:r>
      <w:r w:rsidR="00BD3868">
        <w:t xml:space="preserve">    </w:t>
      </w:r>
      <w:r w:rsidR="00A32942">
        <w:t xml:space="preserve">     </w:t>
      </w:r>
    </w:p>
    <w:p w:rsidR="00F41D41" w:rsidRDefault="00F41D41" w:rsidP="0090010C">
      <w:pPr>
        <w:jc w:val="center"/>
        <w:rPr>
          <w:sz w:val="30"/>
          <w:szCs w:val="30"/>
        </w:rPr>
      </w:pPr>
    </w:p>
    <w:p w:rsidR="00730EEF" w:rsidRPr="00496AB2" w:rsidRDefault="00627643" w:rsidP="0090010C">
      <w:pPr>
        <w:jc w:val="center"/>
        <w:rPr>
          <w:sz w:val="30"/>
          <w:szCs w:val="30"/>
        </w:rPr>
      </w:pPr>
      <w:r w:rsidRPr="00496AB2">
        <w:rPr>
          <w:sz w:val="30"/>
          <w:szCs w:val="30"/>
        </w:rPr>
        <w:t>А</w:t>
      </w:r>
      <w:r w:rsidR="00730EEF" w:rsidRPr="00496AB2">
        <w:rPr>
          <w:sz w:val="30"/>
          <w:szCs w:val="30"/>
        </w:rPr>
        <w:t>ДМИНИСТРАЦИЯ ГОРОДСКОГО ПОСЕЛЕНИЯ</w:t>
      </w:r>
    </w:p>
    <w:p w:rsidR="00730EEF" w:rsidRPr="00496AB2" w:rsidRDefault="00730EEF" w:rsidP="0090010C">
      <w:pPr>
        <w:jc w:val="center"/>
        <w:rPr>
          <w:sz w:val="30"/>
          <w:szCs w:val="30"/>
        </w:rPr>
      </w:pPr>
      <w:r w:rsidRPr="00496AB2">
        <w:rPr>
          <w:sz w:val="30"/>
          <w:szCs w:val="30"/>
        </w:rPr>
        <w:t xml:space="preserve"> ГАВРИЛОВ-ЯМ</w:t>
      </w:r>
    </w:p>
    <w:p w:rsidR="00730EEF" w:rsidRPr="00324B96" w:rsidRDefault="00730EEF" w:rsidP="0090010C">
      <w:pPr>
        <w:jc w:val="center"/>
        <w:rPr>
          <w:b/>
          <w:sz w:val="30"/>
          <w:szCs w:val="30"/>
        </w:rPr>
      </w:pPr>
    </w:p>
    <w:p w:rsidR="006B3B12" w:rsidRPr="006B5646" w:rsidRDefault="00862AAD" w:rsidP="00F2581E">
      <w:pPr>
        <w:jc w:val="center"/>
        <w:rPr>
          <w:b/>
          <w:caps/>
          <w:spacing w:val="20"/>
          <w:sz w:val="40"/>
          <w:szCs w:val="40"/>
        </w:rPr>
      </w:pPr>
      <w:r>
        <w:rPr>
          <w:b/>
          <w:caps/>
          <w:spacing w:val="20"/>
          <w:sz w:val="40"/>
          <w:szCs w:val="40"/>
        </w:rPr>
        <w:t>Постановлени</w:t>
      </w:r>
      <w:r w:rsidR="006B5646" w:rsidRPr="006B5646">
        <w:rPr>
          <w:b/>
          <w:caps/>
          <w:spacing w:val="20"/>
          <w:sz w:val="40"/>
          <w:szCs w:val="40"/>
        </w:rPr>
        <w:t>е</w:t>
      </w:r>
    </w:p>
    <w:p w:rsidR="007F209B" w:rsidRDefault="007F209B" w:rsidP="00D34D93">
      <w:pPr>
        <w:tabs>
          <w:tab w:val="left" w:pos="2760"/>
        </w:tabs>
        <w:ind w:right="143"/>
        <w:rPr>
          <w:sz w:val="28"/>
          <w:szCs w:val="28"/>
        </w:rPr>
      </w:pPr>
    </w:p>
    <w:p w:rsidR="006B5646" w:rsidRDefault="00AD5789" w:rsidP="00D34D93">
      <w:pPr>
        <w:tabs>
          <w:tab w:val="left" w:pos="2760"/>
        </w:tabs>
        <w:ind w:right="143"/>
        <w:rPr>
          <w:sz w:val="28"/>
          <w:szCs w:val="28"/>
        </w:rPr>
      </w:pPr>
      <w:r>
        <w:rPr>
          <w:sz w:val="28"/>
          <w:szCs w:val="28"/>
        </w:rPr>
        <w:t>27</w:t>
      </w:r>
      <w:r w:rsidR="001A678D">
        <w:rPr>
          <w:sz w:val="28"/>
          <w:szCs w:val="28"/>
        </w:rPr>
        <w:t>.12</w:t>
      </w:r>
      <w:r w:rsidR="00F45A05">
        <w:rPr>
          <w:sz w:val="28"/>
          <w:szCs w:val="28"/>
        </w:rPr>
        <w:t>.2021</w:t>
      </w:r>
      <w:r w:rsidR="008B61BA">
        <w:rPr>
          <w:sz w:val="28"/>
          <w:szCs w:val="28"/>
        </w:rPr>
        <w:t xml:space="preserve"> </w:t>
      </w:r>
      <w:r w:rsidR="00AD7862">
        <w:rPr>
          <w:sz w:val="28"/>
          <w:szCs w:val="28"/>
        </w:rPr>
        <w:t xml:space="preserve"> </w:t>
      </w:r>
      <w:r w:rsidR="00CC101A" w:rsidRPr="007007B2">
        <w:rPr>
          <w:sz w:val="28"/>
          <w:szCs w:val="28"/>
        </w:rPr>
        <w:t>№</w:t>
      </w:r>
      <w:r w:rsidR="008B61BA">
        <w:rPr>
          <w:sz w:val="28"/>
          <w:szCs w:val="28"/>
        </w:rPr>
        <w:t xml:space="preserve"> </w:t>
      </w:r>
      <w:r w:rsidR="0052050A">
        <w:rPr>
          <w:sz w:val="28"/>
          <w:szCs w:val="28"/>
        </w:rPr>
        <w:t>863</w:t>
      </w:r>
    </w:p>
    <w:p w:rsidR="00DE7DB1" w:rsidRDefault="00DE7DB1" w:rsidP="00D34D93">
      <w:pPr>
        <w:tabs>
          <w:tab w:val="left" w:pos="2760"/>
        </w:tabs>
        <w:ind w:right="143"/>
        <w:rPr>
          <w:sz w:val="28"/>
          <w:szCs w:val="28"/>
        </w:rPr>
      </w:pPr>
    </w:p>
    <w:p w:rsidR="0052050A" w:rsidRPr="0052050A" w:rsidRDefault="0052050A" w:rsidP="0052050A">
      <w:pPr>
        <w:jc w:val="both"/>
        <w:rPr>
          <w:sz w:val="28"/>
          <w:szCs w:val="28"/>
        </w:rPr>
      </w:pPr>
      <w:r w:rsidRPr="0052050A">
        <w:rPr>
          <w:sz w:val="28"/>
          <w:szCs w:val="28"/>
        </w:rPr>
        <w:t xml:space="preserve">Об утверждении Порядка проведения конкурсного отбора </w:t>
      </w:r>
    </w:p>
    <w:p w:rsidR="0052050A" w:rsidRDefault="0052050A" w:rsidP="0052050A">
      <w:pPr>
        <w:jc w:val="both"/>
        <w:rPr>
          <w:sz w:val="28"/>
          <w:szCs w:val="28"/>
        </w:rPr>
      </w:pPr>
      <w:r w:rsidRPr="0052050A">
        <w:rPr>
          <w:sz w:val="28"/>
          <w:szCs w:val="28"/>
        </w:rPr>
        <w:t>социально-ориентированных некоммерческих организаций</w:t>
      </w:r>
    </w:p>
    <w:p w:rsidR="0052050A" w:rsidRDefault="0052050A" w:rsidP="0052050A">
      <w:pPr>
        <w:jc w:val="both"/>
        <w:rPr>
          <w:sz w:val="28"/>
          <w:szCs w:val="28"/>
        </w:rPr>
      </w:pPr>
      <w:r w:rsidRPr="0052050A">
        <w:rPr>
          <w:sz w:val="28"/>
          <w:szCs w:val="28"/>
        </w:rPr>
        <w:t>по предоставлению</w:t>
      </w:r>
      <w:r>
        <w:rPr>
          <w:sz w:val="28"/>
          <w:szCs w:val="28"/>
        </w:rPr>
        <w:t xml:space="preserve"> </w:t>
      </w:r>
      <w:r w:rsidRPr="0052050A">
        <w:rPr>
          <w:sz w:val="28"/>
          <w:szCs w:val="28"/>
        </w:rPr>
        <w:t>субсидий на реализацию проектов в</w:t>
      </w:r>
    </w:p>
    <w:p w:rsidR="0052050A" w:rsidRDefault="0052050A" w:rsidP="0052050A">
      <w:pPr>
        <w:jc w:val="both"/>
        <w:rPr>
          <w:sz w:val="28"/>
          <w:szCs w:val="28"/>
        </w:rPr>
      </w:pPr>
      <w:r w:rsidRPr="0052050A">
        <w:rPr>
          <w:sz w:val="28"/>
          <w:szCs w:val="28"/>
        </w:rPr>
        <w:t>сфере физической культуры и спорта</w:t>
      </w:r>
      <w:r>
        <w:rPr>
          <w:sz w:val="28"/>
          <w:szCs w:val="28"/>
        </w:rPr>
        <w:t xml:space="preserve"> </w:t>
      </w:r>
      <w:r w:rsidRPr="0052050A">
        <w:rPr>
          <w:sz w:val="28"/>
          <w:szCs w:val="28"/>
        </w:rPr>
        <w:t>на территории</w:t>
      </w:r>
    </w:p>
    <w:p w:rsidR="0052050A" w:rsidRPr="0052050A" w:rsidRDefault="0052050A" w:rsidP="0052050A">
      <w:pPr>
        <w:jc w:val="both"/>
        <w:rPr>
          <w:sz w:val="28"/>
          <w:szCs w:val="28"/>
        </w:rPr>
      </w:pPr>
      <w:r w:rsidRPr="0052050A">
        <w:rPr>
          <w:sz w:val="28"/>
          <w:szCs w:val="28"/>
        </w:rPr>
        <w:t>городского поселения Гаврилов-Ям</w:t>
      </w:r>
    </w:p>
    <w:p w:rsidR="0052050A" w:rsidRPr="0052050A" w:rsidRDefault="0052050A" w:rsidP="0052050A">
      <w:pPr>
        <w:suppressAutoHyphens/>
        <w:rPr>
          <w:rFonts w:cs="Calibri"/>
          <w:sz w:val="28"/>
          <w:szCs w:val="28"/>
        </w:rPr>
      </w:pPr>
    </w:p>
    <w:p w:rsidR="0052050A" w:rsidRDefault="0052050A" w:rsidP="0052050A">
      <w:pPr>
        <w:ind w:firstLine="708"/>
        <w:jc w:val="both"/>
        <w:rPr>
          <w:sz w:val="28"/>
          <w:szCs w:val="28"/>
        </w:rPr>
      </w:pPr>
      <w:r w:rsidRPr="0052050A">
        <w:rPr>
          <w:sz w:val="28"/>
          <w:szCs w:val="28"/>
        </w:rPr>
        <w:t xml:space="preserve"> В соответствии с Федеральным законом от 06 октября 2003 года № 131-ФЗ «Об общих принципах организации местного самоуправления в Российской Федерации», статьей 78 Бюджетного кодекса Российской Федерации, постановлением Правительства РФ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Уставом городского поселения Гаврилов-Ям,</w:t>
      </w:r>
    </w:p>
    <w:p w:rsidR="0052050A" w:rsidRPr="0052050A" w:rsidRDefault="0052050A" w:rsidP="0052050A">
      <w:pPr>
        <w:ind w:firstLine="708"/>
        <w:jc w:val="both"/>
        <w:rPr>
          <w:sz w:val="28"/>
          <w:szCs w:val="28"/>
        </w:rPr>
      </w:pPr>
      <w:r w:rsidRPr="0052050A">
        <w:rPr>
          <w:sz w:val="28"/>
          <w:szCs w:val="28"/>
        </w:rPr>
        <w:t xml:space="preserve"> </w:t>
      </w:r>
    </w:p>
    <w:p w:rsidR="0052050A" w:rsidRDefault="0052050A" w:rsidP="0052050A">
      <w:pPr>
        <w:jc w:val="both"/>
        <w:rPr>
          <w:sz w:val="28"/>
          <w:szCs w:val="28"/>
        </w:rPr>
      </w:pPr>
      <w:r w:rsidRPr="0052050A">
        <w:rPr>
          <w:sz w:val="28"/>
          <w:szCs w:val="28"/>
        </w:rPr>
        <w:t xml:space="preserve">АДМИНИСТРАЦИЯ </w:t>
      </w:r>
      <w:r>
        <w:rPr>
          <w:sz w:val="28"/>
          <w:szCs w:val="28"/>
        </w:rPr>
        <w:t xml:space="preserve">ГОРОДСКОГО ПОСЕЛЕНИЯ  </w:t>
      </w:r>
      <w:r w:rsidRPr="0052050A">
        <w:rPr>
          <w:sz w:val="28"/>
          <w:szCs w:val="28"/>
        </w:rPr>
        <w:t>ПОСТАНОВЛЯЕТ:</w:t>
      </w:r>
    </w:p>
    <w:p w:rsidR="0052050A" w:rsidRPr="0052050A" w:rsidRDefault="0052050A" w:rsidP="0052050A">
      <w:pPr>
        <w:jc w:val="both"/>
        <w:rPr>
          <w:sz w:val="28"/>
          <w:szCs w:val="28"/>
        </w:rPr>
      </w:pPr>
    </w:p>
    <w:p w:rsidR="0052050A" w:rsidRPr="0052050A" w:rsidRDefault="0052050A" w:rsidP="0052050A">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52050A">
        <w:rPr>
          <w:rFonts w:ascii="Times New Roman" w:hAnsi="Times New Roman" w:cs="Times New Roman"/>
          <w:sz w:val="28"/>
          <w:szCs w:val="28"/>
        </w:rPr>
        <w:t>1. Утвердить Порядок проведения конкурсного отбора социально-ориентированных некоммерческих организаций по предоставлению субсидий на реализацию проектов в сфере физической культуры и спорта на территории городского поселения Гаврилов-Ям (Приложение № 1).</w:t>
      </w:r>
    </w:p>
    <w:p w:rsidR="0052050A" w:rsidRPr="0052050A" w:rsidRDefault="0052050A" w:rsidP="0052050A">
      <w:pPr>
        <w:jc w:val="both"/>
        <w:rPr>
          <w:spacing w:val="2"/>
          <w:sz w:val="28"/>
          <w:szCs w:val="28"/>
        </w:rPr>
      </w:pPr>
      <w:r w:rsidRPr="0052050A">
        <w:rPr>
          <w:sz w:val="28"/>
          <w:szCs w:val="28"/>
        </w:rPr>
        <w:tab/>
      </w:r>
      <w:r>
        <w:rPr>
          <w:sz w:val="28"/>
          <w:szCs w:val="28"/>
        </w:rPr>
        <w:t xml:space="preserve"> </w:t>
      </w:r>
      <w:r w:rsidRPr="0052050A">
        <w:rPr>
          <w:sz w:val="28"/>
          <w:szCs w:val="28"/>
        </w:rPr>
        <w:t>2. Утвердить Положение о комиссии по проведению конкурсного отбора социально-ориентированных некоммерческих организаций по предоставлению субсидий на реализацию проектов в сфере физической культуры и спорта на территории городского поселения Гаврилов-Ям</w:t>
      </w:r>
      <w:r w:rsidRPr="0052050A">
        <w:rPr>
          <w:spacing w:val="2"/>
          <w:sz w:val="28"/>
          <w:szCs w:val="28"/>
        </w:rPr>
        <w:t xml:space="preserve"> </w:t>
      </w:r>
      <w:r w:rsidRPr="0052050A">
        <w:rPr>
          <w:sz w:val="28"/>
          <w:szCs w:val="28"/>
        </w:rPr>
        <w:t>(Приложение № 2).</w:t>
      </w:r>
    </w:p>
    <w:p w:rsidR="0052050A" w:rsidRPr="0052050A" w:rsidRDefault="0052050A" w:rsidP="0052050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2050A">
        <w:rPr>
          <w:rFonts w:ascii="Times New Roman" w:hAnsi="Times New Roman" w:cs="Times New Roman"/>
          <w:sz w:val="28"/>
          <w:szCs w:val="28"/>
        </w:rPr>
        <w:t>3. Утвердить состав комиссии по проведению конкурсного отбора социально-ориентированных некоммерческих организаций по предоставлению субсидий на реализацию проектов в сфере физической культуры и спорта на территории городского поселения Гаврилов-Ям (Приложение 3).</w:t>
      </w:r>
    </w:p>
    <w:p w:rsidR="0052050A" w:rsidRPr="0052050A" w:rsidRDefault="0052050A" w:rsidP="0052050A">
      <w:pPr>
        <w:ind w:firstLine="567"/>
        <w:jc w:val="both"/>
        <w:rPr>
          <w:sz w:val="28"/>
          <w:szCs w:val="28"/>
        </w:rPr>
      </w:pPr>
      <w:r>
        <w:rPr>
          <w:sz w:val="28"/>
          <w:szCs w:val="28"/>
        </w:rPr>
        <w:t xml:space="preserve"> </w:t>
      </w:r>
      <w:r w:rsidRPr="0052050A">
        <w:rPr>
          <w:sz w:val="28"/>
          <w:szCs w:val="28"/>
        </w:rPr>
        <w:t>4.   Контроль за исполнением настоящего постановления оставляю за собой.</w:t>
      </w:r>
    </w:p>
    <w:p w:rsidR="0052050A" w:rsidRPr="0052050A" w:rsidRDefault="0052050A" w:rsidP="0052050A">
      <w:pPr>
        <w:ind w:firstLine="567"/>
        <w:jc w:val="both"/>
        <w:rPr>
          <w:sz w:val="28"/>
          <w:szCs w:val="28"/>
        </w:rPr>
      </w:pPr>
      <w:r>
        <w:rPr>
          <w:sz w:val="28"/>
          <w:szCs w:val="28"/>
        </w:rPr>
        <w:t xml:space="preserve"> </w:t>
      </w:r>
      <w:r w:rsidRPr="0052050A">
        <w:rPr>
          <w:sz w:val="28"/>
          <w:szCs w:val="28"/>
        </w:rPr>
        <w:t>5. Постановление опубликовать в районной</w:t>
      </w:r>
      <w:r>
        <w:rPr>
          <w:sz w:val="28"/>
          <w:szCs w:val="28"/>
        </w:rPr>
        <w:t xml:space="preserve"> массовой </w:t>
      </w:r>
      <w:r w:rsidRPr="0052050A">
        <w:rPr>
          <w:sz w:val="28"/>
          <w:szCs w:val="28"/>
        </w:rPr>
        <w:t xml:space="preserve"> газете «Гаврилов-Ямский Вестник» и разместить на официальном сайте Администрации городского поселения Гаврилов-Ям.</w:t>
      </w:r>
    </w:p>
    <w:p w:rsidR="0052050A" w:rsidRDefault="0052050A" w:rsidP="0052050A">
      <w:pPr>
        <w:ind w:firstLine="567"/>
        <w:rPr>
          <w:sz w:val="28"/>
          <w:szCs w:val="28"/>
        </w:rPr>
      </w:pPr>
    </w:p>
    <w:p w:rsidR="0052050A" w:rsidRPr="0052050A" w:rsidRDefault="0052050A" w:rsidP="0052050A">
      <w:pPr>
        <w:ind w:firstLine="567"/>
        <w:rPr>
          <w:sz w:val="28"/>
          <w:szCs w:val="28"/>
        </w:rPr>
      </w:pPr>
      <w:r w:rsidRPr="0052050A">
        <w:rPr>
          <w:sz w:val="28"/>
          <w:szCs w:val="28"/>
        </w:rPr>
        <w:t>6.  Постановление вступает в силу с момента официального опубликования.</w:t>
      </w:r>
    </w:p>
    <w:p w:rsidR="0052050A" w:rsidRPr="0052050A" w:rsidRDefault="0052050A" w:rsidP="0052050A">
      <w:pPr>
        <w:ind w:firstLine="567"/>
        <w:rPr>
          <w:sz w:val="28"/>
          <w:szCs w:val="28"/>
        </w:rPr>
      </w:pPr>
    </w:p>
    <w:p w:rsidR="0052050A" w:rsidRDefault="0052050A" w:rsidP="0052050A">
      <w:pPr>
        <w:rPr>
          <w:sz w:val="28"/>
          <w:szCs w:val="28"/>
        </w:rPr>
      </w:pPr>
    </w:p>
    <w:p w:rsidR="0052050A" w:rsidRDefault="0052050A" w:rsidP="0052050A">
      <w:pPr>
        <w:rPr>
          <w:sz w:val="28"/>
          <w:szCs w:val="28"/>
        </w:rPr>
      </w:pPr>
      <w:r>
        <w:rPr>
          <w:sz w:val="28"/>
          <w:szCs w:val="28"/>
        </w:rPr>
        <w:t>Глава Администрации</w:t>
      </w:r>
    </w:p>
    <w:p w:rsidR="0052050A" w:rsidRDefault="0052050A" w:rsidP="0052050A">
      <w:pPr>
        <w:jc w:val="both"/>
        <w:rPr>
          <w:sz w:val="28"/>
          <w:szCs w:val="28"/>
        </w:rPr>
      </w:pPr>
      <w:r>
        <w:rPr>
          <w:sz w:val="28"/>
          <w:szCs w:val="28"/>
        </w:rPr>
        <w:t xml:space="preserve">городского поселения                                                                            </w:t>
      </w:r>
    </w:p>
    <w:p w:rsidR="0052050A" w:rsidRDefault="0052050A" w:rsidP="0052050A">
      <w:pPr>
        <w:jc w:val="both"/>
        <w:rPr>
          <w:sz w:val="22"/>
        </w:rPr>
      </w:pPr>
      <w:r>
        <w:rPr>
          <w:sz w:val="28"/>
          <w:szCs w:val="28"/>
        </w:rPr>
        <w:t xml:space="preserve">Гаврилов-Ям                                                                                  А.Н.Тощигин          </w:t>
      </w:r>
    </w:p>
    <w:p w:rsidR="0052050A" w:rsidRDefault="0052050A" w:rsidP="0052050A">
      <w:pPr>
        <w:jc w:val="right"/>
      </w:pPr>
      <w:r>
        <w:rPr>
          <w:sz w:val="26"/>
          <w:szCs w:val="26"/>
        </w:rPr>
        <w:br w:type="page"/>
      </w:r>
      <w:r>
        <w:rPr>
          <w:sz w:val="26"/>
          <w:szCs w:val="26"/>
        </w:rPr>
        <w:lastRenderedPageBreak/>
        <w:t>П</w:t>
      </w:r>
      <w:r>
        <w:t>риложение 1</w:t>
      </w:r>
    </w:p>
    <w:p w:rsidR="0052050A" w:rsidRDefault="0052050A" w:rsidP="0052050A">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к постановлению Администрации </w:t>
      </w:r>
    </w:p>
    <w:p w:rsidR="0052050A" w:rsidRDefault="0052050A" w:rsidP="0052050A">
      <w:pPr>
        <w:pStyle w:val="ConsPlusNormal"/>
        <w:jc w:val="right"/>
        <w:rPr>
          <w:rFonts w:ascii="Times New Roman" w:hAnsi="Times New Roman" w:cs="Times New Roman"/>
          <w:sz w:val="24"/>
          <w:szCs w:val="24"/>
        </w:rPr>
      </w:pPr>
      <w:r>
        <w:rPr>
          <w:rFonts w:ascii="Times New Roman" w:hAnsi="Times New Roman" w:cs="Times New Roman"/>
          <w:sz w:val="24"/>
          <w:szCs w:val="24"/>
        </w:rPr>
        <w:t>городского поселения Гаврилов-Ям</w:t>
      </w:r>
    </w:p>
    <w:p w:rsidR="0052050A" w:rsidRDefault="0052050A" w:rsidP="0052050A">
      <w:pPr>
        <w:pStyle w:val="ConsPlusNormal"/>
        <w:jc w:val="right"/>
        <w:rPr>
          <w:rFonts w:ascii="Times New Roman" w:hAnsi="Times New Roman" w:cs="Times New Roman"/>
          <w:sz w:val="24"/>
          <w:szCs w:val="24"/>
          <w:u w:val="single"/>
        </w:rPr>
      </w:pPr>
      <w:r>
        <w:rPr>
          <w:rFonts w:ascii="Times New Roman" w:hAnsi="Times New Roman" w:cs="Times New Roman"/>
          <w:sz w:val="24"/>
          <w:szCs w:val="24"/>
        </w:rPr>
        <w:t>от 27.12.2021  № 863</w:t>
      </w:r>
    </w:p>
    <w:p w:rsidR="0052050A" w:rsidRDefault="0052050A" w:rsidP="0052050A">
      <w:pPr>
        <w:pStyle w:val="ConsPlusNormal"/>
        <w:jc w:val="center"/>
        <w:rPr>
          <w:rFonts w:ascii="Times New Roman" w:hAnsi="Times New Roman" w:cs="Times New Roman"/>
          <w:b/>
          <w:bCs/>
          <w:sz w:val="24"/>
          <w:szCs w:val="24"/>
        </w:rPr>
      </w:pPr>
    </w:p>
    <w:p w:rsidR="0052050A" w:rsidRDefault="0052050A" w:rsidP="0052050A">
      <w:pPr>
        <w:widowControl w:val="0"/>
        <w:autoSpaceDE w:val="0"/>
        <w:autoSpaceDN w:val="0"/>
        <w:adjustRightInd w:val="0"/>
        <w:ind w:firstLine="720"/>
        <w:jc w:val="center"/>
        <w:rPr>
          <w:color w:val="0070C0"/>
        </w:rPr>
      </w:pPr>
    </w:p>
    <w:p w:rsidR="0052050A" w:rsidRDefault="0052050A" w:rsidP="0052050A">
      <w:pPr>
        <w:widowControl w:val="0"/>
        <w:autoSpaceDE w:val="0"/>
        <w:autoSpaceDN w:val="0"/>
        <w:adjustRightInd w:val="0"/>
        <w:ind w:firstLine="720"/>
        <w:jc w:val="center"/>
        <w:rPr>
          <w:bCs/>
          <w:sz w:val="28"/>
          <w:szCs w:val="28"/>
        </w:rPr>
      </w:pPr>
      <w:bookmarkStart w:id="0" w:name="Par325"/>
      <w:bookmarkEnd w:id="0"/>
      <w:r>
        <w:rPr>
          <w:bCs/>
        </w:rPr>
        <w:t>ПОРЯДОК</w:t>
      </w:r>
    </w:p>
    <w:p w:rsidR="0052050A" w:rsidRDefault="0052050A" w:rsidP="0052050A">
      <w:pPr>
        <w:widowControl w:val="0"/>
        <w:autoSpaceDE w:val="0"/>
        <w:autoSpaceDN w:val="0"/>
        <w:adjustRightInd w:val="0"/>
        <w:ind w:firstLine="720"/>
        <w:jc w:val="center"/>
        <w:rPr>
          <w:bCs/>
        </w:rPr>
      </w:pPr>
      <w:r>
        <w:rPr>
          <w:bCs/>
        </w:rPr>
        <w:t xml:space="preserve">ПРОВЕДЕНИЯ КОНКУРСНОГО ОТБОРА СОЦИАЛЬНО-ОРИЕНТИРОВАННЫХ НЕКОММЕРЧЕСКИХ ОРГАНИЗАЦИЙ ПО ПРЕДОСТАВЛЕНИЮ СУБСИДИЙ НА РЕАЛИЗАЦИЮ ПРОЕКТОВ В СФЕРЕ ФИЗИЧЕСКОЙ КУЛЬТУРЫ И СПОРТА </w:t>
      </w:r>
    </w:p>
    <w:p w:rsidR="0052050A" w:rsidRDefault="0052050A" w:rsidP="0052050A">
      <w:pPr>
        <w:widowControl w:val="0"/>
        <w:autoSpaceDE w:val="0"/>
        <w:autoSpaceDN w:val="0"/>
        <w:adjustRightInd w:val="0"/>
        <w:ind w:firstLine="720"/>
        <w:jc w:val="center"/>
        <w:rPr>
          <w:bCs/>
        </w:rPr>
      </w:pPr>
      <w:r>
        <w:rPr>
          <w:bCs/>
        </w:rPr>
        <w:t>НА ТЕРРИТОРИИ ГОРОДСКОГО ПОСЕЛЕНИЯ ГАВРИЛОВ-ЯМ</w:t>
      </w:r>
      <w:r>
        <w:rPr>
          <w:bCs/>
        </w:rPr>
        <w:tab/>
      </w:r>
    </w:p>
    <w:p w:rsidR="0052050A" w:rsidRDefault="0052050A" w:rsidP="0052050A">
      <w:pPr>
        <w:widowControl w:val="0"/>
        <w:autoSpaceDE w:val="0"/>
        <w:autoSpaceDN w:val="0"/>
        <w:adjustRightInd w:val="0"/>
        <w:ind w:firstLine="720"/>
        <w:jc w:val="both"/>
      </w:pPr>
    </w:p>
    <w:p w:rsidR="0052050A" w:rsidRPr="0052050A" w:rsidRDefault="0052050A" w:rsidP="0052050A">
      <w:pPr>
        <w:widowControl w:val="0"/>
        <w:autoSpaceDE w:val="0"/>
        <w:autoSpaceDN w:val="0"/>
        <w:adjustRightInd w:val="0"/>
        <w:ind w:firstLine="720"/>
        <w:jc w:val="center"/>
        <w:outlineLvl w:val="1"/>
        <w:rPr>
          <w:sz w:val="28"/>
          <w:szCs w:val="28"/>
        </w:rPr>
      </w:pPr>
      <w:r w:rsidRPr="0052050A">
        <w:rPr>
          <w:sz w:val="28"/>
          <w:szCs w:val="28"/>
        </w:rPr>
        <w:t>1. Общие положения</w:t>
      </w:r>
    </w:p>
    <w:p w:rsidR="0052050A" w:rsidRPr="0052050A" w:rsidRDefault="0052050A" w:rsidP="0052050A">
      <w:pPr>
        <w:widowControl w:val="0"/>
        <w:autoSpaceDE w:val="0"/>
        <w:autoSpaceDN w:val="0"/>
        <w:adjustRightInd w:val="0"/>
        <w:ind w:firstLine="720"/>
        <w:jc w:val="both"/>
        <w:rPr>
          <w:sz w:val="28"/>
          <w:szCs w:val="28"/>
        </w:rPr>
      </w:pP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1.1. Порядок проведения конкурсного отбора социально-ориентированных некоммерческих организаций (далее – СОНКО), претендующих на получение субсидии (далее - Порядок), определяет организатора и участников конкурсного отбора, организаций, претендующих на получение субсидии (далее – конкурсный отбор), устанавливает требования к документам и подаче заявки, процедуре и срокам проведения отбора, а также критерии, используемые при сопоставлении документов и материалов участников отбора.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xml:space="preserve">1.2. Цель проведения конкурсного отбора является выявление социально-ориентированных некоммерческих организаций, реализующих на территории городского поселения Гаврилов-Ям проекты в сфере физической культуры и спорта, позволяющие вовлечь жителей в систематические занятия физической культурой и спортом, организовать спортивно-массовые мероприятия на территории городского поселения Гаврилов-Ям и популяризировать здоровый образ жизни. </w:t>
      </w:r>
    </w:p>
    <w:p w:rsidR="0052050A" w:rsidRPr="0052050A" w:rsidRDefault="0052050A" w:rsidP="0052050A">
      <w:pPr>
        <w:autoSpaceDE w:val="0"/>
        <w:autoSpaceDN w:val="0"/>
        <w:adjustRightInd w:val="0"/>
        <w:ind w:firstLine="540"/>
        <w:jc w:val="both"/>
        <w:rPr>
          <w:rFonts w:eastAsia="Calibri"/>
          <w:sz w:val="28"/>
          <w:szCs w:val="28"/>
        </w:rPr>
      </w:pPr>
      <w:r w:rsidRPr="0052050A">
        <w:rPr>
          <w:sz w:val="28"/>
          <w:szCs w:val="28"/>
        </w:rPr>
        <w:t>1.3. Для целей Порядка используются следующие основные понятия:</w:t>
      </w:r>
    </w:p>
    <w:p w:rsidR="0052050A" w:rsidRPr="0052050A" w:rsidRDefault="0052050A" w:rsidP="0052050A">
      <w:pPr>
        <w:autoSpaceDE w:val="0"/>
        <w:autoSpaceDN w:val="0"/>
        <w:adjustRightInd w:val="0"/>
        <w:ind w:firstLine="539"/>
        <w:jc w:val="both"/>
        <w:rPr>
          <w:sz w:val="28"/>
          <w:szCs w:val="28"/>
        </w:rPr>
      </w:pPr>
      <w:r w:rsidRPr="0052050A">
        <w:rPr>
          <w:sz w:val="28"/>
          <w:szCs w:val="28"/>
        </w:rPr>
        <w:t>- конкурсная комиссия - комиссия по проведению конкурсного отбора проектов организации для предоставления субсидии (далее - конкурсный отбор);</w:t>
      </w:r>
    </w:p>
    <w:p w:rsidR="0052050A" w:rsidRPr="0052050A" w:rsidRDefault="0052050A" w:rsidP="0052050A">
      <w:pPr>
        <w:autoSpaceDE w:val="0"/>
        <w:autoSpaceDN w:val="0"/>
        <w:adjustRightInd w:val="0"/>
        <w:ind w:firstLine="539"/>
        <w:jc w:val="both"/>
        <w:rPr>
          <w:sz w:val="28"/>
          <w:szCs w:val="28"/>
        </w:rPr>
      </w:pPr>
      <w:r w:rsidRPr="0052050A">
        <w:rPr>
          <w:sz w:val="28"/>
          <w:szCs w:val="28"/>
        </w:rPr>
        <w:t xml:space="preserve">- участник конкурсного отбора – некоммерческая организация, соответствующая критериям, указанным в </w:t>
      </w:r>
      <w:hyperlink r:id="rId9" w:history="1">
        <w:r w:rsidRPr="0052050A">
          <w:rPr>
            <w:rStyle w:val="af"/>
            <w:color w:val="auto"/>
            <w:sz w:val="28"/>
            <w:szCs w:val="28"/>
            <w:u w:val="none"/>
          </w:rPr>
          <w:t>2.2</w:t>
        </w:r>
      </w:hyperlink>
      <w:r w:rsidRPr="0052050A">
        <w:rPr>
          <w:sz w:val="28"/>
          <w:szCs w:val="28"/>
        </w:rPr>
        <w:t xml:space="preserve"> Порядка, представившая заявку на участие в конкурсном отборе (далее - заявка).</w:t>
      </w:r>
    </w:p>
    <w:p w:rsidR="0052050A" w:rsidRPr="0052050A" w:rsidRDefault="0052050A" w:rsidP="0052050A">
      <w:pPr>
        <w:widowControl w:val="0"/>
        <w:autoSpaceDE w:val="0"/>
        <w:autoSpaceDN w:val="0"/>
        <w:adjustRightInd w:val="0"/>
        <w:ind w:firstLine="720"/>
        <w:jc w:val="both"/>
        <w:rPr>
          <w:rFonts w:ascii="Arial" w:hAnsi="Arial" w:cs="Arial"/>
          <w:sz w:val="28"/>
          <w:szCs w:val="28"/>
        </w:rPr>
      </w:pPr>
    </w:p>
    <w:p w:rsidR="0052050A" w:rsidRPr="0052050A" w:rsidRDefault="0052050A" w:rsidP="0052050A">
      <w:pPr>
        <w:widowControl w:val="0"/>
        <w:autoSpaceDE w:val="0"/>
        <w:autoSpaceDN w:val="0"/>
        <w:adjustRightInd w:val="0"/>
        <w:ind w:firstLine="720"/>
        <w:jc w:val="center"/>
        <w:outlineLvl w:val="1"/>
        <w:rPr>
          <w:sz w:val="28"/>
          <w:szCs w:val="28"/>
        </w:rPr>
      </w:pPr>
      <w:r w:rsidRPr="0052050A">
        <w:rPr>
          <w:sz w:val="28"/>
          <w:szCs w:val="28"/>
        </w:rPr>
        <w:t>2. Организатор и участники конкурсного отбора</w:t>
      </w:r>
    </w:p>
    <w:p w:rsidR="0052050A" w:rsidRPr="0052050A" w:rsidRDefault="0052050A" w:rsidP="0052050A">
      <w:pPr>
        <w:widowControl w:val="0"/>
        <w:autoSpaceDE w:val="0"/>
        <w:autoSpaceDN w:val="0"/>
        <w:adjustRightInd w:val="0"/>
        <w:ind w:firstLine="720"/>
        <w:jc w:val="both"/>
        <w:rPr>
          <w:sz w:val="28"/>
          <w:szCs w:val="28"/>
        </w:rPr>
      </w:pPr>
    </w:p>
    <w:p w:rsidR="0052050A" w:rsidRPr="0052050A" w:rsidRDefault="0052050A" w:rsidP="0052050A">
      <w:pPr>
        <w:widowControl w:val="0"/>
        <w:autoSpaceDE w:val="0"/>
        <w:autoSpaceDN w:val="0"/>
        <w:adjustRightInd w:val="0"/>
        <w:jc w:val="both"/>
        <w:rPr>
          <w:sz w:val="28"/>
          <w:szCs w:val="28"/>
        </w:rPr>
      </w:pPr>
      <w:r w:rsidRPr="0052050A">
        <w:rPr>
          <w:sz w:val="28"/>
          <w:szCs w:val="28"/>
        </w:rPr>
        <w:tab/>
        <w:t>2.1. Решение о проведении конкурсного отбора оформляется постановлением администрации городского поселения Гаврилов-Ям. Организатором конкурсного отбора является отдел по организационным вопросам и социальной политике Администрации городского поселения Гаврилов-Ям (далее - организатор).</w:t>
      </w:r>
    </w:p>
    <w:p w:rsidR="0052050A" w:rsidRPr="0052050A" w:rsidRDefault="0052050A" w:rsidP="0052050A">
      <w:pPr>
        <w:widowControl w:val="0"/>
        <w:autoSpaceDE w:val="0"/>
        <w:autoSpaceDN w:val="0"/>
        <w:adjustRightInd w:val="0"/>
        <w:jc w:val="both"/>
        <w:rPr>
          <w:sz w:val="28"/>
          <w:szCs w:val="28"/>
        </w:rPr>
      </w:pPr>
      <w:r w:rsidRPr="0052050A">
        <w:rPr>
          <w:sz w:val="28"/>
          <w:szCs w:val="28"/>
        </w:rPr>
        <w:tab/>
        <w:t>Организатор конкурсного отбора: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xml:space="preserve">2.1.1. Подготавливает объявление о проведении конкурсного отбора организаций, претендующих на получение субсидии (Приложение 1 к Порядку) и в течение 5 рабочих дней со дня принятия постановления размещает объявление на официальном сайте Администрации городского поселения Гаврилов-Ям </w:t>
      </w:r>
      <w:hyperlink r:id="rId10" w:history="1">
        <w:r w:rsidRPr="0052050A">
          <w:rPr>
            <w:rStyle w:val="af"/>
            <w:color w:val="auto"/>
            <w:sz w:val="28"/>
            <w:szCs w:val="28"/>
            <w:lang w:val="en-US"/>
          </w:rPr>
          <w:t>http</w:t>
        </w:r>
        <w:r w:rsidRPr="0052050A">
          <w:rPr>
            <w:rStyle w:val="af"/>
            <w:color w:val="auto"/>
            <w:sz w:val="28"/>
            <w:szCs w:val="28"/>
          </w:rPr>
          <w:t>://</w:t>
        </w:r>
        <w:r w:rsidRPr="0052050A">
          <w:rPr>
            <w:rStyle w:val="af"/>
            <w:color w:val="auto"/>
            <w:sz w:val="28"/>
            <w:szCs w:val="28"/>
            <w:lang w:val="en-US"/>
          </w:rPr>
          <w:t>gavrilovyamgor</w:t>
        </w:r>
        <w:r w:rsidRPr="0052050A">
          <w:rPr>
            <w:rStyle w:val="af"/>
            <w:color w:val="auto"/>
            <w:sz w:val="28"/>
            <w:szCs w:val="28"/>
          </w:rPr>
          <w:t>.</w:t>
        </w:r>
        <w:r w:rsidRPr="0052050A">
          <w:rPr>
            <w:rStyle w:val="af"/>
            <w:color w:val="auto"/>
            <w:sz w:val="28"/>
            <w:szCs w:val="28"/>
            <w:lang w:val="en-US"/>
          </w:rPr>
          <w:t>ru</w:t>
        </w:r>
      </w:hyperlink>
      <w:r w:rsidRPr="0052050A">
        <w:rPr>
          <w:sz w:val="28"/>
          <w:szCs w:val="28"/>
          <w:u w:val="single"/>
        </w:rPr>
        <w:t xml:space="preserve"> </w:t>
      </w:r>
      <w:r w:rsidRPr="0052050A">
        <w:rPr>
          <w:sz w:val="28"/>
          <w:szCs w:val="28"/>
        </w:rPr>
        <w:t xml:space="preserve">и на едином портале бюджетной системы. </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xml:space="preserve">2.1.2. Осуществляет организационно-техническое обеспечение работы комиссии по проведению конкурсного отбора СОНКО по предоставлению </w:t>
      </w:r>
      <w:r w:rsidRPr="0052050A">
        <w:rPr>
          <w:sz w:val="28"/>
          <w:szCs w:val="28"/>
        </w:rPr>
        <w:lastRenderedPageBreak/>
        <w:t>субсидий на реализацию проектов (далее - Комиссия).</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2.1.3. Принимает и регистрирует заявки с документами на участие в конкурсном отборе и передает их в Комиссию.</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2.1.4. Обеспечивает хранение протоколов заседаний и других материалов Комиссии.</w:t>
      </w:r>
    </w:p>
    <w:p w:rsidR="0052050A" w:rsidRPr="0052050A" w:rsidRDefault="0052050A" w:rsidP="0052050A">
      <w:pPr>
        <w:autoSpaceDE w:val="0"/>
        <w:autoSpaceDN w:val="0"/>
        <w:adjustRightInd w:val="0"/>
        <w:jc w:val="both"/>
        <w:rPr>
          <w:rFonts w:eastAsia="Calibri"/>
          <w:sz w:val="28"/>
          <w:szCs w:val="28"/>
        </w:rPr>
      </w:pPr>
      <w:bookmarkStart w:id="1" w:name="Par342"/>
      <w:bookmarkEnd w:id="1"/>
      <w:r w:rsidRPr="0052050A">
        <w:rPr>
          <w:sz w:val="28"/>
          <w:szCs w:val="28"/>
        </w:rPr>
        <w:tab/>
        <w:t>2.2. Участниками конкурсного отбора являютcя социально-ориентированные некоммерческие организации (далее - участники отбора), соответствующие следующим требованиям на 1-е число месяца, предшествующего месяцу, в котором планируется проведение отбора: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у участника отбора должна отсутствовать просроченная задолженность по возврату в бюджет городского поселения Гаврилов-Ям субсидий,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городского поселения Гаврилов-Ям;</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участники отбора - юридические лица не должны находиться в процессе реорганизации,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участники отбора не должны получать средства из бюджета городского поселения Гаврилов-Ям, на основании иных нормативных правовых актов городского поселения Гаврилов-Ям на цели, установленные данным Порядком;</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наличие опыта работы, необходимого для достижения результатов предоставления субсидии;</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наличие кадрового состава, необходимого для достижения результатов предоставления субсидии;</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наличие материально-технической базы, необходимой для достижения результатов предоставления субсидии;</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xml:space="preserve">- зарегистрированные в установленном порядке и осуществляющие </w:t>
      </w:r>
      <w:r w:rsidRPr="0052050A">
        <w:rPr>
          <w:sz w:val="28"/>
          <w:szCs w:val="28"/>
        </w:rPr>
        <w:lastRenderedPageBreak/>
        <w:t>хозяйственную деятельность на территории городского поселения Гаврилов-Ям;</w:t>
      </w:r>
    </w:p>
    <w:p w:rsidR="0052050A" w:rsidRPr="0052050A" w:rsidRDefault="0052050A" w:rsidP="0052050A">
      <w:pPr>
        <w:widowControl w:val="0"/>
        <w:autoSpaceDE w:val="0"/>
        <w:autoSpaceDN w:val="0"/>
        <w:adjustRightInd w:val="0"/>
        <w:ind w:firstLine="540"/>
        <w:jc w:val="both"/>
        <w:rPr>
          <w:sz w:val="28"/>
          <w:szCs w:val="28"/>
        </w:rPr>
      </w:pPr>
      <w:bookmarkStart w:id="2" w:name="Par350"/>
      <w:bookmarkStart w:id="3" w:name="Par371"/>
      <w:bookmarkEnd w:id="2"/>
      <w:bookmarkEnd w:id="3"/>
      <w:r w:rsidRPr="0052050A">
        <w:rPr>
          <w:sz w:val="28"/>
          <w:szCs w:val="28"/>
        </w:rPr>
        <w:t xml:space="preserve">- представившие заявку с документами организатору в срок, указанный в Объявлении о проведении конкурсного отбора СОНКО, претендующих на получение субсидии, и в соответствии с требованиями </w:t>
      </w:r>
      <w:hyperlink r:id="rId11" w:anchor="Par404" w:history="1">
        <w:r w:rsidRPr="0052050A">
          <w:rPr>
            <w:rStyle w:val="af"/>
            <w:color w:val="auto"/>
            <w:sz w:val="28"/>
            <w:szCs w:val="28"/>
            <w:u w:val="none"/>
          </w:rPr>
          <w:t>разделов 3</w:t>
        </w:r>
      </w:hyperlink>
      <w:r w:rsidRPr="0052050A">
        <w:rPr>
          <w:sz w:val="28"/>
          <w:szCs w:val="28"/>
        </w:rPr>
        <w:t xml:space="preserve"> и </w:t>
      </w:r>
      <w:hyperlink r:id="rId12" w:anchor="Par420" w:history="1">
        <w:r w:rsidRPr="0052050A">
          <w:rPr>
            <w:rStyle w:val="af"/>
            <w:color w:val="auto"/>
            <w:sz w:val="28"/>
            <w:szCs w:val="28"/>
            <w:u w:val="none"/>
          </w:rPr>
          <w:t>4</w:t>
        </w:r>
      </w:hyperlink>
      <w:r w:rsidRPr="0052050A">
        <w:rPr>
          <w:sz w:val="28"/>
          <w:szCs w:val="28"/>
        </w:rPr>
        <w:t xml:space="preserve"> настоящего Порядка.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2.3. Участник конкурсного отбора может быть отстранен от участия в конкурсном отборе в случае представления им недостоверных или неполных сведений.</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2.4. Адрес для направления заявок с документами, место, дата и время вскрытия конвертов с заявками на участие в конкурсном отборе, а также место и дата подведения итогов конкурсного отбора указаны в Объявлении о проведении отбора.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2.5. Представители СОНКО, подавших заявку с документами на участие в конкурсном отборе, вправе присутствовать при процедуре вскрытия конвертов с документами.</w:t>
      </w:r>
      <w:bookmarkStart w:id="4" w:name="Par378"/>
      <w:bookmarkEnd w:id="4"/>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2.6. Критерии, используемые при сопоставлении документов нескольких участников конкурсного отбора:</w:t>
      </w:r>
    </w:p>
    <w:p w:rsidR="0052050A" w:rsidRDefault="0052050A" w:rsidP="0052050A">
      <w:pPr>
        <w:widowControl w:val="0"/>
        <w:autoSpaceDE w:val="0"/>
        <w:autoSpaceDN w:val="0"/>
        <w:adjustRightInd w:val="0"/>
        <w:ind w:firstLine="540"/>
        <w:jc w:val="both"/>
      </w:pPr>
    </w:p>
    <w:tbl>
      <w:tblPr>
        <w:tblW w:w="9923" w:type="dxa"/>
        <w:tblInd w:w="62" w:type="dxa"/>
        <w:tblLayout w:type="fixed"/>
        <w:tblCellMar>
          <w:top w:w="102" w:type="dxa"/>
          <w:left w:w="62" w:type="dxa"/>
          <w:bottom w:w="102" w:type="dxa"/>
          <w:right w:w="62" w:type="dxa"/>
        </w:tblCellMar>
        <w:tblLook w:val="04A0"/>
      </w:tblPr>
      <w:tblGrid>
        <w:gridCol w:w="3743"/>
        <w:gridCol w:w="936"/>
        <w:gridCol w:w="3120"/>
        <w:gridCol w:w="2124"/>
      </w:tblGrid>
      <w:tr w:rsidR="0052050A" w:rsidTr="0052050A">
        <w:tc>
          <w:tcPr>
            <w:tcW w:w="3743"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ind w:firstLine="80"/>
              <w:jc w:val="center"/>
            </w:pPr>
            <w:r>
              <w:t>Наименование (содержание) критерия</w:t>
            </w:r>
          </w:p>
        </w:tc>
        <w:tc>
          <w:tcPr>
            <w:tcW w:w="936"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Коэффициент значимости</w:t>
            </w: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Варианты значения критерия</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ind w:hanging="91"/>
              <w:jc w:val="center"/>
            </w:pPr>
            <w:r>
              <w:t>Оценка значения критерия при сопоставлении заявок</w:t>
            </w:r>
          </w:p>
        </w:tc>
      </w:tr>
      <w:tr w:rsidR="0052050A" w:rsidTr="0052050A">
        <w:tc>
          <w:tcPr>
            <w:tcW w:w="3743" w:type="dxa"/>
            <w:vMerge w:val="restart"/>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 xml:space="preserve"> Наличие собственных  (арендованных) помещений, расположенных на территории городского поселения Гаврилов-Ям, предназначенных для обеспечения тренировочного процесса и/или проведения спортивно-массовых соревнований </w:t>
            </w:r>
          </w:p>
        </w:tc>
        <w:tc>
          <w:tcPr>
            <w:tcW w:w="936" w:type="dxa"/>
            <w:tcBorders>
              <w:top w:val="single" w:sz="4" w:space="0" w:color="auto"/>
              <w:left w:val="single" w:sz="4" w:space="0" w:color="auto"/>
              <w:bottom w:val="nil"/>
              <w:right w:val="single" w:sz="4" w:space="0" w:color="auto"/>
            </w:tcBorders>
          </w:tcPr>
          <w:p w:rsidR="0052050A" w:rsidRDefault="0052050A">
            <w:pPr>
              <w:widowControl w:val="0"/>
              <w:autoSpaceDE w:val="0"/>
              <w:autoSpaceDN w:val="0"/>
              <w:adjustRightInd w:val="0"/>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отсутствует</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0 баллов</w:t>
            </w:r>
          </w:p>
        </w:tc>
      </w:tr>
      <w:tr w:rsidR="0052050A" w:rsidTr="0052050A">
        <w:tc>
          <w:tcPr>
            <w:tcW w:w="3743"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936" w:type="dxa"/>
            <w:tcBorders>
              <w:top w:val="nil"/>
              <w:left w:val="single" w:sz="4" w:space="0" w:color="auto"/>
              <w:bottom w:val="nil"/>
              <w:right w:val="single" w:sz="4" w:space="0" w:color="auto"/>
            </w:tcBorders>
            <w:hideMark/>
          </w:tcPr>
          <w:p w:rsidR="0052050A" w:rsidRDefault="0052050A">
            <w:pPr>
              <w:widowControl w:val="0"/>
              <w:autoSpaceDE w:val="0"/>
              <w:autoSpaceDN w:val="0"/>
              <w:adjustRightInd w:val="0"/>
            </w:pPr>
            <w:r>
              <w:t>0,1</w:t>
            </w: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имеется 1 помещение</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25 баллов</w:t>
            </w:r>
          </w:p>
        </w:tc>
      </w:tr>
      <w:tr w:rsidR="0052050A" w:rsidTr="0052050A">
        <w:tc>
          <w:tcPr>
            <w:tcW w:w="3743"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936" w:type="dxa"/>
            <w:tcBorders>
              <w:top w:val="nil"/>
              <w:left w:val="single" w:sz="4" w:space="0" w:color="auto"/>
              <w:bottom w:val="nil"/>
              <w:right w:val="single" w:sz="4" w:space="0" w:color="auto"/>
            </w:tcBorders>
          </w:tcPr>
          <w:p w:rsidR="0052050A" w:rsidRDefault="0052050A">
            <w:pPr>
              <w:widowControl w:val="0"/>
              <w:autoSpaceDE w:val="0"/>
              <w:autoSpaceDN w:val="0"/>
              <w:adjustRightInd w:val="0"/>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имеются 2 помещения</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70 баллов</w:t>
            </w:r>
          </w:p>
        </w:tc>
      </w:tr>
      <w:tr w:rsidR="0052050A" w:rsidTr="0052050A">
        <w:tc>
          <w:tcPr>
            <w:tcW w:w="3743"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936" w:type="dxa"/>
            <w:tcBorders>
              <w:top w:val="nil"/>
              <w:left w:val="single" w:sz="4" w:space="0" w:color="auto"/>
              <w:bottom w:val="single" w:sz="4" w:space="0" w:color="auto"/>
              <w:right w:val="single" w:sz="4" w:space="0" w:color="auto"/>
            </w:tcBorders>
          </w:tcPr>
          <w:p w:rsidR="0052050A" w:rsidRDefault="0052050A">
            <w:pPr>
              <w:widowControl w:val="0"/>
              <w:autoSpaceDE w:val="0"/>
              <w:autoSpaceDN w:val="0"/>
              <w:adjustRightInd w:val="0"/>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имеются 3 и более помещений</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100 баллов</w:t>
            </w:r>
          </w:p>
        </w:tc>
      </w:tr>
      <w:tr w:rsidR="0052050A" w:rsidTr="0052050A">
        <w:tc>
          <w:tcPr>
            <w:tcW w:w="3743" w:type="dxa"/>
            <w:vMerge w:val="restart"/>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 xml:space="preserve"> Наличие тренерского (педагогического) состава для обеспечения тренировочного процесса и/или организации спортивно-массовых мероприятий уровня</w:t>
            </w:r>
          </w:p>
        </w:tc>
        <w:tc>
          <w:tcPr>
            <w:tcW w:w="936" w:type="dxa"/>
            <w:tcBorders>
              <w:top w:val="single" w:sz="4" w:space="0" w:color="auto"/>
              <w:left w:val="single" w:sz="4" w:space="0" w:color="auto"/>
              <w:bottom w:val="nil"/>
              <w:right w:val="single" w:sz="4" w:space="0" w:color="auto"/>
            </w:tcBorders>
          </w:tcPr>
          <w:p w:rsidR="0052050A" w:rsidRDefault="0052050A">
            <w:pPr>
              <w:widowControl w:val="0"/>
              <w:autoSpaceDE w:val="0"/>
              <w:autoSpaceDN w:val="0"/>
              <w:adjustRightInd w:val="0"/>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отсутствует</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0 баллов</w:t>
            </w:r>
          </w:p>
        </w:tc>
      </w:tr>
      <w:tr w:rsidR="0052050A" w:rsidTr="0052050A">
        <w:tc>
          <w:tcPr>
            <w:tcW w:w="3743"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936" w:type="dxa"/>
            <w:tcBorders>
              <w:top w:val="nil"/>
              <w:left w:val="single" w:sz="4" w:space="0" w:color="auto"/>
              <w:bottom w:val="nil"/>
              <w:right w:val="single" w:sz="4" w:space="0" w:color="auto"/>
            </w:tcBorders>
          </w:tcPr>
          <w:p w:rsidR="0052050A" w:rsidRDefault="0052050A">
            <w:pPr>
              <w:widowControl w:val="0"/>
              <w:autoSpaceDE w:val="0"/>
              <w:autoSpaceDN w:val="0"/>
              <w:adjustRightInd w:val="0"/>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 xml:space="preserve">имеется 1 тренер </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25 баллов</w:t>
            </w:r>
          </w:p>
        </w:tc>
      </w:tr>
      <w:tr w:rsidR="0052050A" w:rsidTr="0052050A">
        <w:tc>
          <w:tcPr>
            <w:tcW w:w="3743"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936" w:type="dxa"/>
            <w:tcBorders>
              <w:top w:val="nil"/>
              <w:left w:val="single" w:sz="4" w:space="0" w:color="auto"/>
              <w:bottom w:val="nil"/>
              <w:right w:val="single" w:sz="4" w:space="0" w:color="auto"/>
            </w:tcBorders>
            <w:hideMark/>
          </w:tcPr>
          <w:p w:rsidR="0052050A" w:rsidRDefault="0052050A">
            <w:pPr>
              <w:widowControl w:val="0"/>
              <w:autoSpaceDE w:val="0"/>
              <w:autoSpaceDN w:val="0"/>
              <w:adjustRightInd w:val="0"/>
            </w:pPr>
            <w:r>
              <w:t>0,1</w:t>
            </w: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имеется 2 тренера</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50 баллов</w:t>
            </w:r>
          </w:p>
        </w:tc>
      </w:tr>
      <w:tr w:rsidR="0052050A" w:rsidTr="0052050A">
        <w:tc>
          <w:tcPr>
            <w:tcW w:w="3743"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936" w:type="dxa"/>
            <w:tcBorders>
              <w:top w:val="nil"/>
              <w:left w:val="single" w:sz="4" w:space="0" w:color="auto"/>
              <w:bottom w:val="nil"/>
              <w:right w:val="single" w:sz="4" w:space="0" w:color="auto"/>
            </w:tcBorders>
          </w:tcPr>
          <w:p w:rsidR="0052050A" w:rsidRDefault="0052050A">
            <w:pPr>
              <w:widowControl w:val="0"/>
              <w:autoSpaceDE w:val="0"/>
              <w:autoSpaceDN w:val="0"/>
              <w:adjustRightInd w:val="0"/>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имеется 3 тренера</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75 баллов</w:t>
            </w:r>
          </w:p>
        </w:tc>
      </w:tr>
      <w:tr w:rsidR="0052050A" w:rsidTr="0052050A">
        <w:tc>
          <w:tcPr>
            <w:tcW w:w="3743"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936" w:type="dxa"/>
            <w:tcBorders>
              <w:top w:val="nil"/>
              <w:left w:val="single" w:sz="4" w:space="0" w:color="auto"/>
              <w:bottom w:val="single" w:sz="4" w:space="0" w:color="auto"/>
              <w:right w:val="single" w:sz="4" w:space="0" w:color="auto"/>
            </w:tcBorders>
          </w:tcPr>
          <w:p w:rsidR="0052050A" w:rsidRDefault="0052050A">
            <w:pPr>
              <w:widowControl w:val="0"/>
              <w:autoSpaceDE w:val="0"/>
              <w:autoSpaceDN w:val="0"/>
              <w:adjustRightInd w:val="0"/>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имеется 4 и более тренеров</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100 баллов</w:t>
            </w:r>
          </w:p>
        </w:tc>
      </w:tr>
      <w:tr w:rsidR="0052050A" w:rsidTr="0052050A">
        <w:tc>
          <w:tcPr>
            <w:tcW w:w="3743" w:type="dxa"/>
            <w:vMerge w:val="restart"/>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Статус (уровень) мероприятий, оцениваемых членами конкурсной комиссии</w:t>
            </w:r>
          </w:p>
        </w:tc>
        <w:tc>
          <w:tcPr>
            <w:tcW w:w="936" w:type="dxa"/>
            <w:tcBorders>
              <w:top w:val="single" w:sz="4" w:space="0" w:color="auto"/>
              <w:left w:val="single" w:sz="4" w:space="0" w:color="auto"/>
              <w:bottom w:val="nil"/>
              <w:right w:val="single" w:sz="4" w:space="0" w:color="auto"/>
            </w:tcBorders>
            <w:hideMark/>
          </w:tcPr>
          <w:p w:rsidR="0052050A" w:rsidRDefault="0052050A">
            <w:pPr>
              <w:widowControl w:val="0"/>
              <w:autoSpaceDE w:val="0"/>
              <w:autoSpaceDN w:val="0"/>
              <w:adjustRightInd w:val="0"/>
            </w:pPr>
            <w:r>
              <w:t>0,1</w:t>
            </w: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autoSpaceDE w:val="0"/>
              <w:autoSpaceDN w:val="0"/>
              <w:adjustRightInd w:val="0"/>
            </w:pPr>
            <w:r>
              <w:t xml:space="preserve">участие в организации и проведении официальных муниципальных спортивных и физкультурных мероприятий </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50 баллов</w:t>
            </w:r>
          </w:p>
        </w:tc>
      </w:tr>
      <w:tr w:rsidR="0052050A" w:rsidTr="0052050A">
        <w:tc>
          <w:tcPr>
            <w:tcW w:w="3743"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936" w:type="dxa"/>
            <w:tcBorders>
              <w:top w:val="nil"/>
              <w:left w:val="single" w:sz="4" w:space="0" w:color="auto"/>
              <w:bottom w:val="nil"/>
              <w:right w:val="single" w:sz="4" w:space="0" w:color="auto"/>
            </w:tcBorders>
          </w:tcPr>
          <w:p w:rsidR="0052050A" w:rsidRDefault="0052050A">
            <w:pPr>
              <w:widowControl w:val="0"/>
              <w:autoSpaceDE w:val="0"/>
              <w:autoSpaceDN w:val="0"/>
              <w:adjustRightInd w:val="0"/>
              <w:rPr>
                <w:highlight w:val="yellow"/>
              </w:rPr>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autoSpaceDE w:val="0"/>
              <w:autoSpaceDN w:val="0"/>
              <w:adjustRightInd w:val="0"/>
            </w:pPr>
            <w:r>
              <w:t xml:space="preserve">участие в организации и проведении официальных региональных спортивных и физкультурных мероприятий </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rPr>
                <w:highlight w:val="yellow"/>
              </w:rPr>
            </w:pPr>
            <w:r>
              <w:t>60 баллов</w:t>
            </w:r>
          </w:p>
        </w:tc>
      </w:tr>
      <w:tr w:rsidR="0052050A" w:rsidTr="0052050A">
        <w:tc>
          <w:tcPr>
            <w:tcW w:w="3743"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936" w:type="dxa"/>
            <w:tcBorders>
              <w:top w:val="nil"/>
              <w:left w:val="single" w:sz="4" w:space="0" w:color="auto"/>
              <w:bottom w:val="nil"/>
              <w:right w:val="single" w:sz="4" w:space="0" w:color="auto"/>
            </w:tcBorders>
          </w:tcPr>
          <w:p w:rsidR="0052050A" w:rsidRDefault="0052050A">
            <w:pPr>
              <w:widowControl w:val="0"/>
              <w:autoSpaceDE w:val="0"/>
              <w:autoSpaceDN w:val="0"/>
              <w:adjustRightInd w:val="0"/>
              <w:rPr>
                <w:highlight w:val="yellow"/>
              </w:rPr>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rPr>
                <w:highlight w:val="yellow"/>
              </w:rPr>
            </w:pPr>
            <w:r>
              <w:t xml:space="preserve">участие в организации и </w:t>
            </w:r>
            <w:r>
              <w:lastRenderedPageBreak/>
              <w:t>проведении официальных межрегиональных спортивных и физкультурных мероприятий</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rPr>
                <w:highlight w:val="yellow"/>
              </w:rPr>
            </w:pPr>
            <w:r>
              <w:lastRenderedPageBreak/>
              <w:t>80 баллов</w:t>
            </w:r>
          </w:p>
        </w:tc>
      </w:tr>
      <w:tr w:rsidR="0052050A" w:rsidTr="0052050A">
        <w:tc>
          <w:tcPr>
            <w:tcW w:w="3743"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936" w:type="dxa"/>
            <w:tcBorders>
              <w:top w:val="nil"/>
              <w:left w:val="single" w:sz="4" w:space="0" w:color="auto"/>
              <w:bottom w:val="single" w:sz="4" w:space="0" w:color="auto"/>
              <w:right w:val="single" w:sz="4" w:space="0" w:color="auto"/>
            </w:tcBorders>
          </w:tcPr>
          <w:p w:rsidR="0052050A" w:rsidRDefault="0052050A">
            <w:pPr>
              <w:widowControl w:val="0"/>
              <w:autoSpaceDE w:val="0"/>
              <w:autoSpaceDN w:val="0"/>
              <w:adjustRightInd w:val="0"/>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участие в организации и проведении официальных всероссийских спортивных и физкультурных мероприятий</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100 баллов</w:t>
            </w:r>
          </w:p>
        </w:tc>
      </w:tr>
      <w:tr w:rsidR="0052050A" w:rsidTr="0052050A">
        <w:tc>
          <w:tcPr>
            <w:tcW w:w="3743" w:type="dxa"/>
            <w:vMerge w:val="restart"/>
            <w:tcBorders>
              <w:top w:val="single" w:sz="4" w:space="0" w:color="auto"/>
              <w:left w:val="single" w:sz="4" w:space="0" w:color="auto"/>
              <w:bottom w:val="nil"/>
              <w:right w:val="single" w:sz="4" w:space="0" w:color="auto"/>
            </w:tcBorders>
            <w:hideMark/>
          </w:tcPr>
          <w:p w:rsidR="0052050A" w:rsidRDefault="0052050A">
            <w:pPr>
              <w:widowControl w:val="0"/>
              <w:autoSpaceDE w:val="0"/>
              <w:autoSpaceDN w:val="0"/>
              <w:adjustRightInd w:val="0"/>
            </w:pPr>
            <w:r>
              <w:t>Планируемое количество зрителей на организуемых (организованных) мероприятиях</w:t>
            </w:r>
          </w:p>
        </w:tc>
        <w:tc>
          <w:tcPr>
            <w:tcW w:w="936" w:type="dxa"/>
            <w:tcBorders>
              <w:top w:val="single" w:sz="4" w:space="0" w:color="auto"/>
              <w:left w:val="single" w:sz="4" w:space="0" w:color="auto"/>
              <w:bottom w:val="nil"/>
              <w:right w:val="single" w:sz="4" w:space="0" w:color="auto"/>
            </w:tcBorders>
            <w:hideMark/>
          </w:tcPr>
          <w:p w:rsidR="0052050A" w:rsidRDefault="0052050A">
            <w:pPr>
              <w:widowControl w:val="0"/>
              <w:autoSpaceDE w:val="0"/>
              <w:autoSpaceDN w:val="0"/>
              <w:adjustRightInd w:val="0"/>
            </w:pPr>
            <w:r>
              <w:t>0,05</w:t>
            </w: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autoSpaceDE w:val="0"/>
              <w:autoSpaceDN w:val="0"/>
              <w:adjustRightInd w:val="0"/>
            </w:pPr>
            <w:r>
              <w:t>менее 100 чел.</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25 баллов</w:t>
            </w:r>
          </w:p>
        </w:tc>
      </w:tr>
      <w:tr w:rsidR="0052050A" w:rsidTr="0052050A">
        <w:tc>
          <w:tcPr>
            <w:tcW w:w="3743" w:type="dxa"/>
            <w:vMerge/>
            <w:tcBorders>
              <w:top w:val="single" w:sz="4" w:space="0" w:color="auto"/>
              <w:left w:val="single" w:sz="4" w:space="0" w:color="auto"/>
              <w:bottom w:val="nil"/>
              <w:right w:val="single" w:sz="4" w:space="0" w:color="auto"/>
            </w:tcBorders>
            <w:vAlign w:val="center"/>
            <w:hideMark/>
          </w:tcPr>
          <w:p w:rsidR="0052050A" w:rsidRDefault="0052050A"/>
        </w:tc>
        <w:tc>
          <w:tcPr>
            <w:tcW w:w="936" w:type="dxa"/>
            <w:tcBorders>
              <w:top w:val="nil"/>
              <w:left w:val="single" w:sz="4" w:space="0" w:color="auto"/>
              <w:bottom w:val="nil"/>
              <w:right w:val="single" w:sz="4" w:space="0" w:color="auto"/>
            </w:tcBorders>
          </w:tcPr>
          <w:p w:rsidR="0052050A" w:rsidRDefault="0052050A">
            <w:pPr>
              <w:widowControl w:val="0"/>
              <w:autoSpaceDE w:val="0"/>
              <w:autoSpaceDN w:val="0"/>
              <w:adjustRightInd w:val="0"/>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100 - 1000 чел. включительно</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50 баллов</w:t>
            </w:r>
          </w:p>
        </w:tc>
      </w:tr>
      <w:tr w:rsidR="0052050A" w:rsidTr="0052050A">
        <w:tc>
          <w:tcPr>
            <w:tcW w:w="3743" w:type="dxa"/>
            <w:vMerge/>
            <w:tcBorders>
              <w:top w:val="single" w:sz="4" w:space="0" w:color="auto"/>
              <w:left w:val="single" w:sz="4" w:space="0" w:color="auto"/>
              <w:bottom w:val="nil"/>
              <w:right w:val="single" w:sz="4" w:space="0" w:color="auto"/>
            </w:tcBorders>
            <w:vAlign w:val="center"/>
            <w:hideMark/>
          </w:tcPr>
          <w:p w:rsidR="0052050A" w:rsidRDefault="0052050A"/>
        </w:tc>
        <w:tc>
          <w:tcPr>
            <w:tcW w:w="936" w:type="dxa"/>
            <w:tcBorders>
              <w:top w:val="nil"/>
              <w:left w:val="single" w:sz="4" w:space="0" w:color="auto"/>
              <w:bottom w:val="nil"/>
              <w:right w:val="single" w:sz="4" w:space="0" w:color="auto"/>
            </w:tcBorders>
          </w:tcPr>
          <w:p w:rsidR="0052050A" w:rsidRDefault="0052050A">
            <w:pPr>
              <w:widowControl w:val="0"/>
              <w:autoSpaceDE w:val="0"/>
              <w:autoSpaceDN w:val="0"/>
              <w:adjustRightInd w:val="0"/>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свыше 1000 чел.</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100 баллов</w:t>
            </w:r>
          </w:p>
        </w:tc>
      </w:tr>
      <w:tr w:rsidR="0052050A" w:rsidTr="0052050A">
        <w:tc>
          <w:tcPr>
            <w:tcW w:w="3743" w:type="dxa"/>
            <w:vMerge w:val="restart"/>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Планируемое количество участников мероприятия</w:t>
            </w:r>
          </w:p>
        </w:tc>
        <w:tc>
          <w:tcPr>
            <w:tcW w:w="936" w:type="dxa"/>
            <w:tcBorders>
              <w:top w:val="single" w:sz="4" w:space="0" w:color="auto"/>
              <w:left w:val="single" w:sz="4" w:space="0" w:color="auto"/>
              <w:bottom w:val="nil"/>
              <w:right w:val="single" w:sz="4" w:space="0" w:color="auto"/>
            </w:tcBorders>
            <w:hideMark/>
          </w:tcPr>
          <w:p w:rsidR="0052050A" w:rsidRDefault="0052050A">
            <w:pPr>
              <w:widowControl w:val="0"/>
              <w:autoSpaceDE w:val="0"/>
              <w:autoSpaceDN w:val="0"/>
              <w:adjustRightInd w:val="0"/>
            </w:pPr>
            <w:r>
              <w:t>0,05</w:t>
            </w: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autoSpaceDE w:val="0"/>
              <w:autoSpaceDN w:val="0"/>
              <w:adjustRightInd w:val="0"/>
            </w:pPr>
            <w:r>
              <w:t xml:space="preserve">менее 100 чел. </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25 баллов</w:t>
            </w:r>
          </w:p>
        </w:tc>
      </w:tr>
      <w:tr w:rsidR="0052050A" w:rsidTr="0052050A">
        <w:tc>
          <w:tcPr>
            <w:tcW w:w="3743"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936" w:type="dxa"/>
            <w:tcBorders>
              <w:top w:val="nil"/>
              <w:left w:val="single" w:sz="4" w:space="0" w:color="auto"/>
              <w:bottom w:val="nil"/>
              <w:right w:val="single" w:sz="4" w:space="0" w:color="auto"/>
            </w:tcBorders>
          </w:tcPr>
          <w:p w:rsidR="0052050A" w:rsidRDefault="0052050A">
            <w:pPr>
              <w:widowControl w:val="0"/>
              <w:autoSpaceDE w:val="0"/>
              <w:autoSpaceDN w:val="0"/>
              <w:adjustRightInd w:val="0"/>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100 - 1000 чел. включительно</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50 баллов</w:t>
            </w:r>
          </w:p>
        </w:tc>
      </w:tr>
      <w:tr w:rsidR="0052050A" w:rsidTr="0052050A">
        <w:tc>
          <w:tcPr>
            <w:tcW w:w="3743"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936" w:type="dxa"/>
            <w:tcBorders>
              <w:top w:val="nil"/>
              <w:left w:val="single" w:sz="4" w:space="0" w:color="auto"/>
              <w:bottom w:val="single" w:sz="4" w:space="0" w:color="auto"/>
              <w:right w:val="single" w:sz="4" w:space="0" w:color="auto"/>
            </w:tcBorders>
          </w:tcPr>
          <w:p w:rsidR="0052050A" w:rsidRDefault="0052050A">
            <w:pPr>
              <w:widowControl w:val="0"/>
              <w:autoSpaceDE w:val="0"/>
              <w:autoSpaceDN w:val="0"/>
              <w:adjustRightInd w:val="0"/>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свыше 1000 чел.</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100 баллов</w:t>
            </w:r>
          </w:p>
        </w:tc>
      </w:tr>
      <w:tr w:rsidR="0052050A" w:rsidTr="0052050A">
        <w:tc>
          <w:tcPr>
            <w:tcW w:w="3743" w:type="dxa"/>
            <w:vMerge w:val="restart"/>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Срок деятельности организации</w:t>
            </w:r>
          </w:p>
        </w:tc>
        <w:tc>
          <w:tcPr>
            <w:tcW w:w="936" w:type="dxa"/>
            <w:tcBorders>
              <w:top w:val="single" w:sz="4" w:space="0" w:color="auto"/>
              <w:left w:val="single" w:sz="4" w:space="0" w:color="auto"/>
              <w:bottom w:val="nil"/>
              <w:right w:val="single" w:sz="4" w:space="0" w:color="auto"/>
            </w:tcBorders>
            <w:hideMark/>
          </w:tcPr>
          <w:p w:rsidR="0052050A" w:rsidRDefault="0052050A">
            <w:pPr>
              <w:widowControl w:val="0"/>
              <w:autoSpaceDE w:val="0"/>
              <w:autoSpaceDN w:val="0"/>
              <w:adjustRightInd w:val="0"/>
            </w:pPr>
            <w:r>
              <w:t>0,05</w:t>
            </w: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менее 2 лет</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0 баллов</w:t>
            </w:r>
          </w:p>
        </w:tc>
      </w:tr>
      <w:tr w:rsidR="0052050A" w:rsidTr="0052050A">
        <w:tc>
          <w:tcPr>
            <w:tcW w:w="3743"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936" w:type="dxa"/>
            <w:tcBorders>
              <w:top w:val="nil"/>
              <w:left w:val="single" w:sz="4" w:space="0" w:color="auto"/>
              <w:bottom w:val="nil"/>
              <w:right w:val="single" w:sz="4" w:space="0" w:color="auto"/>
            </w:tcBorders>
          </w:tcPr>
          <w:p w:rsidR="0052050A" w:rsidRDefault="0052050A">
            <w:pPr>
              <w:widowControl w:val="0"/>
              <w:autoSpaceDE w:val="0"/>
              <w:autoSpaceDN w:val="0"/>
              <w:adjustRightInd w:val="0"/>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2-3 года</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25 баллов</w:t>
            </w:r>
          </w:p>
        </w:tc>
      </w:tr>
      <w:tr w:rsidR="0052050A" w:rsidTr="0052050A">
        <w:tc>
          <w:tcPr>
            <w:tcW w:w="3743"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936" w:type="dxa"/>
            <w:tcBorders>
              <w:top w:val="nil"/>
              <w:left w:val="single" w:sz="4" w:space="0" w:color="auto"/>
              <w:bottom w:val="nil"/>
              <w:right w:val="single" w:sz="4" w:space="0" w:color="auto"/>
            </w:tcBorders>
          </w:tcPr>
          <w:p w:rsidR="0052050A" w:rsidRDefault="0052050A">
            <w:pPr>
              <w:widowControl w:val="0"/>
              <w:autoSpaceDE w:val="0"/>
              <w:autoSpaceDN w:val="0"/>
              <w:adjustRightInd w:val="0"/>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3-5 лет включительно</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50 баллов</w:t>
            </w:r>
          </w:p>
        </w:tc>
      </w:tr>
      <w:tr w:rsidR="0052050A" w:rsidTr="0052050A">
        <w:tc>
          <w:tcPr>
            <w:tcW w:w="3743"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936" w:type="dxa"/>
            <w:tcBorders>
              <w:top w:val="nil"/>
              <w:left w:val="single" w:sz="4" w:space="0" w:color="auto"/>
              <w:bottom w:val="single" w:sz="4" w:space="0" w:color="auto"/>
              <w:right w:val="single" w:sz="4" w:space="0" w:color="auto"/>
            </w:tcBorders>
          </w:tcPr>
          <w:p w:rsidR="0052050A" w:rsidRDefault="0052050A">
            <w:pPr>
              <w:widowControl w:val="0"/>
              <w:autoSpaceDE w:val="0"/>
              <w:autoSpaceDN w:val="0"/>
              <w:adjustRightInd w:val="0"/>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autoSpaceDE w:val="0"/>
              <w:autoSpaceDN w:val="0"/>
              <w:adjustRightInd w:val="0"/>
            </w:pPr>
            <w:r>
              <w:t xml:space="preserve">свыше 5 лет </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100 баллов</w:t>
            </w:r>
          </w:p>
        </w:tc>
      </w:tr>
      <w:tr w:rsidR="0052050A" w:rsidTr="0052050A">
        <w:tc>
          <w:tcPr>
            <w:tcW w:w="3743" w:type="dxa"/>
            <w:vMerge w:val="restart"/>
            <w:tcBorders>
              <w:top w:val="nil"/>
              <w:left w:val="single" w:sz="4" w:space="0" w:color="auto"/>
              <w:bottom w:val="nil"/>
              <w:right w:val="single" w:sz="4" w:space="0" w:color="auto"/>
            </w:tcBorders>
          </w:tcPr>
          <w:p w:rsidR="0052050A" w:rsidRDefault="0052050A">
            <w:pPr>
              <w:autoSpaceDE w:val="0"/>
              <w:autoSpaceDN w:val="0"/>
              <w:adjustRightInd w:val="0"/>
            </w:pPr>
            <w:r>
              <w:t>Доля финансирования за счет собственных (привлеченных) средств физкультурно-спортивной организации от общей суммы затрат финансирования мероприятия</w:t>
            </w:r>
          </w:p>
          <w:p w:rsidR="0052050A" w:rsidRDefault="0052050A">
            <w:pPr>
              <w:widowControl w:val="0"/>
              <w:autoSpaceDE w:val="0"/>
              <w:autoSpaceDN w:val="0"/>
              <w:adjustRightInd w:val="0"/>
              <w:rPr>
                <w:strike/>
              </w:rPr>
            </w:pPr>
          </w:p>
        </w:tc>
        <w:tc>
          <w:tcPr>
            <w:tcW w:w="936" w:type="dxa"/>
            <w:tcBorders>
              <w:top w:val="nil"/>
              <w:left w:val="single" w:sz="4" w:space="0" w:color="auto"/>
              <w:bottom w:val="nil"/>
              <w:right w:val="single" w:sz="4" w:space="0" w:color="auto"/>
            </w:tcBorders>
          </w:tcPr>
          <w:p w:rsidR="0052050A" w:rsidRDefault="0052050A">
            <w:pPr>
              <w:widowControl w:val="0"/>
              <w:autoSpaceDE w:val="0"/>
              <w:autoSpaceDN w:val="0"/>
              <w:adjustRightInd w:val="0"/>
              <w:rPr>
                <w:strike/>
              </w:rPr>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rPr>
                <w:strike/>
              </w:rPr>
            </w:pPr>
            <w:r>
              <w:t>от 0 до 5% включительно</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0 баллов</w:t>
            </w:r>
          </w:p>
        </w:tc>
      </w:tr>
      <w:tr w:rsidR="0052050A" w:rsidTr="0052050A">
        <w:tc>
          <w:tcPr>
            <w:tcW w:w="3743" w:type="dxa"/>
            <w:vMerge/>
            <w:tcBorders>
              <w:top w:val="nil"/>
              <w:left w:val="single" w:sz="4" w:space="0" w:color="auto"/>
              <w:bottom w:val="nil"/>
              <w:right w:val="single" w:sz="4" w:space="0" w:color="auto"/>
            </w:tcBorders>
            <w:vAlign w:val="center"/>
            <w:hideMark/>
          </w:tcPr>
          <w:p w:rsidR="0052050A" w:rsidRDefault="0052050A">
            <w:pPr>
              <w:rPr>
                <w:strike/>
              </w:rPr>
            </w:pPr>
          </w:p>
        </w:tc>
        <w:tc>
          <w:tcPr>
            <w:tcW w:w="936" w:type="dxa"/>
            <w:tcBorders>
              <w:top w:val="nil"/>
              <w:left w:val="single" w:sz="4" w:space="0" w:color="auto"/>
              <w:bottom w:val="nil"/>
              <w:right w:val="single" w:sz="4" w:space="0" w:color="auto"/>
            </w:tcBorders>
            <w:hideMark/>
          </w:tcPr>
          <w:p w:rsidR="0052050A" w:rsidRDefault="0052050A">
            <w:pPr>
              <w:widowControl w:val="0"/>
              <w:autoSpaceDE w:val="0"/>
              <w:autoSpaceDN w:val="0"/>
              <w:adjustRightInd w:val="0"/>
            </w:pPr>
            <w:r>
              <w:t>0,1</w:t>
            </w: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 xml:space="preserve">свыше 5% </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количество баллов пропорционально проценту софинансирования (но не более 100%)</w:t>
            </w:r>
          </w:p>
        </w:tc>
      </w:tr>
      <w:tr w:rsidR="0052050A" w:rsidTr="0052050A">
        <w:tc>
          <w:tcPr>
            <w:tcW w:w="3743" w:type="dxa"/>
            <w:vMerge w:val="restart"/>
            <w:tcBorders>
              <w:top w:val="single" w:sz="4" w:space="0" w:color="auto"/>
              <w:left w:val="single" w:sz="4" w:space="0" w:color="auto"/>
              <w:bottom w:val="single" w:sz="4" w:space="0" w:color="auto"/>
              <w:right w:val="single" w:sz="4" w:space="0" w:color="auto"/>
            </w:tcBorders>
          </w:tcPr>
          <w:p w:rsidR="0052050A" w:rsidRDefault="0052050A">
            <w:pPr>
              <w:autoSpaceDE w:val="0"/>
              <w:autoSpaceDN w:val="0"/>
              <w:adjustRightInd w:val="0"/>
            </w:pPr>
            <w:r>
              <w:t>Экономичность предложенных затрат (отсутствие излишних затрат и завышенных расходов)</w:t>
            </w:r>
          </w:p>
          <w:p w:rsidR="0052050A" w:rsidRDefault="0052050A">
            <w:pPr>
              <w:widowControl w:val="0"/>
              <w:autoSpaceDE w:val="0"/>
              <w:autoSpaceDN w:val="0"/>
              <w:adjustRightInd w:val="0"/>
              <w:rPr>
                <w:highlight w:val="yellow"/>
              </w:rPr>
            </w:pPr>
          </w:p>
        </w:tc>
        <w:tc>
          <w:tcPr>
            <w:tcW w:w="936" w:type="dxa"/>
            <w:tcBorders>
              <w:top w:val="single" w:sz="4" w:space="0" w:color="auto"/>
              <w:left w:val="single" w:sz="4" w:space="0" w:color="auto"/>
              <w:bottom w:val="nil"/>
              <w:right w:val="single" w:sz="4" w:space="0" w:color="auto"/>
            </w:tcBorders>
            <w:hideMark/>
          </w:tcPr>
          <w:p w:rsidR="0052050A" w:rsidRDefault="0052050A">
            <w:pPr>
              <w:widowControl w:val="0"/>
              <w:autoSpaceDE w:val="0"/>
              <w:autoSpaceDN w:val="0"/>
              <w:adjustRightInd w:val="0"/>
              <w:rPr>
                <w:highlight w:val="yellow"/>
              </w:rPr>
            </w:pPr>
            <w:r>
              <w:t>0,2</w:t>
            </w: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rPr>
                <w:highlight w:val="yellow"/>
              </w:rPr>
            </w:pPr>
            <w:r>
              <w:t xml:space="preserve">смета затрат на мероприятие завышена более чем на 51% или запланированные затраты не обоснованы </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rPr>
                <w:highlight w:val="yellow"/>
              </w:rPr>
            </w:pPr>
            <w:r>
              <w:t>0 баллов</w:t>
            </w:r>
          </w:p>
        </w:tc>
      </w:tr>
      <w:tr w:rsidR="0052050A" w:rsidTr="0052050A">
        <w:tc>
          <w:tcPr>
            <w:tcW w:w="3743"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pPr>
              <w:rPr>
                <w:highlight w:val="yellow"/>
              </w:rPr>
            </w:pPr>
          </w:p>
        </w:tc>
        <w:tc>
          <w:tcPr>
            <w:tcW w:w="936" w:type="dxa"/>
            <w:tcBorders>
              <w:top w:val="nil"/>
              <w:left w:val="single" w:sz="4" w:space="0" w:color="auto"/>
              <w:bottom w:val="nil"/>
              <w:right w:val="single" w:sz="4" w:space="0" w:color="auto"/>
            </w:tcBorders>
          </w:tcPr>
          <w:p w:rsidR="0052050A" w:rsidRDefault="0052050A">
            <w:pPr>
              <w:widowControl w:val="0"/>
              <w:autoSpaceDE w:val="0"/>
              <w:autoSpaceDN w:val="0"/>
              <w:adjustRightInd w:val="0"/>
              <w:rPr>
                <w:highlight w:val="yellow"/>
              </w:rPr>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autoSpaceDE w:val="0"/>
              <w:autoSpaceDN w:val="0"/>
              <w:adjustRightInd w:val="0"/>
            </w:pPr>
            <w:r>
              <w:t>смета затрат на мероприятие завышена более чем на 30%, но менее чем на 50%</w:t>
            </w:r>
          </w:p>
        </w:tc>
        <w:tc>
          <w:tcPr>
            <w:tcW w:w="2124" w:type="dxa"/>
            <w:tcBorders>
              <w:top w:val="single" w:sz="4" w:space="0" w:color="auto"/>
              <w:left w:val="single" w:sz="4" w:space="0" w:color="auto"/>
              <w:bottom w:val="single" w:sz="4" w:space="0" w:color="auto"/>
              <w:right w:val="single" w:sz="4" w:space="0" w:color="auto"/>
            </w:tcBorders>
          </w:tcPr>
          <w:p w:rsidR="0052050A" w:rsidRDefault="0052050A">
            <w:pPr>
              <w:autoSpaceDE w:val="0"/>
              <w:autoSpaceDN w:val="0"/>
              <w:adjustRightInd w:val="0"/>
              <w:jc w:val="center"/>
            </w:pPr>
            <w:r>
              <w:t>50 баллов</w:t>
            </w:r>
          </w:p>
          <w:p w:rsidR="0052050A" w:rsidRDefault="0052050A">
            <w:pPr>
              <w:widowControl w:val="0"/>
              <w:autoSpaceDE w:val="0"/>
              <w:autoSpaceDN w:val="0"/>
              <w:adjustRightInd w:val="0"/>
              <w:jc w:val="center"/>
              <w:rPr>
                <w:highlight w:val="yellow"/>
              </w:rPr>
            </w:pPr>
          </w:p>
        </w:tc>
      </w:tr>
      <w:tr w:rsidR="0052050A" w:rsidTr="0052050A">
        <w:tc>
          <w:tcPr>
            <w:tcW w:w="3743"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pPr>
              <w:rPr>
                <w:highlight w:val="yellow"/>
              </w:rPr>
            </w:pPr>
          </w:p>
        </w:tc>
        <w:tc>
          <w:tcPr>
            <w:tcW w:w="936" w:type="dxa"/>
            <w:tcBorders>
              <w:top w:val="nil"/>
              <w:left w:val="single" w:sz="4" w:space="0" w:color="auto"/>
              <w:bottom w:val="nil"/>
              <w:right w:val="single" w:sz="4" w:space="0" w:color="auto"/>
            </w:tcBorders>
          </w:tcPr>
          <w:p w:rsidR="0052050A" w:rsidRDefault="0052050A">
            <w:pPr>
              <w:widowControl w:val="0"/>
              <w:autoSpaceDE w:val="0"/>
              <w:autoSpaceDN w:val="0"/>
              <w:adjustRightInd w:val="0"/>
              <w:rPr>
                <w:highlight w:val="yellow"/>
              </w:rPr>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rPr>
                <w:highlight w:val="yellow"/>
              </w:rPr>
            </w:pPr>
            <w:r>
              <w:t>смета затрат на мероприятие завышена более чем на 10%, но менее чем на 30% и может быть сокращена без ущерба для результата</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70 баллов</w:t>
            </w:r>
          </w:p>
        </w:tc>
      </w:tr>
      <w:tr w:rsidR="0052050A" w:rsidTr="0052050A">
        <w:tc>
          <w:tcPr>
            <w:tcW w:w="3743"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pPr>
              <w:rPr>
                <w:highlight w:val="yellow"/>
              </w:rPr>
            </w:pPr>
          </w:p>
        </w:tc>
        <w:tc>
          <w:tcPr>
            <w:tcW w:w="936" w:type="dxa"/>
            <w:vMerge w:val="restart"/>
            <w:tcBorders>
              <w:top w:val="nil"/>
              <w:left w:val="single" w:sz="4" w:space="0" w:color="auto"/>
              <w:bottom w:val="single" w:sz="4" w:space="0" w:color="auto"/>
              <w:right w:val="single" w:sz="4" w:space="0" w:color="auto"/>
            </w:tcBorders>
          </w:tcPr>
          <w:p w:rsidR="0052050A" w:rsidRDefault="0052050A">
            <w:pPr>
              <w:widowControl w:val="0"/>
              <w:autoSpaceDE w:val="0"/>
              <w:autoSpaceDN w:val="0"/>
              <w:adjustRightInd w:val="0"/>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 xml:space="preserve">смета затрат на мероприятие завышена менее чем на 10% и может быть сокращена без </w:t>
            </w:r>
            <w:r>
              <w:lastRenderedPageBreak/>
              <w:t>ущерба для результата</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lastRenderedPageBreak/>
              <w:t>90 баллов</w:t>
            </w:r>
          </w:p>
        </w:tc>
      </w:tr>
      <w:tr w:rsidR="0052050A" w:rsidTr="0052050A">
        <w:tc>
          <w:tcPr>
            <w:tcW w:w="3743"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pPr>
              <w:rPr>
                <w:highlight w:val="yellow"/>
              </w:rPr>
            </w:pPr>
          </w:p>
        </w:tc>
        <w:tc>
          <w:tcPr>
            <w:tcW w:w="936" w:type="dxa"/>
            <w:vMerge/>
            <w:tcBorders>
              <w:top w:val="nil"/>
              <w:left w:val="single" w:sz="4" w:space="0" w:color="auto"/>
              <w:bottom w:val="single" w:sz="4" w:space="0" w:color="auto"/>
              <w:right w:val="single" w:sz="4" w:space="0" w:color="auto"/>
            </w:tcBorders>
            <w:vAlign w:val="center"/>
            <w:hideMark/>
          </w:tcPr>
          <w:p w:rsidR="0052050A" w:rsidRDefault="0052050A"/>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все запланированные затраты обоснованны</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100 баллов</w:t>
            </w:r>
          </w:p>
        </w:tc>
      </w:tr>
      <w:tr w:rsidR="0052050A" w:rsidTr="0052050A">
        <w:tc>
          <w:tcPr>
            <w:tcW w:w="3743" w:type="dxa"/>
            <w:vMerge w:val="restart"/>
            <w:tcBorders>
              <w:top w:val="nil"/>
              <w:left w:val="single" w:sz="4" w:space="0" w:color="auto"/>
              <w:bottom w:val="single" w:sz="4" w:space="0" w:color="auto"/>
              <w:right w:val="single" w:sz="4" w:space="0" w:color="auto"/>
            </w:tcBorders>
            <w:hideMark/>
          </w:tcPr>
          <w:p w:rsidR="0052050A" w:rsidRDefault="0052050A">
            <w:pPr>
              <w:autoSpaceDE w:val="0"/>
              <w:autoSpaceDN w:val="0"/>
              <w:adjustRightInd w:val="0"/>
            </w:pPr>
            <w:r>
              <w:t>Значимость проекта (мероприятия) для оздоровления населения, привлечения населения для занятий физической культурой и спортом, развития на территории городского поселения Гаврилов-Ям различных видов спорта</w:t>
            </w:r>
          </w:p>
        </w:tc>
        <w:tc>
          <w:tcPr>
            <w:tcW w:w="936" w:type="dxa"/>
            <w:tcBorders>
              <w:top w:val="nil"/>
              <w:left w:val="single" w:sz="4" w:space="0" w:color="auto"/>
              <w:bottom w:val="nil"/>
              <w:right w:val="single" w:sz="4" w:space="0" w:color="auto"/>
            </w:tcBorders>
            <w:hideMark/>
          </w:tcPr>
          <w:p w:rsidR="0052050A" w:rsidRDefault="0052050A">
            <w:pPr>
              <w:widowControl w:val="0"/>
              <w:autoSpaceDE w:val="0"/>
              <w:autoSpaceDN w:val="0"/>
              <w:adjustRightInd w:val="0"/>
            </w:pPr>
            <w:r>
              <w:t>0,2</w:t>
            </w: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autoSpaceDE w:val="0"/>
              <w:autoSpaceDN w:val="0"/>
              <w:adjustRightInd w:val="0"/>
            </w:pPr>
            <w:r>
              <w:t xml:space="preserve">низкая значимость проекта, проект может привести к ухудшению состояния целевой группы проекта </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0 баллов</w:t>
            </w:r>
          </w:p>
        </w:tc>
      </w:tr>
      <w:tr w:rsidR="0052050A" w:rsidTr="0052050A">
        <w:tc>
          <w:tcPr>
            <w:tcW w:w="3743" w:type="dxa"/>
            <w:vMerge/>
            <w:tcBorders>
              <w:top w:val="nil"/>
              <w:left w:val="single" w:sz="4" w:space="0" w:color="auto"/>
              <w:bottom w:val="single" w:sz="4" w:space="0" w:color="auto"/>
              <w:right w:val="single" w:sz="4" w:space="0" w:color="auto"/>
            </w:tcBorders>
            <w:vAlign w:val="center"/>
            <w:hideMark/>
          </w:tcPr>
          <w:p w:rsidR="0052050A" w:rsidRDefault="0052050A"/>
        </w:tc>
        <w:tc>
          <w:tcPr>
            <w:tcW w:w="936" w:type="dxa"/>
            <w:tcBorders>
              <w:top w:val="nil"/>
              <w:left w:val="single" w:sz="4" w:space="0" w:color="auto"/>
              <w:bottom w:val="nil"/>
              <w:right w:val="single" w:sz="4" w:space="0" w:color="auto"/>
            </w:tcBorders>
          </w:tcPr>
          <w:p w:rsidR="0052050A" w:rsidRDefault="0052050A">
            <w:pPr>
              <w:widowControl w:val="0"/>
              <w:autoSpaceDE w:val="0"/>
              <w:autoSpaceDN w:val="0"/>
              <w:adjustRightInd w:val="0"/>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autoSpaceDE w:val="0"/>
              <w:autoSpaceDN w:val="0"/>
              <w:adjustRightInd w:val="0"/>
            </w:pPr>
            <w:r>
              <w:t xml:space="preserve">средняя значимость проекта, проект не повлияет на состояние целевой группы проекта </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50 баллов</w:t>
            </w:r>
          </w:p>
        </w:tc>
      </w:tr>
      <w:tr w:rsidR="0052050A" w:rsidTr="0052050A">
        <w:tc>
          <w:tcPr>
            <w:tcW w:w="3743" w:type="dxa"/>
            <w:vMerge/>
            <w:tcBorders>
              <w:top w:val="nil"/>
              <w:left w:val="single" w:sz="4" w:space="0" w:color="auto"/>
              <w:bottom w:val="single" w:sz="4" w:space="0" w:color="auto"/>
              <w:right w:val="single" w:sz="4" w:space="0" w:color="auto"/>
            </w:tcBorders>
            <w:vAlign w:val="center"/>
            <w:hideMark/>
          </w:tcPr>
          <w:p w:rsidR="0052050A" w:rsidRDefault="0052050A"/>
        </w:tc>
        <w:tc>
          <w:tcPr>
            <w:tcW w:w="936" w:type="dxa"/>
            <w:tcBorders>
              <w:top w:val="nil"/>
              <w:left w:val="single" w:sz="4" w:space="0" w:color="auto"/>
              <w:bottom w:val="nil"/>
              <w:right w:val="single" w:sz="4" w:space="0" w:color="auto"/>
            </w:tcBorders>
          </w:tcPr>
          <w:p w:rsidR="0052050A" w:rsidRDefault="0052050A">
            <w:pPr>
              <w:widowControl w:val="0"/>
              <w:autoSpaceDE w:val="0"/>
              <w:autoSpaceDN w:val="0"/>
              <w:adjustRightInd w:val="0"/>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autoSpaceDE w:val="0"/>
              <w:autoSpaceDN w:val="0"/>
              <w:adjustRightInd w:val="0"/>
            </w:pPr>
            <w:r>
              <w:t>высокая значимость проекта, проект положительно скажется на состоянии целевой группы проекта</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75 баллов</w:t>
            </w:r>
          </w:p>
        </w:tc>
      </w:tr>
      <w:tr w:rsidR="0052050A" w:rsidTr="0052050A">
        <w:tc>
          <w:tcPr>
            <w:tcW w:w="3743" w:type="dxa"/>
            <w:vMerge/>
            <w:tcBorders>
              <w:top w:val="nil"/>
              <w:left w:val="single" w:sz="4" w:space="0" w:color="auto"/>
              <w:bottom w:val="single" w:sz="4" w:space="0" w:color="auto"/>
              <w:right w:val="single" w:sz="4" w:space="0" w:color="auto"/>
            </w:tcBorders>
            <w:vAlign w:val="center"/>
            <w:hideMark/>
          </w:tcPr>
          <w:p w:rsidR="0052050A" w:rsidRDefault="0052050A"/>
        </w:tc>
        <w:tc>
          <w:tcPr>
            <w:tcW w:w="936" w:type="dxa"/>
            <w:tcBorders>
              <w:top w:val="nil"/>
              <w:left w:val="single" w:sz="4" w:space="0" w:color="auto"/>
              <w:bottom w:val="single" w:sz="4" w:space="0" w:color="auto"/>
              <w:right w:val="single" w:sz="4" w:space="0" w:color="auto"/>
            </w:tcBorders>
          </w:tcPr>
          <w:p w:rsidR="0052050A" w:rsidRDefault="0052050A">
            <w:pPr>
              <w:widowControl w:val="0"/>
              <w:autoSpaceDE w:val="0"/>
              <w:autoSpaceDN w:val="0"/>
              <w:adjustRightInd w:val="0"/>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autoSpaceDE w:val="0"/>
              <w:autoSpaceDN w:val="0"/>
              <w:adjustRightInd w:val="0"/>
            </w:pPr>
            <w:r>
              <w:t>очень высокая значимость проекта, проект позволит значительно улучшить состояние целевой группы проекта</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100 баллов</w:t>
            </w:r>
          </w:p>
        </w:tc>
      </w:tr>
    </w:tbl>
    <w:p w:rsidR="0052050A" w:rsidRDefault="0052050A" w:rsidP="0052050A">
      <w:pPr>
        <w:widowControl w:val="0"/>
        <w:autoSpaceDE w:val="0"/>
        <w:autoSpaceDN w:val="0"/>
        <w:adjustRightInd w:val="0"/>
        <w:ind w:firstLine="720"/>
        <w:jc w:val="both"/>
      </w:pPr>
    </w:p>
    <w:p w:rsidR="0052050A" w:rsidRPr="0052050A" w:rsidRDefault="0052050A" w:rsidP="0052050A">
      <w:pPr>
        <w:widowControl w:val="0"/>
        <w:autoSpaceDE w:val="0"/>
        <w:autoSpaceDN w:val="0"/>
        <w:adjustRightInd w:val="0"/>
        <w:ind w:firstLine="720"/>
        <w:jc w:val="both"/>
        <w:rPr>
          <w:sz w:val="28"/>
          <w:szCs w:val="28"/>
        </w:rPr>
      </w:pPr>
      <w:r w:rsidRPr="0052050A">
        <w:rPr>
          <w:sz w:val="28"/>
          <w:szCs w:val="28"/>
        </w:rPr>
        <w:t xml:space="preserve">2.7. Прием заявок на участие в конкурсном отборе осуществляется в сроки, установленные постановлением администрации о проведении конкурсного отбора, и начинается не ранее дня, следующего за днем размещения объявления о проведении конкурсного отбора на официальном сайте администрации городского поселения Гаврилов-Ям в соответствии с п.2.1.1 настоящего Порядка. Продолжительность срока приема заявок составляет не менее 30 календарных дней. </w:t>
      </w:r>
    </w:p>
    <w:p w:rsidR="0052050A" w:rsidRPr="0052050A" w:rsidRDefault="0052050A" w:rsidP="0052050A">
      <w:pPr>
        <w:widowControl w:val="0"/>
        <w:autoSpaceDE w:val="0"/>
        <w:autoSpaceDN w:val="0"/>
        <w:adjustRightInd w:val="0"/>
        <w:ind w:firstLine="720"/>
        <w:jc w:val="both"/>
        <w:rPr>
          <w:sz w:val="28"/>
          <w:szCs w:val="28"/>
        </w:rPr>
      </w:pPr>
    </w:p>
    <w:p w:rsidR="0052050A" w:rsidRPr="0052050A" w:rsidRDefault="0052050A" w:rsidP="0052050A">
      <w:pPr>
        <w:widowControl w:val="0"/>
        <w:autoSpaceDE w:val="0"/>
        <w:autoSpaceDN w:val="0"/>
        <w:adjustRightInd w:val="0"/>
        <w:ind w:firstLine="720"/>
        <w:jc w:val="center"/>
        <w:outlineLvl w:val="1"/>
        <w:rPr>
          <w:sz w:val="28"/>
          <w:szCs w:val="28"/>
        </w:rPr>
      </w:pPr>
      <w:bookmarkStart w:id="5" w:name="Par404"/>
      <w:bookmarkEnd w:id="5"/>
      <w:r w:rsidRPr="0052050A">
        <w:rPr>
          <w:sz w:val="28"/>
          <w:szCs w:val="28"/>
        </w:rPr>
        <w:t>3. Требования к составу и содержанию документов на участие</w:t>
      </w:r>
    </w:p>
    <w:p w:rsidR="0052050A" w:rsidRPr="0052050A" w:rsidRDefault="0052050A" w:rsidP="0052050A">
      <w:pPr>
        <w:widowControl w:val="0"/>
        <w:autoSpaceDE w:val="0"/>
        <w:autoSpaceDN w:val="0"/>
        <w:adjustRightInd w:val="0"/>
        <w:ind w:firstLine="720"/>
        <w:jc w:val="center"/>
        <w:rPr>
          <w:sz w:val="28"/>
          <w:szCs w:val="28"/>
        </w:rPr>
      </w:pPr>
      <w:r w:rsidRPr="0052050A">
        <w:rPr>
          <w:sz w:val="28"/>
          <w:szCs w:val="28"/>
        </w:rPr>
        <w:t>в конкурсном отборе и подача заявки</w:t>
      </w:r>
    </w:p>
    <w:p w:rsidR="0052050A" w:rsidRPr="0052050A" w:rsidRDefault="0052050A" w:rsidP="0052050A">
      <w:pPr>
        <w:widowControl w:val="0"/>
        <w:autoSpaceDE w:val="0"/>
        <w:autoSpaceDN w:val="0"/>
        <w:adjustRightInd w:val="0"/>
        <w:ind w:firstLine="720"/>
        <w:jc w:val="both"/>
        <w:rPr>
          <w:sz w:val="28"/>
          <w:szCs w:val="28"/>
        </w:rPr>
      </w:pP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3.1. В состав документов, предоставляемых СОНКО для участия в конкурсном отборе должны входить:</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3.1.1. Заполненный бланк заявки на участие в конкурсном отборе по форме согласно Приложению 2 к Порядку проведения конкурсного отбора.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xml:space="preserve">3.1.2. </w:t>
      </w:r>
      <w:hyperlink r:id="rId13" w:anchor="Par546" w:history="1">
        <w:r w:rsidRPr="0052050A">
          <w:rPr>
            <w:rStyle w:val="af"/>
            <w:color w:val="auto"/>
            <w:sz w:val="28"/>
            <w:szCs w:val="28"/>
            <w:u w:val="none"/>
          </w:rPr>
          <w:t>Анкета</w:t>
        </w:r>
      </w:hyperlink>
      <w:r w:rsidRPr="0052050A">
        <w:rPr>
          <w:sz w:val="28"/>
          <w:szCs w:val="28"/>
        </w:rPr>
        <w:t xml:space="preserve"> претендента на участие в конкурсном отборе по форме согласно Приложению 3 к Порядку проведения конкурсного отбора.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xml:space="preserve">3.1.3. Копия Устава некоммерческой организации, участвующей в конкурсном отборе, заверенного печатью данной некоммерческой организации и подписью уполномоченного лица. </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xml:space="preserve">3.1.4. Документ, подтверждающий полномочия лица на осуществление действий от имени претендента на участие в конкурсном отборе (оригинал или копия доверенности на право подписания заявки на участие в конкурсном отборе от имени претендента на участие в конкурсном отборе в случае, если заявка на участие в конкурсном отборе подписана лицом, не имеющим права действовать от имени юридического лица без доверенности, или не индивидуальным предпринимателем - претендентом на участие в конкурсном отборе (Приложение </w:t>
      </w:r>
      <w:r w:rsidRPr="0052050A">
        <w:rPr>
          <w:sz w:val="28"/>
          <w:szCs w:val="28"/>
        </w:rPr>
        <w:lastRenderedPageBreak/>
        <w:t xml:space="preserve">5 к Порядку проведения конкурсного отбора), либо копию протокола общего собрания учредителей (приказ и т.д.) о назначении директора в случае, если заявка на участие в отборе подписана лицом, имеющим право действовать от имени юридического лица без доверенности). </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xml:space="preserve">3.1.5. Сведения о значениях критериев, установленных </w:t>
      </w:r>
      <w:hyperlink r:id="rId14" w:anchor="Par378" w:history="1">
        <w:r w:rsidRPr="0052050A">
          <w:rPr>
            <w:rStyle w:val="af"/>
            <w:color w:val="auto"/>
            <w:sz w:val="28"/>
            <w:szCs w:val="28"/>
            <w:u w:val="none"/>
          </w:rPr>
          <w:t>пунктом 2.6 раздела 2</w:t>
        </w:r>
      </w:hyperlink>
      <w:r w:rsidRPr="0052050A">
        <w:rPr>
          <w:sz w:val="28"/>
          <w:szCs w:val="28"/>
        </w:rPr>
        <w:t xml:space="preserve"> Порядка проведения конкурсного отбора, и обязательства об их соблюдении в течение срока действия Соглашения по форме согласно </w:t>
      </w:r>
      <w:hyperlink r:id="rId15" w:anchor="Par654" w:history="1">
        <w:r w:rsidRPr="0052050A">
          <w:rPr>
            <w:rStyle w:val="af"/>
            <w:color w:val="auto"/>
            <w:sz w:val="28"/>
            <w:szCs w:val="28"/>
            <w:u w:val="none"/>
          </w:rPr>
          <w:t xml:space="preserve">Приложению </w:t>
        </w:r>
      </w:hyperlink>
      <w:r w:rsidRPr="0052050A">
        <w:rPr>
          <w:sz w:val="28"/>
          <w:szCs w:val="28"/>
        </w:rPr>
        <w:t>4 к Порядку проведения конкурсного отбора.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xml:space="preserve">3.1.6. Документы или копии документов, подтверждающих соответствие претендента на участие в конкурсном отборе требованиям, установленным </w:t>
      </w:r>
      <w:hyperlink r:id="rId16" w:anchor="Par342" w:history="1">
        <w:r w:rsidRPr="0052050A">
          <w:rPr>
            <w:rStyle w:val="af"/>
            <w:color w:val="auto"/>
            <w:sz w:val="28"/>
            <w:szCs w:val="28"/>
            <w:u w:val="none"/>
          </w:rPr>
          <w:t>пунктом 2.2</w:t>
        </w:r>
      </w:hyperlink>
      <w:r w:rsidRPr="0052050A">
        <w:rPr>
          <w:sz w:val="28"/>
          <w:szCs w:val="28"/>
        </w:rPr>
        <w:t xml:space="preserve"> Порядка проведения конкурсного отбора: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справка из налогового органа об отсутствии задолженности перед бюджетами всех уровней и внебюджетными фондами либо справка о состоянии расчетов по налогам, сборам и страховым взносам, полученные не ранее чем за 1 месяц до дня подачи (в случае имеющейся задолженности - копии платежных поручений об их уплате);</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справка об объеме перечисленных налоговых платежей в бюджеты всех уровней за прошедший год, заверенная подписью и печатью претендента на участие в конкурсном отборе;</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справка об отсутствии просроченной задолженности по возврату в бюджет городского поселения Гаврилов-Ям субсидий, бюджетных инвестиций или иной просроченной задолженности перед бюджетом городского поселения Гаврилов-Ям;</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подачи, или нотариально заверенные копии таких выписок;</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xml:space="preserve">- справка о неполучении ранее средств из бюджета городского поселения Гаврилов-Ям в соответствии с правовым актом городского поселения Гаврилов-Ям на цели, указанные в пункте 1.2 Порядка предоставления субсидии; </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справка об уровне заработной платы, выплачиваемой наемным работникам, заверенная подписью и печатью претендента на участие в конкурсном отборе;</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копии свидетельства о государственной регистрации права на недвижимое имущество или договора аренды недвижимого имущества о наличии собственных (арендуемых) помещений, предназначенных для организации тренировочного процесса и/или спортивно-массовых мероприятий;</w:t>
      </w:r>
    </w:p>
    <w:p w:rsidR="0052050A" w:rsidRPr="0052050A" w:rsidRDefault="0052050A" w:rsidP="0052050A">
      <w:pPr>
        <w:pStyle w:val="affd"/>
        <w:ind w:firstLine="540"/>
        <w:jc w:val="both"/>
        <w:rPr>
          <w:rFonts w:ascii="Times New Roman" w:hAnsi="Times New Roman"/>
          <w:sz w:val="28"/>
          <w:szCs w:val="28"/>
          <w:lang w:eastAsia="ru-RU"/>
        </w:rPr>
      </w:pPr>
      <w:r w:rsidRPr="0052050A">
        <w:rPr>
          <w:rFonts w:ascii="Times New Roman" w:hAnsi="Times New Roman"/>
          <w:sz w:val="28"/>
          <w:szCs w:val="28"/>
        </w:rPr>
        <w:t>- заявление об отсутствии решения о ликвидации</w:t>
      </w:r>
      <w:r w:rsidRPr="0052050A">
        <w:rPr>
          <w:sz w:val="28"/>
          <w:szCs w:val="28"/>
        </w:rPr>
        <w:t xml:space="preserve"> </w:t>
      </w:r>
      <w:r w:rsidRPr="0052050A">
        <w:rPr>
          <w:rFonts w:ascii="Times New Roman" w:hAnsi="Times New Roman"/>
          <w:sz w:val="28"/>
          <w:szCs w:val="28"/>
        </w:rPr>
        <w:t>юридического лица, об отсутствии решения арбитражного суда о признании юридического лица банкротом и об открытии конкурсного производства, об отсутствии решения о приостановлении деятельности заявителя;</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shd w:val="clear" w:color="auto" w:fill="FFFFFF"/>
        </w:rPr>
        <w:t>- справка </w:t>
      </w:r>
      <w:r w:rsidRPr="0052050A">
        <w:rPr>
          <w:bCs/>
          <w:sz w:val="28"/>
          <w:szCs w:val="28"/>
          <w:shd w:val="clear" w:color="auto" w:fill="FFFFFF"/>
        </w:rPr>
        <w:t>об</w:t>
      </w:r>
      <w:r w:rsidRPr="0052050A">
        <w:rPr>
          <w:sz w:val="28"/>
          <w:szCs w:val="28"/>
          <w:shd w:val="clear" w:color="auto" w:fill="FFFFFF"/>
        </w:rPr>
        <w:t> </w:t>
      </w:r>
      <w:r w:rsidRPr="0052050A">
        <w:rPr>
          <w:bCs/>
          <w:sz w:val="28"/>
          <w:szCs w:val="28"/>
          <w:shd w:val="clear" w:color="auto" w:fill="FFFFFF"/>
        </w:rPr>
        <w:t>отсутствии</w:t>
      </w:r>
      <w:r w:rsidRPr="0052050A">
        <w:rPr>
          <w:sz w:val="28"/>
          <w:szCs w:val="28"/>
          <w:shd w:val="clear" w:color="auto" w:fill="FFFFFF"/>
        </w:rPr>
        <w:t> в реестре </w:t>
      </w:r>
      <w:r w:rsidRPr="0052050A">
        <w:rPr>
          <w:bCs/>
          <w:sz w:val="28"/>
          <w:szCs w:val="28"/>
          <w:shd w:val="clear" w:color="auto" w:fill="FFFFFF"/>
        </w:rPr>
        <w:t>дисквалифицированных</w:t>
      </w:r>
      <w:r w:rsidRPr="0052050A">
        <w:rPr>
          <w:sz w:val="28"/>
          <w:szCs w:val="28"/>
          <w:shd w:val="clear" w:color="auto" w:fill="FFFFFF"/>
        </w:rPr>
        <w:t> </w:t>
      </w:r>
      <w:r w:rsidRPr="0052050A">
        <w:rPr>
          <w:bCs/>
          <w:sz w:val="28"/>
          <w:szCs w:val="28"/>
          <w:shd w:val="clear" w:color="auto" w:fill="FFFFFF"/>
        </w:rPr>
        <w:t>лиц</w:t>
      </w:r>
      <w:r w:rsidRPr="0052050A">
        <w:rPr>
          <w:sz w:val="28"/>
          <w:szCs w:val="28"/>
          <w:shd w:val="clear" w:color="auto" w:fill="FFFFFF"/>
        </w:rPr>
        <w:t> — Приказ ФНС России от 31.12.2014 г № НД-7-14/700</w:t>
      </w:r>
      <w:r w:rsidRPr="0052050A">
        <w:rPr>
          <w:sz w:val="28"/>
          <w:szCs w:val="28"/>
        </w:rPr>
        <w:t>;</w:t>
      </w:r>
    </w:p>
    <w:p w:rsidR="0052050A" w:rsidRPr="0052050A" w:rsidRDefault="0052050A" w:rsidP="0052050A">
      <w:pPr>
        <w:autoSpaceDE w:val="0"/>
        <w:autoSpaceDN w:val="0"/>
        <w:adjustRightInd w:val="0"/>
        <w:jc w:val="both"/>
        <w:rPr>
          <w:sz w:val="28"/>
          <w:szCs w:val="28"/>
        </w:rPr>
      </w:pPr>
      <w:r w:rsidRPr="0052050A">
        <w:rPr>
          <w:sz w:val="28"/>
          <w:szCs w:val="28"/>
        </w:rPr>
        <w:tab/>
        <w:t>-  план финансово-хозяйственной деятельности или смета доходов и расходов на планируемый год предоставления субсидии;</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справка, подтверждающая наличие тренерского состава для организации тренировочного процесса и/или спортивно-массовых мероприятий.</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xml:space="preserve">3.1.7. Претендентом на участие в конкурсном отборе предоставляется проект (с указанием сроков реализации проекта, описанием мероприятий в рамках </w:t>
      </w:r>
      <w:r w:rsidRPr="0052050A">
        <w:rPr>
          <w:sz w:val="28"/>
          <w:szCs w:val="28"/>
        </w:rPr>
        <w:lastRenderedPageBreak/>
        <w:t xml:space="preserve">реализации проекта, достижением целевых показателей при реализации проекта), смета расходов на реализацию проекта, пояснительная записка к смете расходов, которые позволяют произвести оценивание конкурсных заявок членами конкурсной комиссии. </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xml:space="preserve">3.1.8. Согласие с условиями конкурсного отбора, указанными в </w:t>
      </w:r>
      <w:hyperlink r:id="rId17" w:anchor="Par350" w:history="1">
        <w:r w:rsidRPr="0052050A">
          <w:rPr>
            <w:rStyle w:val="af"/>
            <w:color w:val="auto"/>
            <w:sz w:val="28"/>
            <w:szCs w:val="28"/>
            <w:u w:val="none"/>
          </w:rPr>
          <w:t>пункте 2.2 раздела 2</w:t>
        </w:r>
      </w:hyperlink>
      <w:r w:rsidRPr="0052050A">
        <w:rPr>
          <w:sz w:val="28"/>
          <w:szCs w:val="28"/>
        </w:rPr>
        <w:t xml:space="preserve"> настоящего Порядка, подтверждается подписанием заявки на участие в конкурсном отборе установленной формы.</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3.1.9. Согласие на обработку персональных данных руководителя (представителя) СОНКО, претендующей на участие в конкурсном отборе (Приложение № 6 к настоящему Порядку).</w:t>
      </w:r>
    </w:p>
    <w:p w:rsidR="0052050A" w:rsidRPr="0052050A" w:rsidRDefault="0052050A" w:rsidP="0052050A">
      <w:pPr>
        <w:widowControl w:val="0"/>
        <w:autoSpaceDE w:val="0"/>
        <w:autoSpaceDN w:val="0"/>
        <w:adjustRightInd w:val="0"/>
        <w:ind w:firstLine="720"/>
        <w:jc w:val="center"/>
        <w:outlineLvl w:val="1"/>
        <w:rPr>
          <w:sz w:val="28"/>
          <w:szCs w:val="28"/>
        </w:rPr>
      </w:pPr>
      <w:bookmarkStart w:id="6" w:name="Par420"/>
      <w:bookmarkEnd w:id="6"/>
    </w:p>
    <w:p w:rsidR="0052050A" w:rsidRPr="0052050A" w:rsidRDefault="0052050A" w:rsidP="0052050A">
      <w:pPr>
        <w:widowControl w:val="0"/>
        <w:autoSpaceDE w:val="0"/>
        <w:autoSpaceDN w:val="0"/>
        <w:adjustRightInd w:val="0"/>
        <w:ind w:firstLine="720"/>
        <w:jc w:val="center"/>
        <w:outlineLvl w:val="1"/>
        <w:rPr>
          <w:sz w:val="28"/>
          <w:szCs w:val="28"/>
        </w:rPr>
      </w:pPr>
      <w:r w:rsidRPr="0052050A">
        <w:rPr>
          <w:sz w:val="28"/>
          <w:szCs w:val="28"/>
        </w:rPr>
        <w:t>4. Требования к оформлению документов, предоставляемых</w:t>
      </w:r>
    </w:p>
    <w:p w:rsidR="0052050A" w:rsidRPr="0052050A" w:rsidRDefault="0052050A" w:rsidP="0052050A">
      <w:pPr>
        <w:widowControl w:val="0"/>
        <w:autoSpaceDE w:val="0"/>
        <w:autoSpaceDN w:val="0"/>
        <w:adjustRightInd w:val="0"/>
        <w:ind w:firstLine="720"/>
        <w:jc w:val="center"/>
        <w:rPr>
          <w:sz w:val="28"/>
          <w:szCs w:val="28"/>
        </w:rPr>
      </w:pPr>
      <w:r w:rsidRPr="0052050A">
        <w:rPr>
          <w:sz w:val="28"/>
          <w:szCs w:val="28"/>
        </w:rPr>
        <w:t>для участия в конкурсном отборе</w:t>
      </w:r>
    </w:p>
    <w:p w:rsidR="0052050A" w:rsidRPr="0052050A" w:rsidRDefault="0052050A" w:rsidP="0052050A">
      <w:pPr>
        <w:widowControl w:val="0"/>
        <w:autoSpaceDE w:val="0"/>
        <w:autoSpaceDN w:val="0"/>
        <w:adjustRightInd w:val="0"/>
        <w:ind w:firstLine="720"/>
        <w:jc w:val="both"/>
        <w:rPr>
          <w:sz w:val="28"/>
          <w:szCs w:val="28"/>
        </w:rPr>
      </w:pP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xml:space="preserve">4.1. Заявка и документы для участия в конкурсном отборе подаются в срок, указанный в Объявлении о проведении конкурсного отбора и в составе, установленном </w:t>
      </w:r>
      <w:hyperlink r:id="rId18" w:anchor="Par404" w:history="1">
        <w:r w:rsidRPr="0052050A">
          <w:rPr>
            <w:rStyle w:val="af"/>
            <w:color w:val="auto"/>
            <w:sz w:val="28"/>
            <w:szCs w:val="28"/>
            <w:u w:val="none"/>
          </w:rPr>
          <w:t>разделом 3</w:t>
        </w:r>
      </w:hyperlink>
      <w:r w:rsidRPr="0052050A">
        <w:rPr>
          <w:sz w:val="28"/>
          <w:szCs w:val="28"/>
        </w:rPr>
        <w:t xml:space="preserve"> Порядка проведения конкурсного отбора.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4.2. Заявка и документы представляются организатору конкурсного отбора в одном экземпляре в печатном виде. Экземпляры заявления об участии в конкурсном отборе, прилагаемых документов, проекта, сметы расходов, пояснительной записки к смете расходов в электронном виде, идентичные оригиналу на бумажном носителе, дублируются по адресу электронной почты, указанному в объявлении о проведении конкурсного отбора, до окончания срока приема заявок.</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4.3. Последовательность размещения документов должна соответствовать последовательности, определенной в приложении к заявке.</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4.4. Все документы должны быть пронумерованы, прошиты, скреплены печатью и заверены подписью претендента на участие в конкурсном отборе (уполномоченного представителя).</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4.5. Документы подаются в запечатанном конверте, на котором указывается:</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адрес организатора;</w:t>
      </w:r>
    </w:p>
    <w:p w:rsidR="0052050A" w:rsidRPr="0052050A" w:rsidRDefault="0052050A" w:rsidP="0052050A">
      <w:pPr>
        <w:pStyle w:val="ConsPlusNormal"/>
        <w:ind w:firstLine="567"/>
        <w:jc w:val="both"/>
        <w:rPr>
          <w:rFonts w:ascii="Times New Roman" w:eastAsia="Calibri" w:hAnsi="Times New Roman" w:cs="Times New Roman"/>
          <w:b/>
          <w:bCs/>
          <w:sz w:val="28"/>
          <w:szCs w:val="28"/>
          <w:lang w:eastAsia="en-US"/>
        </w:rPr>
      </w:pPr>
      <w:r w:rsidRPr="0052050A">
        <w:rPr>
          <w:rFonts w:ascii="Times New Roman" w:hAnsi="Times New Roman" w:cs="Times New Roman"/>
          <w:sz w:val="28"/>
          <w:szCs w:val="28"/>
        </w:rPr>
        <w:t>- надпись «Документы на участие в конкурсном отборе социально-ориентированных некоммерческих организаций, претендующих на получение субсидии в целях реализации проектов в сфере физической культуры и спорта на территории городского поселения Гаврилов-Ям»;</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наименование и адрес претендента на участие в конкурсном отборе;</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фамилия, имя, отчество ответственного лица, его телефон.</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4.6. При принятии заявки и документов на конверте делается отметка, подтверждающая прием заявки и документов, с указанием даты и времени приема.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4.7. Заявка и документы, поступившие в течение срока приема, регистрируются в журнале учета заявок в день их поступления. При регистрации заявок в журнале учета заявок и на конверте заявок указываются время поступления заявки и ее порядковый номер.</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4.8. Претендент на участие в конкурсном отборе, представивший документы для участия в конкурсном отборе, вправе их изменить или отозвать при условии, что организатор получит соответствующее письменное уведомление до истечения установленного срока подачи заявки.</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xml:space="preserve">4.9. Уведомление претендента на участие в конкурсном отборе о внесении </w:t>
      </w:r>
      <w:r w:rsidRPr="0052050A">
        <w:rPr>
          <w:sz w:val="28"/>
          <w:szCs w:val="28"/>
        </w:rPr>
        <w:lastRenderedPageBreak/>
        <w:t>изменений в заявку или ее отзыве должно быть запечатано и отправлено организатору в соответствии с положениями Порядка проведения конкурсного отбора. На конверте такого уведомления проставляются дополнительные отметки "Отзыв заявки" или "Внесение изменений в заявку".</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4.10. Претендент вправе подать только одну заявку на участие в рамках одного конкурсного отбора.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4.11. Представление заявки и документов позднее установленного срока является основанием для отказа в приеме документов, она не регистрируется и не подлежит рассмотрению.</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4.12. СОНКО несет ответственность за достоверность представляемых сведений в соответствии с действующим законодательством Российской Федерации.</w:t>
      </w:r>
    </w:p>
    <w:p w:rsidR="0052050A" w:rsidRPr="0052050A" w:rsidRDefault="0052050A" w:rsidP="0052050A">
      <w:pPr>
        <w:widowControl w:val="0"/>
        <w:autoSpaceDE w:val="0"/>
        <w:autoSpaceDN w:val="0"/>
        <w:adjustRightInd w:val="0"/>
        <w:ind w:firstLine="720"/>
        <w:jc w:val="both"/>
        <w:rPr>
          <w:sz w:val="28"/>
          <w:szCs w:val="28"/>
        </w:rPr>
      </w:pPr>
    </w:p>
    <w:p w:rsidR="0052050A" w:rsidRPr="0052050A" w:rsidRDefault="0052050A" w:rsidP="0052050A">
      <w:pPr>
        <w:widowControl w:val="0"/>
        <w:autoSpaceDE w:val="0"/>
        <w:autoSpaceDN w:val="0"/>
        <w:adjustRightInd w:val="0"/>
        <w:ind w:firstLine="720"/>
        <w:jc w:val="center"/>
        <w:outlineLvl w:val="1"/>
        <w:rPr>
          <w:sz w:val="28"/>
          <w:szCs w:val="28"/>
        </w:rPr>
      </w:pPr>
      <w:r w:rsidRPr="0052050A">
        <w:rPr>
          <w:sz w:val="28"/>
          <w:szCs w:val="28"/>
        </w:rPr>
        <w:t xml:space="preserve">5. Порядок вскрытия конвертов с документами на участие </w:t>
      </w:r>
    </w:p>
    <w:p w:rsidR="0052050A" w:rsidRPr="0052050A" w:rsidRDefault="0052050A" w:rsidP="0052050A">
      <w:pPr>
        <w:widowControl w:val="0"/>
        <w:autoSpaceDE w:val="0"/>
        <w:autoSpaceDN w:val="0"/>
        <w:adjustRightInd w:val="0"/>
        <w:ind w:firstLine="720"/>
        <w:jc w:val="center"/>
        <w:outlineLvl w:val="1"/>
        <w:rPr>
          <w:sz w:val="28"/>
          <w:szCs w:val="28"/>
        </w:rPr>
      </w:pPr>
      <w:r w:rsidRPr="0052050A">
        <w:rPr>
          <w:sz w:val="28"/>
          <w:szCs w:val="28"/>
        </w:rPr>
        <w:t>в конкурсном  отборе</w:t>
      </w:r>
    </w:p>
    <w:p w:rsidR="0052050A" w:rsidRPr="0052050A" w:rsidRDefault="0052050A" w:rsidP="0052050A">
      <w:pPr>
        <w:widowControl w:val="0"/>
        <w:autoSpaceDE w:val="0"/>
        <w:autoSpaceDN w:val="0"/>
        <w:adjustRightInd w:val="0"/>
        <w:ind w:firstLine="540"/>
        <w:jc w:val="both"/>
        <w:rPr>
          <w:sz w:val="28"/>
          <w:szCs w:val="28"/>
        </w:rPr>
      </w:pP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5.1. Вскрытие конвертов с заявками производится секретарем комиссии на заседании комиссии.</w:t>
      </w:r>
    </w:p>
    <w:p w:rsidR="0052050A" w:rsidRPr="0052050A" w:rsidRDefault="0052050A" w:rsidP="0052050A">
      <w:pPr>
        <w:widowControl w:val="0"/>
        <w:autoSpaceDE w:val="0"/>
        <w:autoSpaceDN w:val="0"/>
        <w:adjustRightInd w:val="0"/>
        <w:ind w:firstLine="540"/>
        <w:jc w:val="both"/>
        <w:rPr>
          <w:sz w:val="28"/>
          <w:szCs w:val="28"/>
        </w:rPr>
      </w:pPr>
      <w:bookmarkStart w:id="7" w:name="Par441"/>
      <w:bookmarkEnd w:id="7"/>
      <w:r w:rsidRPr="0052050A">
        <w:rPr>
          <w:sz w:val="28"/>
          <w:szCs w:val="28"/>
        </w:rPr>
        <w:t>5.2. Перед вскрытием конверта с заявкой секретарь объявляет дату и время его поступления, вскрывает конверт, объявляет наименование претендента на участие в конкурсном отборе, его почтовый адрес, факт наличия документов, предусмотренных порядком проведения конкурсного отбора.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xml:space="preserve">5.3. По результатам вскрытия конвертов с заявками, список претендентов на участие в конкурсном отборе с информацией, указанной в </w:t>
      </w:r>
      <w:hyperlink r:id="rId19" w:anchor="Par441" w:history="1">
        <w:r w:rsidRPr="0052050A">
          <w:rPr>
            <w:rStyle w:val="af"/>
            <w:color w:val="auto"/>
            <w:sz w:val="28"/>
            <w:szCs w:val="28"/>
            <w:u w:val="none"/>
          </w:rPr>
          <w:t>пункте 5.2</w:t>
        </w:r>
      </w:hyperlink>
      <w:r w:rsidRPr="0052050A">
        <w:rPr>
          <w:sz w:val="28"/>
          <w:szCs w:val="28"/>
        </w:rPr>
        <w:t xml:space="preserve"> настоящего раздела, фиксируется в протоколе заседания комиссии, который подписывается всеми присутствующими членами комиссии.</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5.4. Документы для участия в конкурсном отборе, поступившие после окончания срока их приема, возвращаются заявителю в день их поступления.</w:t>
      </w:r>
    </w:p>
    <w:p w:rsidR="0052050A" w:rsidRPr="0052050A" w:rsidRDefault="0052050A" w:rsidP="0052050A">
      <w:pPr>
        <w:widowControl w:val="0"/>
        <w:autoSpaceDE w:val="0"/>
        <w:autoSpaceDN w:val="0"/>
        <w:adjustRightInd w:val="0"/>
        <w:ind w:firstLine="720"/>
        <w:jc w:val="center"/>
        <w:outlineLvl w:val="1"/>
        <w:rPr>
          <w:sz w:val="28"/>
          <w:szCs w:val="28"/>
        </w:rPr>
      </w:pPr>
    </w:p>
    <w:p w:rsidR="0052050A" w:rsidRPr="0052050A" w:rsidRDefault="0052050A" w:rsidP="0052050A">
      <w:pPr>
        <w:widowControl w:val="0"/>
        <w:autoSpaceDE w:val="0"/>
        <w:autoSpaceDN w:val="0"/>
        <w:adjustRightInd w:val="0"/>
        <w:ind w:firstLine="720"/>
        <w:jc w:val="center"/>
        <w:outlineLvl w:val="1"/>
        <w:rPr>
          <w:sz w:val="28"/>
          <w:szCs w:val="28"/>
        </w:rPr>
      </w:pPr>
      <w:r w:rsidRPr="0052050A">
        <w:rPr>
          <w:sz w:val="28"/>
          <w:szCs w:val="28"/>
        </w:rPr>
        <w:t>6. Рассмотрение документов на участие в конкурсном отборе</w:t>
      </w:r>
    </w:p>
    <w:p w:rsidR="0052050A" w:rsidRPr="0052050A" w:rsidRDefault="0052050A" w:rsidP="0052050A">
      <w:pPr>
        <w:widowControl w:val="0"/>
        <w:autoSpaceDE w:val="0"/>
        <w:autoSpaceDN w:val="0"/>
        <w:adjustRightInd w:val="0"/>
        <w:ind w:firstLine="720"/>
        <w:jc w:val="both"/>
        <w:rPr>
          <w:sz w:val="28"/>
          <w:szCs w:val="28"/>
        </w:rPr>
      </w:pP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6.1. Комиссия рассматривает документы претендентов на участие в конкурсном отборе на соответствие их требованиям, установленным настоящим Порядком проведения конкурсного отбора.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6.2. Срок рассмотрения документов для участия в конкурсном отборе не может превышать двух рабочих дней со дня вскрытия конвертов.</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6.3. Критерием оценки заявок на участие в конкурсном отборе является:</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подача заявки и документов в сроки, указанные в объявлении о проведении конкурсного отбора;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факт наличия документов, указанных в объявлении о проведении конкурсного отбора в полном объеме;</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факт соответствия документов, предоставленных претендентом на участие в конкурсном отборе, критериям, указанным в п.2.2 настоящего Порядка.</w:t>
      </w:r>
    </w:p>
    <w:p w:rsidR="0052050A" w:rsidRPr="0052050A" w:rsidRDefault="0052050A" w:rsidP="0052050A">
      <w:pPr>
        <w:pStyle w:val="ConsPlusNormal"/>
        <w:ind w:firstLine="540"/>
        <w:jc w:val="both"/>
        <w:rPr>
          <w:rFonts w:ascii="Times New Roman" w:eastAsia="Calibri" w:hAnsi="Times New Roman" w:cs="Times New Roman"/>
          <w:sz w:val="28"/>
          <w:szCs w:val="28"/>
          <w:lang w:eastAsia="en-US"/>
        </w:rPr>
      </w:pPr>
      <w:r w:rsidRPr="0052050A">
        <w:rPr>
          <w:rFonts w:ascii="Times New Roman" w:hAnsi="Times New Roman" w:cs="Times New Roman"/>
          <w:sz w:val="28"/>
          <w:szCs w:val="28"/>
        </w:rPr>
        <w:t>6.4.</w:t>
      </w:r>
      <w:r w:rsidRPr="0052050A">
        <w:rPr>
          <w:sz w:val="28"/>
          <w:szCs w:val="28"/>
        </w:rPr>
        <w:t xml:space="preserve">  </w:t>
      </w:r>
      <w:r w:rsidRPr="0052050A">
        <w:rPr>
          <w:rFonts w:ascii="Times New Roman" w:hAnsi="Times New Roman" w:cs="Times New Roman"/>
          <w:sz w:val="28"/>
          <w:szCs w:val="28"/>
        </w:rPr>
        <w:t>Основания для отклонения заявки участника конкурсного отбора на стадии рассмотрения и оценки заявок:</w:t>
      </w:r>
    </w:p>
    <w:p w:rsidR="0052050A" w:rsidRPr="0052050A" w:rsidRDefault="0052050A" w:rsidP="0052050A">
      <w:pPr>
        <w:pStyle w:val="ConsPlusNormal"/>
        <w:ind w:firstLine="540"/>
        <w:jc w:val="both"/>
        <w:rPr>
          <w:rFonts w:ascii="Times New Roman" w:hAnsi="Times New Roman" w:cs="Times New Roman"/>
          <w:sz w:val="28"/>
          <w:szCs w:val="28"/>
        </w:rPr>
      </w:pPr>
      <w:r w:rsidRPr="0052050A">
        <w:rPr>
          <w:rFonts w:ascii="Times New Roman" w:hAnsi="Times New Roman" w:cs="Times New Roman"/>
          <w:sz w:val="28"/>
          <w:szCs w:val="28"/>
        </w:rPr>
        <w:t xml:space="preserve">- несоответствие участника конкурсного отбора требованиям, установленным в </w:t>
      </w:r>
      <w:hyperlink r:id="rId20" w:anchor="Par92" w:tooltip="в) следующие 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 или иную дату, определенную правовым актом:" w:history="1">
        <w:r w:rsidRPr="0052050A">
          <w:rPr>
            <w:rStyle w:val="af"/>
            <w:rFonts w:ascii="Times New Roman" w:hAnsi="Times New Roman" w:cs="Times New Roman"/>
            <w:color w:val="auto"/>
            <w:sz w:val="28"/>
            <w:szCs w:val="28"/>
            <w:u w:val="none"/>
          </w:rPr>
          <w:t>подпунктах «3.1.5</w:t>
        </w:r>
      </w:hyperlink>
      <w:r w:rsidRPr="0052050A">
        <w:rPr>
          <w:sz w:val="28"/>
          <w:szCs w:val="28"/>
        </w:rPr>
        <w:t>»</w:t>
      </w:r>
      <w:r w:rsidRPr="0052050A">
        <w:rPr>
          <w:rFonts w:ascii="Times New Roman" w:hAnsi="Times New Roman" w:cs="Times New Roman"/>
          <w:sz w:val="28"/>
          <w:szCs w:val="28"/>
        </w:rPr>
        <w:t>, «3.1.6», «3.1.7» настоящего Порядка;</w:t>
      </w:r>
    </w:p>
    <w:p w:rsidR="0052050A" w:rsidRPr="0052050A" w:rsidRDefault="0052050A" w:rsidP="0052050A">
      <w:pPr>
        <w:pStyle w:val="ConsPlusNormal"/>
        <w:ind w:firstLine="540"/>
        <w:jc w:val="both"/>
        <w:rPr>
          <w:rFonts w:ascii="Times New Roman" w:hAnsi="Times New Roman" w:cs="Times New Roman"/>
          <w:sz w:val="28"/>
          <w:szCs w:val="28"/>
        </w:rPr>
      </w:pPr>
      <w:r w:rsidRPr="0052050A">
        <w:rPr>
          <w:rFonts w:ascii="Times New Roman" w:hAnsi="Times New Roman" w:cs="Times New Roman"/>
          <w:sz w:val="28"/>
          <w:szCs w:val="28"/>
        </w:rPr>
        <w:t>- несоответствие документов, предусмотренных пп. 3.1.5, 3.1.6, 3.1.7, установленным формам;</w:t>
      </w:r>
    </w:p>
    <w:p w:rsidR="0052050A" w:rsidRPr="0052050A" w:rsidRDefault="0052050A" w:rsidP="0052050A">
      <w:pPr>
        <w:pStyle w:val="ConsPlusNormal"/>
        <w:ind w:firstLine="540"/>
        <w:jc w:val="both"/>
        <w:rPr>
          <w:rFonts w:ascii="Times New Roman" w:hAnsi="Times New Roman" w:cs="Times New Roman"/>
          <w:sz w:val="28"/>
          <w:szCs w:val="28"/>
        </w:rPr>
      </w:pPr>
      <w:r w:rsidRPr="0052050A">
        <w:rPr>
          <w:rFonts w:ascii="Times New Roman" w:hAnsi="Times New Roman" w:cs="Times New Roman"/>
          <w:sz w:val="28"/>
          <w:szCs w:val="28"/>
        </w:rPr>
        <w:lastRenderedPageBreak/>
        <w:t>- несоответствие представленных участником конкурсного отбора заявок и документов требованиям к заявкам участников конкурсного отбора, установленным в объявлении о проведении конкурсного отбора;</w:t>
      </w:r>
    </w:p>
    <w:p w:rsidR="0052050A" w:rsidRPr="0052050A" w:rsidRDefault="0052050A" w:rsidP="0052050A">
      <w:pPr>
        <w:pStyle w:val="ConsPlusNormal"/>
        <w:ind w:firstLine="540"/>
        <w:jc w:val="both"/>
        <w:rPr>
          <w:rFonts w:ascii="Times New Roman" w:hAnsi="Times New Roman" w:cs="Times New Roman"/>
          <w:sz w:val="28"/>
          <w:szCs w:val="28"/>
        </w:rPr>
      </w:pPr>
      <w:r w:rsidRPr="0052050A">
        <w:rPr>
          <w:rFonts w:ascii="Times New Roman" w:hAnsi="Times New Roman" w:cs="Times New Roman"/>
          <w:sz w:val="28"/>
          <w:szCs w:val="28"/>
        </w:rPr>
        <w:t>- недостоверность представленной участником конкурсного отбора информации, в том числе информации о месте нахождения и адресе юридического лица;</w:t>
      </w:r>
    </w:p>
    <w:p w:rsidR="0052050A" w:rsidRPr="0052050A" w:rsidRDefault="0052050A" w:rsidP="0052050A">
      <w:pPr>
        <w:pStyle w:val="ConsPlusNormal"/>
        <w:ind w:firstLine="540"/>
        <w:jc w:val="both"/>
        <w:rPr>
          <w:rFonts w:ascii="Times New Roman" w:hAnsi="Times New Roman" w:cs="Times New Roman"/>
          <w:sz w:val="28"/>
          <w:szCs w:val="28"/>
        </w:rPr>
      </w:pPr>
      <w:r w:rsidRPr="0052050A">
        <w:rPr>
          <w:rFonts w:ascii="Times New Roman" w:hAnsi="Times New Roman" w:cs="Times New Roman"/>
          <w:sz w:val="28"/>
          <w:szCs w:val="28"/>
        </w:rPr>
        <w:t>- представление участником конкурсного отбора более чем одной заявки;</w:t>
      </w:r>
    </w:p>
    <w:p w:rsidR="0052050A" w:rsidRPr="0052050A" w:rsidRDefault="0052050A" w:rsidP="0052050A">
      <w:pPr>
        <w:pStyle w:val="ConsPlusNormal"/>
        <w:ind w:firstLine="540"/>
        <w:jc w:val="both"/>
        <w:rPr>
          <w:rFonts w:ascii="Times New Roman" w:hAnsi="Times New Roman" w:cs="Times New Roman"/>
          <w:sz w:val="28"/>
          <w:szCs w:val="28"/>
        </w:rPr>
      </w:pPr>
      <w:r w:rsidRPr="0052050A">
        <w:rPr>
          <w:rFonts w:ascii="Times New Roman" w:hAnsi="Times New Roman" w:cs="Times New Roman"/>
          <w:sz w:val="28"/>
          <w:szCs w:val="28"/>
        </w:rPr>
        <w:t>- несоответствие представленного на конкурсный отбор проекта уставным целям СОНКО;</w:t>
      </w:r>
    </w:p>
    <w:p w:rsidR="0052050A" w:rsidRPr="0052050A" w:rsidRDefault="0052050A" w:rsidP="0052050A">
      <w:pPr>
        <w:pStyle w:val="ConsPlusNormal"/>
        <w:ind w:firstLine="540"/>
        <w:jc w:val="both"/>
        <w:rPr>
          <w:rFonts w:ascii="Times New Roman" w:hAnsi="Times New Roman" w:cs="Times New Roman"/>
          <w:sz w:val="28"/>
          <w:szCs w:val="28"/>
        </w:rPr>
      </w:pPr>
      <w:r w:rsidRPr="0052050A">
        <w:rPr>
          <w:rFonts w:ascii="Times New Roman" w:hAnsi="Times New Roman" w:cs="Times New Roman"/>
          <w:sz w:val="28"/>
          <w:szCs w:val="28"/>
        </w:rPr>
        <w:t>- несоответствие сроков реализации проекта, объема субсидии, испрашиваемого в заявке, минимальных значений результатов предоставления субсидии, которые СОНКО планирует достичь в ходе реализации условий проекта, условиям конкурсного отбора, устанавливаемым правовым актом администрации;</w:t>
      </w:r>
    </w:p>
    <w:p w:rsidR="0052050A" w:rsidRPr="0052050A" w:rsidRDefault="0052050A" w:rsidP="0052050A">
      <w:pPr>
        <w:pStyle w:val="ConsPlusNormal"/>
        <w:ind w:firstLine="540"/>
        <w:jc w:val="both"/>
        <w:rPr>
          <w:rFonts w:ascii="Times New Roman" w:hAnsi="Times New Roman" w:cs="Times New Roman"/>
          <w:sz w:val="28"/>
          <w:szCs w:val="28"/>
        </w:rPr>
      </w:pPr>
      <w:r w:rsidRPr="0052050A">
        <w:rPr>
          <w:rFonts w:ascii="Times New Roman" w:hAnsi="Times New Roman" w:cs="Times New Roman"/>
          <w:sz w:val="28"/>
          <w:szCs w:val="28"/>
        </w:rPr>
        <w:t>- отсутствие в смете расходов информации о наличии обязательств со стороны СОНКО по софинансированию проекта из внебюджетных источников в размере не менее 10 процентов сметы расходов;</w:t>
      </w:r>
    </w:p>
    <w:p w:rsidR="0052050A" w:rsidRDefault="0052050A" w:rsidP="0052050A">
      <w:pPr>
        <w:pStyle w:val="ConsPlusNormal"/>
        <w:ind w:firstLine="540"/>
        <w:jc w:val="both"/>
        <w:rPr>
          <w:rFonts w:ascii="Times New Roman" w:hAnsi="Times New Roman" w:cs="Times New Roman"/>
          <w:sz w:val="28"/>
          <w:szCs w:val="28"/>
        </w:rPr>
      </w:pPr>
      <w:r w:rsidRPr="0052050A">
        <w:rPr>
          <w:rFonts w:ascii="Times New Roman" w:hAnsi="Times New Roman" w:cs="Times New Roman"/>
          <w:sz w:val="28"/>
          <w:szCs w:val="28"/>
        </w:rPr>
        <w:t xml:space="preserve">- информация, представленная в заявке и документах, носит противоречивый характер и не позволяет определить сроки и </w:t>
      </w:r>
      <w:r>
        <w:rPr>
          <w:rFonts w:ascii="Times New Roman" w:hAnsi="Times New Roman" w:cs="Times New Roman"/>
          <w:sz w:val="28"/>
          <w:szCs w:val="28"/>
        </w:rPr>
        <w:t>длительность реализации проекта.</w:t>
      </w:r>
    </w:p>
    <w:p w:rsidR="0052050A" w:rsidRDefault="0052050A" w:rsidP="0052050A">
      <w:pPr>
        <w:pStyle w:val="21"/>
        <w:ind w:firstLine="540"/>
        <w:jc w:val="both"/>
        <w:rPr>
          <w:b/>
          <w:color w:val="000000"/>
          <w:szCs w:val="28"/>
        </w:rPr>
      </w:pPr>
      <w:r>
        <w:t>6.5.</w:t>
      </w:r>
      <w:bookmarkStart w:id="8" w:name="sub_52"/>
      <w:r>
        <w:rPr>
          <w:color w:val="000000"/>
        </w:rPr>
        <w:t xml:space="preserve"> Со дня опубликования объявления о проведении конкурсного отбора организатор на основании письменного заявления любого заинтересованного лица в течение двух рабочих дней со дня его получения обязан предоставить такому лицу документацию</w:t>
      </w:r>
      <w:bookmarkEnd w:id="8"/>
      <w:r>
        <w:rPr>
          <w:color w:val="000000"/>
        </w:rPr>
        <w:t xml:space="preserve"> для участия в конкурсном отборе.</w:t>
      </w:r>
    </w:p>
    <w:p w:rsidR="0052050A" w:rsidRDefault="0052050A" w:rsidP="0052050A">
      <w:pPr>
        <w:pStyle w:val="ConsPlusNormal"/>
        <w:ind w:firstLine="540"/>
        <w:jc w:val="both"/>
        <w:rPr>
          <w:rFonts w:ascii="Times New Roman" w:hAnsi="Times New Roman" w:cs="Times New Roman"/>
          <w:sz w:val="28"/>
          <w:szCs w:val="28"/>
        </w:rPr>
      </w:pPr>
      <w:r>
        <w:rPr>
          <w:rFonts w:ascii="Times New Roman" w:hAnsi="Times New Roman" w:cs="Times New Roman"/>
          <w:color w:val="000000"/>
          <w:sz w:val="28"/>
          <w:szCs w:val="28"/>
        </w:rPr>
        <w:t xml:space="preserve"> 6.6.</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Участник конкурсного отбора вправе направить организатору письменный запрос о разъяснении положений объявления о проведении конкурсного отбора. В течение двух рабочих дней со дня поступления указанного запроса организатор обязан направить в письменной форме разъяснения положений объявления о проведении конкурсного отбора, если указанный запрос поступил не позднее, чем за три дня до дня окончания подачи заявок на участие в конкурсном отборе.</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6.7. По результатам рассмотрения документов для участия в конкурсном отборе Комиссией принимается решение о допуске или об отказе в допуске к участию в конкурсном отборе. Данное решение фиксируется в протоколе рассмотрения документов для участия в конкурсном отборе, который подписывается всеми присутствующими на заседании членами комиссии.</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6.8. Всем заявителям, представившим документы для участия в конкурсном отборе, направляются письменные уведомления о принятых комиссией решениях не позднее дня, следующего за днем подписания протокола.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6.9. Конкурсный отбор признается несостоявшимся:</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не поступило ни одной заявки;</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ни одна СОНКО не была допущена к участию в конкурсном отборе.</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6.10. В случае, если  участником конкурсного отбора заявок является одно лицо, подавшее заявку на участие в конкурсном отборе, то конкурсный отбор признается несостоявшимся, данному СОНКО передается для подписания проект соглашения на предоставление и расходование субсидии на реализацию проектов в сфере физической культуры и спорта на территории городского поселения Гаврилов-Ям. В этом случае единственный участник должен соответствовать требованиям, установленным в п.3.1.4, 3.1.5, 3.1.6 настоящего Порядка.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xml:space="preserve">6.11. В случаях, если отбор признан несостоявшимся и Соглашение не </w:t>
      </w:r>
      <w:r w:rsidRPr="0052050A">
        <w:rPr>
          <w:sz w:val="28"/>
          <w:szCs w:val="28"/>
        </w:rPr>
        <w:lastRenderedPageBreak/>
        <w:t>заключено, Организатор вправе объявить повторный отбор через 14 рабочих дней, но не позднее 01 октября текущего финансового года.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6.12. Организатор вправе изменить условия повторно проводимого конкурсного отбора.</w:t>
      </w:r>
    </w:p>
    <w:p w:rsidR="0052050A" w:rsidRPr="0052050A" w:rsidRDefault="0052050A" w:rsidP="0052050A">
      <w:pPr>
        <w:widowControl w:val="0"/>
        <w:autoSpaceDE w:val="0"/>
        <w:autoSpaceDN w:val="0"/>
        <w:adjustRightInd w:val="0"/>
        <w:ind w:firstLine="720"/>
        <w:jc w:val="both"/>
        <w:rPr>
          <w:sz w:val="28"/>
          <w:szCs w:val="28"/>
        </w:rPr>
      </w:pPr>
    </w:p>
    <w:p w:rsidR="0052050A" w:rsidRPr="0052050A" w:rsidRDefault="0052050A" w:rsidP="0052050A">
      <w:pPr>
        <w:widowControl w:val="0"/>
        <w:autoSpaceDE w:val="0"/>
        <w:autoSpaceDN w:val="0"/>
        <w:adjustRightInd w:val="0"/>
        <w:ind w:firstLine="720"/>
        <w:jc w:val="center"/>
        <w:outlineLvl w:val="1"/>
        <w:rPr>
          <w:sz w:val="28"/>
          <w:szCs w:val="28"/>
        </w:rPr>
      </w:pPr>
      <w:r w:rsidRPr="0052050A">
        <w:rPr>
          <w:sz w:val="28"/>
          <w:szCs w:val="28"/>
        </w:rPr>
        <w:t>7. Оценка и сопоставление документов участников конкурсного отбора,</w:t>
      </w:r>
    </w:p>
    <w:p w:rsidR="0052050A" w:rsidRPr="0052050A" w:rsidRDefault="0052050A" w:rsidP="0052050A">
      <w:pPr>
        <w:widowControl w:val="0"/>
        <w:autoSpaceDE w:val="0"/>
        <w:autoSpaceDN w:val="0"/>
        <w:adjustRightInd w:val="0"/>
        <w:ind w:firstLine="720"/>
        <w:jc w:val="center"/>
        <w:rPr>
          <w:sz w:val="28"/>
          <w:szCs w:val="28"/>
        </w:rPr>
      </w:pPr>
      <w:r w:rsidRPr="0052050A">
        <w:rPr>
          <w:sz w:val="28"/>
          <w:szCs w:val="28"/>
        </w:rPr>
        <w:t>порядок определения участника, прошедшего конкурсный отбор</w:t>
      </w:r>
    </w:p>
    <w:p w:rsidR="0052050A" w:rsidRPr="0052050A" w:rsidRDefault="0052050A" w:rsidP="0052050A">
      <w:pPr>
        <w:widowControl w:val="0"/>
        <w:autoSpaceDE w:val="0"/>
        <w:autoSpaceDN w:val="0"/>
        <w:adjustRightInd w:val="0"/>
        <w:ind w:firstLine="720"/>
        <w:jc w:val="both"/>
        <w:rPr>
          <w:sz w:val="28"/>
          <w:szCs w:val="28"/>
        </w:rPr>
      </w:pP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7.1. Комиссия осуществляет оценку и сопоставление документов, представленных претендентами на участие в конкурсном отборе, признанными участниками отбора.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7.2. Срок оценки и сопоставления документов участников конкурсного отбора не может превышать двух рабочих дней со дня определения претендентов на участие в конкурсном отборе, признанных участниками отбора.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xml:space="preserve">7.3. Оценка и сопоставление документов участников конкурсного отбора осуществляется комиссией в соответствии с критериями, указанными в </w:t>
      </w:r>
      <w:hyperlink r:id="rId21" w:anchor="Par378" w:history="1">
        <w:r w:rsidRPr="0052050A">
          <w:rPr>
            <w:rStyle w:val="af"/>
            <w:color w:val="auto"/>
            <w:sz w:val="28"/>
            <w:szCs w:val="28"/>
            <w:u w:val="none"/>
          </w:rPr>
          <w:t>пункте 2.6 раздела 2</w:t>
        </w:r>
      </w:hyperlink>
      <w:r w:rsidRPr="0052050A">
        <w:rPr>
          <w:sz w:val="28"/>
          <w:szCs w:val="28"/>
        </w:rPr>
        <w:t xml:space="preserve"> настоящего Порядка.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7.4. Оценка документов участников конкурсного отбора осуществляется в баллах индивидуально каждым присутствующим членом комиссии. В тоге рассчитывается средняя оценка конкурсной комиссии по соответствующему критерию.</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xml:space="preserve">7.5. Оценка заявки рассчитывается конкурсной комиссией путем сложения баллов по каждому критерию, указанному в </w:t>
      </w:r>
      <w:hyperlink r:id="rId22" w:anchor="Par378" w:history="1">
        <w:r w:rsidRPr="0052050A">
          <w:rPr>
            <w:rStyle w:val="af"/>
            <w:color w:val="auto"/>
            <w:sz w:val="28"/>
            <w:szCs w:val="28"/>
            <w:u w:val="none"/>
          </w:rPr>
          <w:t>пункте 2.6 раздела 2</w:t>
        </w:r>
      </w:hyperlink>
      <w:r w:rsidRPr="0052050A">
        <w:rPr>
          <w:sz w:val="28"/>
          <w:szCs w:val="28"/>
        </w:rPr>
        <w:t xml:space="preserve"> настоящего Порядка, умноженных на коэффициент значимости этого критерия, и указывается в протоколе. При отсутствии сведений по соответствующему критерию для оценки заявки указывается ноль баллов. </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7.6. Заявки некоммерческих организаций, получивших оценку менее 38,25 баллов, считаются не прошедшими конкурсный отбор и не оцениваются конкурсной комиссией.</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7.7. Участникам конкурсного отбора, чьи заявки подлежат оценке конкурсной комиссией, присваивается номер в порядке уменьшения его итоговой оценки.</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7.8. Прошедшим конкурсный отбор признается участник конкурсного отбора, которому присвоен первый номер в соответствии с максимальной итоговой оценкой. В случае если в документах нескольких участников конкурсного отбора содержатся одинаковые условия, меньший порядковый номер присваивается участнику конкурсного отбора, документы которого поступили ранее документов других участников.</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7.9. Результаты конкурсного отбора фиксируются в протоколе рассмотрения документов для участия в конкурсном отборе путем оценки и сопоставления документов участников конкурсного отбора, который подписывается всеми присутствующими членами комиссии в течение дня, следующего после дня окончания проведения оценки и сопоставления документов участников конкурсного отбора.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xml:space="preserve">7.10. В случае, если объем средств, запрашиваемых победителем (победителями конкурсного отбора на реализацию проектов, превышает лимиты бюджетных обязательств, утвержденных в соответствующем финансовом году, размер предоставляемой победителю конкурсного отбора субсидии не превышает лимит бюджетных обязательств, утвержденных в соответствующем финансовом </w:t>
      </w:r>
      <w:r w:rsidRPr="0052050A">
        <w:rPr>
          <w:sz w:val="28"/>
          <w:szCs w:val="28"/>
        </w:rPr>
        <w:lastRenderedPageBreak/>
        <w:t>году.</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7.11. В течение пяти рабочих дней с момента определения участника конкурсного отбора, признанного прошедшим конкурсный отбор, организатор направляет данному участнику проект Соглашения о предоставлении субсидии.</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7.12. Если участник конкурсного отбора, признанный прошедшим конкурсный отбор, в течение десяти календарных дней с момента передачи ему проекта Соглашения, не представил подписанное Соглашение, он признается уклонившимся от заключения Соглашения. В этом случае Соглашение заключается с участником конкурсного отбора, которому был присвоен второй номер.</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ab/>
        <w:t>7.13. Исполнитель Соглашения не вправе привлекать к исполнению Соглашения субподрядчиков.</w:t>
      </w:r>
    </w:p>
    <w:p w:rsidR="0052050A" w:rsidRPr="0052050A" w:rsidRDefault="0052050A" w:rsidP="0052050A">
      <w:pPr>
        <w:widowControl w:val="0"/>
        <w:autoSpaceDE w:val="0"/>
        <w:autoSpaceDN w:val="0"/>
        <w:adjustRightInd w:val="0"/>
        <w:ind w:firstLine="720"/>
        <w:jc w:val="both"/>
        <w:rPr>
          <w:rFonts w:eastAsia="Calibri" w:cs="Calibri"/>
          <w:kern w:val="2"/>
          <w:sz w:val="28"/>
          <w:szCs w:val="28"/>
          <w:lang w:eastAsia="en-US"/>
        </w:rPr>
      </w:pPr>
      <w:r w:rsidRPr="0052050A">
        <w:rPr>
          <w:sz w:val="28"/>
          <w:szCs w:val="28"/>
        </w:rPr>
        <w:t>7.14. Протокол (выписка из протокола) рассмотрения документов участников конкурсного отбора размещается организатором отбора на официальном сайте Администрации городского поселения Гаврилов-Ям в сети «Интернет» и на Едином портале бюджетной системы в течение трех рабочих дней со дня его подписания.</w:t>
      </w:r>
    </w:p>
    <w:p w:rsidR="0052050A" w:rsidRPr="0052050A" w:rsidRDefault="0052050A" w:rsidP="0052050A">
      <w:pPr>
        <w:pStyle w:val="21"/>
        <w:ind w:firstLine="708"/>
        <w:jc w:val="both"/>
        <w:rPr>
          <w:szCs w:val="28"/>
        </w:rPr>
      </w:pPr>
    </w:p>
    <w:p w:rsidR="0052050A" w:rsidRPr="0052050A" w:rsidRDefault="0052050A" w:rsidP="0052050A">
      <w:pPr>
        <w:pStyle w:val="21"/>
        <w:ind w:firstLine="708"/>
        <w:jc w:val="both"/>
        <w:rPr>
          <w:szCs w:val="28"/>
        </w:rPr>
      </w:pPr>
    </w:p>
    <w:p w:rsidR="0052050A" w:rsidRPr="0052050A" w:rsidRDefault="0052050A" w:rsidP="0052050A">
      <w:pPr>
        <w:pStyle w:val="21"/>
        <w:ind w:firstLine="708"/>
        <w:jc w:val="both"/>
        <w:rPr>
          <w:szCs w:val="28"/>
        </w:rPr>
      </w:pPr>
      <w:r w:rsidRPr="0052050A">
        <w:rPr>
          <w:szCs w:val="28"/>
        </w:rPr>
        <w:t xml:space="preserve"> </w:t>
      </w:r>
    </w:p>
    <w:p w:rsidR="0052050A" w:rsidRPr="0052050A" w:rsidRDefault="0052050A" w:rsidP="0052050A">
      <w:pPr>
        <w:pStyle w:val="21"/>
        <w:ind w:firstLine="708"/>
        <w:jc w:val="both"/>
        <w:rPr>
          <w:szCs w:val="28"/>
        </w:rPr>
      </w:pPr>
    </w:p>
    <w:p w:rsidR="0052050A" w:rsidRDefault="0052050A" w:rsidP="0052050A">
      <w:pPr>
        <w:pStyle w:val="21"/>
        <w:ind w:firstLine="708"/>
        <w:jc w:val="both"/>
        <w:rPr>
          <w:color w:val="000000"/>
          <w:sz w:val="24"/>
        </w:rPr>
      </w:pPr>
    </w:p>
    <w:p w:rsidR="0052050A" w:rsidRDefault="0052050A" w:rsidP="0052050A">
      <w:pPr>
        <w:pStyle w:val="21"/>
        <w:ind w:firstLine="708"/>
        <w:jc w:val="both"/>
        <w:rPr>
          <w:color w:val="000000"/>
          <w:sz w:val="24"/>
        </w:rPr>
      </w:pPr>
    </w:p>
    <w:p w:rsidR="0052050A" w:rsidRDefault="0052050A" w:rsidP="0052050A">
      <w:pPr>
        <w:pStyle w:val="21"/>
        <w:ind w:firstLine="708"/>
        <w:jc w:val="both"/>
        <w:rPr>
          <w:color w:val="000000"/>
          <w:sz w:val="24"/>
        </w:rPr>
      </w:pPr>
    </w:p>
    <w:p w:rsidR="0052050A" w:rsidRDefault="0052050A" w:rsidP="0052050A">
      <w:pPr>
        <w:pStyle w:val="21"/>
        <w:ind w:firstLine="708"/>
        <w:jc w:val="both"/>
        <w:rPr>
          <w:color w:val="000000"/>
          <w:sz w:val="24"/>
        </w:rPr>
      </w:pPr>
    </w:p>
    <w:p w:rsidR="0052050A" w:rsidRDefault="0052050A" w:rsidP="0052050A">
      <w:pPr>
        <w:pStyle w:val="21"/>
        <w:ind w:firstLine="708"/>
        <w:jc w:val="both"/>
        <w:rPr>
          <w:color w:val="000000"/>
          <w:sz w:val="24"/>
        </w:rPr>
      </w:pPr>
    </w:p>
    <w:p w:rsidR="0052050A" w:rsidRDefault="0052050A" w:rsidP="0052050A">
      <w:pPr>
        <w:pStyle w:val="21"/>
        <w:ind w:firstLine="708"/>
        <w:jc w:val="both"/>
        <w:rPr>
          <w:color w:val="000000"/>
          <w:sz w:val="24"/>
        </w:rPr>
      </w:pPr>
    </w:p>
    <w:p w:rsidR="0052050A" w:rsidRDefault="0052050A" w:rsidP="0052050A">
      <w:pPr>
        <w:pStyle w:val="21"/>
        <w:ind w:firstLine="708"/>
        <w:jc w:val="both"/>
        <w:rPr>
          <w:color w:val="000000"/>
          <w:sz w:val="24"/>
        </w:rPr>
      </w:pPr>
    </w:p>
    <w:p w:rsidR="0052050A" w:rsidRDefault="0052050A" w:rsidP="0052050A">
      <w:pPr>
        <w:pStyle w:val="21"/>
        <w:ind w:firstLine="708"/>
        <w:jc w:val="both"/>
        <w:rPr>
          <w:color w:val="000000"/>
          <w:sz w:val="24"/>
        </w:rPr>
      </w:pPr>
    </w:p>
    <w:p w:rsidR="0052050A" w:rsidRDefault="0052050A" w:rsidP="0052050A">
      <w:pPr>
        <w:pStyle w:val="21"/>
        <w:ind w:firstLine="708"/>
        <w:jc w:val="both"/>
        <w:rPr>
          <w:color w:val="000000"/>
          <w:sz w:val="24"/>
        </w:rPr>
      </w:pPr>
    </w:p>
    <w:p w:rsidR="0052050A" w:rsidRDefault="0052050A" w:rsidP="0052050A">
      <w:pPr>
        <w:pStyle w:val="21"/>
        <w:ind w:firstLine="708"/>
        <w:jc w:val="both"/>
        <w:rPr>
          <w:color w:val="000000"/>
          <w:sz w:val="24"/>
        </w:rPr>
      </w:pPr>
    </w:p>
    <w:p w:rsidR="0052050A" w:rsidRDefault="0052050A" w:rsidP="0052050A">
      <w:pPr>
        <w:pStyle w:val="21"/>
        <w:ind w:firstLine="708"/>
        <w:jc w:val="both"/>
        <w:rPr>
          <w:color w:val="000000"/>
          <w:sz w:val="24"/>
        </w:rPr>
      </w:pPr>
      <w:r>
        <w:rPr>
          <w:color w:val="000000"/>
          <w:sz w:val="24"/>
          <w:lang w:eastAsia="ar-SA"/>
        </w:rPr>
        <w:br w:type="page"/>
      </w:r>
    </w:p>
    <w:p w:rsidR="0052050A" w:rsidRDefault="0052050A" w:rsidP="0052050A">
      <w:pPr>
        <w:pStyle w:val="21"/>
        <w:ind w:firstLine="708"/>
        <w:jc w:val="both"/>
        <w:rPr>
          <w:color w:val="000000"/>
          <w:sz w:val="24"/>
        </w:rPr>
      </w:pPr>
    </w:p>
    <w:p w:rsidR="0052050A" w:rsidRDefault="0052050A" w:rsidP="0052050A">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Приложение 2</w:t>
      </w:r>
    </w:p>
    <w:p w:rsidR="0052050A" w:rsidRDefault="0052050A" w:rsidP="0052050A">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к постановлению Администрации </w:t>
      </w:r>
    </w:p>
    <w:p w:rsidR="0052050A" w:rsidRDefault="0052050A" w:rsidP="0052050A">
      <w:pPr>
        <w:pStyle w:val="ConsPlusNormal"/>
        <w:jc w:val="right"/>
        <w:rPr>
          <w:rFonts w:ascii="Times New Roman" w:hAnsi="Times New Roman" w:cs="Times New Roman"/>
          <w:sz w:val="24"/>
          <w:szCs w:val="24"/>
        </w:rPr>
      </w:pPr>
      <w:r>
        <w:rPr>
          <w:rFonts w:ascii="Times New Roman" w:hAnsi="Times New Roman" w:cs="Times New Roman"/>
          <w:sz w:val="24"/>
          <w:szCs w:val="24"/>
        </w:rPr>
        <w:t>городского поселения Гаврилов-Ям</w:t>
      </w:r>
    </w:p>
    <w:p w:rsidR="0052050A" w:rsidRDefault="0052050A" w:rsidP="0052050A">
      <w:pPr>
        <w:pStyle w:val="ConsPlusNormal"/>
        <w:jc w:val="right"/>
        <w:rPr>
          <w:rFonts w:ascii="Times New Roman" w:hAnsi="Times New Roman" w:cs="Times New Roman"/>
          <w:sz w:val="24"/>
          <w:szCs w:val="24"/>
          <w:u w:val="single"/>
        </w:rPr>
      </w:pPr>
      <w:r>
        <w:rPr>
          <w:rFonts w:ascii="Times New Roman" w:hAnsi="Times New Roman" w:cs="Times New Roman"/>
          <w:sz w:val="24"/>
          <w:szCs w:val="24"/>
        </w:rPr>
        <w:t xml:space="preserve">от  27.12.2021 № 863 </w:t>
      </w:r>
    </w:p>
    <w:p w:rsidR="0052050A" w:rsidRDefault="0052050A" w:rsidP="0052050A">
      <w:pPr>
        <w:pStyle w:val="ConsPlusNormal"/>
        <w:jc w:val="center"/>
        <w:rPr>
          <w:rFonts w:ascii="Times New Roman" w:hAnsi="Times New Roman" w:cs="Times New Roman"/>
          <w:b/>
          <w:bCs/>
          <w:sz w:val="24"/>
          <w:szCs w:val="24"/>
        </w:rPr>
      </w:pPr>
    </w:p>
    <w:p w:rsidR="0052050A" w:rsidRPr="0052050A" w:rsidRDefault="0052050A" w:rsidP="0052050A">
      <w:pPr>
        <w:jc w:val="center"/>
        <w:rPr>
          <w:rFonts w:cs="Calibri"/>
          <w:b/>
          <w:sz w:val="28"/>
          <w:szCs w:val="28"/>
        </w:rPr>
      </w:pPr>
      <w:r w:rsidRPr="0052050A">
        <w:rPr>
          <w:b/>
          <w:sz w:val="28"/>
          <w:szCs w:val="28"/>
        </w:rPr>
        <w:t>Положение</w:t>
      </w:r>
    </w:p>
    <w:p w:rsidR="0052050A" w:rsidRPr="0052050A" w:rsidRDefault="0052050A" w:rsidP="0052050A">
      <w:pPr>
        <w:jc w:val="center"/>
        <w:rPr>
          <w:b/>
          <w:sz w:val="28"/>
          <w:szCs w:val="28"/>
        </w:rPr>
      </w:pPr>
      <w:r w:rsidRPr="0052050A">
        <w:rPr>
          <w:b/>
          <w:sz w:val="28"/>
          <w:szCs w:val="28"/>
        </w:rPr>
        <w:t>о комиссии по проведению конкурсного отбора социально-ориентированных некоммерческих организаций по предоставлению субсидий на реализацию проектов в сфере физической культуры и спорта на территории городского поселения Гаврилов-Ям</w:t>
      </w:r>
    </w:p>
    <w:p w:rsidR="0052050A" w:rsidRPr="0052050A" w:rsidRDefault="0052050A" w:rsidP="0052050A">
      <w:pPr>
        <w:ind w:firstLine="708"/>
        <w:jc w:val="both"/>
        <w:rPr>
          <w:sz w:val="28"/>
          <w:szCs w:val="28"/>
        </w:rPr>
      </w:pPr>
    </w:p>
    <w:p w:rsidR="0052050A" w:rsidRPr="0052050A" w:rsidRDefault="0052050A" w:rsidP="0052050A">
      <w:pPr>
        <w:jc w:val="both"/>
        <w:rPr>
          <w:sz w:val="28"/>
          <w:szCs w:val="28"/>
        </w:rPr>
      </w:pPr>
      <w:r w:rsidRPr="0052050A">
        <w:rPr>
          <w:sz w:val="28"/>
          <w:szCs w:val="28"/>
        </w:rPr>
        <w:tab/>
        <w:t>1. Комиссия по проведению конкурсного отбора социально-ориентированных некоммерческих организаций по предоставлению субсидий на реализацию проектов в сфере физической культуры и спорта на территории городского поселения Гаврилов-Ям (далее – Комиссия), является коллегиальным органом, реализующим на территории городского поселения Гаврилов-Ям выполнение части мероприятий муниципальной программы «Развитие физической культуры и спорта на территории городского поселения Гаврилов-Ям»</w:t>
      </w:r>
    </w:p>
    <w:p w:rsidR="0052050A" w:rsidRPr="0052050A" w:rsidRDefault="0052050A" w:rsidP="0052050A">
      <w:pPr>
        <w:pStyle w:val="affd"/>
        <w:ind w:firstLine="708"/>
        <w:jc w:val="both"/>
        <w:rPr>
          <w:rFonts w:ascii="Times New Roman" w:hAnsi="Times New Roman"/>
          <w:sz w:val="28"/>
          <w:szCs w:val="28"/>
        </w:rPr>
      </w:pPr>
      <w:r w:rsidRPr="0052050A">
        <w:rPr>
          <w:rFonts w:ascii="Times New Roman" w:hAnsi="Times New Roman"/>
          <w:sz w:val="28"/>
          <w:szCs w:val="28"/>
        </w:rPr>
        <w:t>2. Комиссия создается постановлением администрации городского поселения Гаврилов-Ям. Состав комиссии формируется из представителей администрации городского поселения Гаврилов-Ям. В состав комиссии могут быть привлечены в качестве ее членов представители общественных организаций, также организаций, осуществляющих деятельность в сфере физической культуры и спорта, при условии, что данные представители не являются представителями организаций, участвующих в конкурсном отборе.</w:t>
      </w:r>
    </w:p>
    <w:p w:rsidR="0052050A" w:rsidRPr="0052050A" w:rsidRDefault="0052050A" w:rsidP="0052050A">
      <w:pPr>
        <w:pStyle w:val="affd"/>
        <w:ind w:firstLine="708"/>
        <w:jc w:val="both"/>
        <w:rPr>
          <w:rFonts w:ascii="Times New Roman" w:hAnsi="Times New Roman"/>
          <w:sz w:val="28"/>
          <w:szCs w:val="28"/>
        </w:rPr>
      </w:pPr>
      <w:r w:rsidRPr="0052050A">
        <w:rPr>
          <w:rFonts w:ascii="Times New Roman" w:hAnsi="Times New Roman"/>
          <w:sz w:val="28"/>
          <w:szCs w:val="28"/>
        </w:rPr>
        <w:t>3. Комиссия в своей деятельности руководствуется действующим законодательством Российской Федерации, законами и нормативными актами Ярославской области, а также настоящим Положением.</w:t>
      </w:r>
    </w:p>
    <w:p w:rsidR="0052050A" w:rsidRPr="0052050A" w:rsidRDefault="0052050A" w:rsidP="0052050A">
      <w:pPr>
        <w:pStyle w:val="affd"/>
        <w:ind w:firstLine="708"/>
        <w:jc w:val="both"/>
        <w:rPr>
          <w:rFonts w:ascii="Times New Roman" w:hAnsi="Times New Roman"/>
          <w:sz w:val="28"/>
          <w:szCs w:val="28"/>
        </w:rPr>
      </w:pPr>
      <w:r w:rsidRPr="0052050A">
        <w:rPr>
          <w:rFonts w:ascii="Times New Roman" w:hAnsi="Times New Roman"/>
          <w:sz w:val="28"/>
          <w:szCs w:val="28"/>
        </w:rPr>
        <w:t>4. Основными задачами комиссии являются:</w:t>
      </w:r>
    </w:p>
    <w:p w:rsidR="0052050A" w:rsidRPr="0052050A" w:rsidRDefault="0052050A" w:rsidP="0052050A">
      <w:pPr>
        <w:jc w:val="both"/>
        <w:rPr>
          <w:sz w:val="28"/>
          <w:szCs w:val="28"/>
        </w:rPr>
      </w:pPr>
      <w:r w:rsidRPr="0052050A">
        <w:rPr>
          <w:sz w:val="28"/>
          <w:szCs w:val="28"/>
        </w:rPr>
        <w:t>- рассмотрение заявлений, поступивших на конкурсный отбор от некоммерческих организаций  на реализацию проектов в сфере физической культуры и спорта на территории городского поселения Гаврилов-Ям;</w:t>
      </w:r>
    </w:p>
    <w:p w:rsidR="0052050A" w:rsidRPr="0052050A" w:rsidRDefault="0052050A" w:rsidP="0052050A">
      <w:pPr>
        <w:jc w:val="both"/>
        <w:rPr>
          <w:sz w:val="28"/>
          <w:szCs w:val="28"/>
        </w:rPr>
      </w:pPr>
      <w:r w:rsidRPr="0052050A">
        <w:rPr>
          <w:sz w:val="28"/>
          <w:szCs w:val="28"/>
        </w:rPr>
        <w:t>- координация взаимодействия администрации городского поселения Гаврилов-Ям, общественных организаций по вопросам реализации выполнения мероприятий муниципальной программы «Развитие физической культуры и спорта в городском поселении Гаврилов-Ям».</w:t>
      </w:r>
    </w:p>
    <w:p w:rsidR="0052050A" w:rsidRPr="0052050A" w:rsidRDefault="0052050A" w:rsidP="0052050A">
      <w:pPr>
        <w:pStyle w:val="affd"/>
        <w:ind w:firstLine="708"/>
        <w:jc w:val="both"/>
        <w:rPr>
          <w:rFonts w:ascii="Times New Roman" w:hAnsi="Times New Roman"/>
          <w:sz w:val="28"/>
          <w:szCs w:val="28"/>
        </w:rPr>
      </w:pPr>
      <w:r w:rsidRPr="0052050A">
        <w:rPr>
          <w:rFonts w:ascii="Times New Roman" w:hAnsi="Times New Roman"/>
          <w:sz w:val="28"/>
          <w:szCs w:val="28"/>
        </w:rPr>
        <w:t>5. Комиссия для выполнения возложенных на неё задач:</w:t>
      </w:r>
    </w:p>
    <w:p w:rsidR="0052050A" w:rsidRPr="0052050A" w:rsidRDefault="0052050A" w:rsidP="0052050A">
      <w:pPr>
        <w:pStyle w:val="affd"/>
        <w:ind w:firstLine="708"/>
        <w:jc w:val="both"/>
        <w:rPr>
          <w:rFonts w:ascii="Times New Roman" w:hAnsi="Times New Roman"/>
          <w:sz w:val="28"/>
          <w:szCs w:val="28"/>
        </w:rPr>
      </w:pPr>
      <w:r w:rsidRPr="0052050A">
        <w:rPr>
          <w:rFonts w:ascii="Times New Roman" w:hAnsi="Times New Roman"/>
          <w:sz w:val="28"/>
          <w:szCs w:val="28"/>
        </w:rPr>
        <w:t>- проводит отбор заявок на получение субсидии;</w:t>
      </w:r>
    </w:p>
    <w:p w:rsidR="0052050A" w:rsidRPr="0052050A" w:rsidRDefault="0052050A" w:rsidP="0052050A">
      <w:pPr>
        <w:pStyle w:val="affd"/>
        <w:ind w:firstLine="708"/>
        <w:jc w:val="both"/>
        <w:rPr>
          <w:rFonts w:ascii="Times New Roman" w:hAnsi="Times New Roman"/>
          <w:sz w:val="28"/>
          <w:szCs w:val="28"/>
        </w:rPr>
      </w:pPr>
      <w:r w:rsidRPr="0052050A">
        <w:rPr>
          <w:rFonts w:ascii="Times New Roman" w:hAnsi="Times New Roman"/>
          <w:sz w:val="28"/>
          <w:szCs w:val="28"/>
        </w:rPr>
        <w:t>- принимает решение о предоставлении субсидии или отказе в получении. Данное решение оформляет протоколом за подписью всех членов Комиссии.</w:t>
      </w:r>
    </w:p>
    <w:p w:rsidR="0052050A" w:rsidRPr="0052050A" w:rsidRDefault="0052050A" w:rsidP="0052050A">
      <w:pPr>
        <w:pStyle w:val="affd"/>
        <w:ind w:firstLine="708"/>
        <w:jc w:val="both"/>
        <w:rPr>
          <w:rFonts w:ascii="Times New Roman" w:hAnsi="Times New Roman"/>
          <w:sz w:val="28"/>
          <w:szCs w:val="28"/>
        </w:rPr>
      </w:pPr>
      <w:r w:rsidRPr="0052050A">
        <w:rPr>
          <w:rFonts w:ascii="Times New Roman" w:hAnsi="Times New Roman"/>
          <w:sz w:val="28"/>
          <w:szCs w:val="28"/>
        </w:rPr>
        <w:t>6. Комиссия состоит из председателя комиссии, заместителя председателя, секретаря комиссии и членов комиссии.</w:t>
      </w:r>
    </w:p>
    <w:p w:rsidR="0052050A" w:rsidRPr="0052050A" w:rsidRDefault="0052050A" w:rsidP="0052050A">
      <w:pPr>
        <w:pStyle w:val="affd"/>
        <w:ind w:firstLine="708"/>
        <w:jc w:val="both"/>
        <w:rPr>
          <w:rFonts w:ascii="Times New Roman" w:hAnsi="Times New Roman"/>
          <w:sz w:val="28"/>
          <w:szCs w:val="28"/>
        </w:rPr>
      </w:pPr>
      <w:r w:rsidRPr="0052050A">
        <w:rPr>
          <w:rFonts w:ascii="Times New Roman" w:hAnsi="Times New Roman"/>
          <w:sz w:val="28"/>
          <w:szCs w:val="28"/>
        </w:rPr>
        <w:t>7. Возглавляет комиссию и руководит её деятельностью председатель Комиссии.</w:t>
      </w:r>
    </w:p>
    <w:p w:rsidR="0052050A" w:rsidRPr="0052050A" w:rsidRDefault="0052050A" w:rsidP="0052050A">
      <w:pPr>
        <w:pStyle w:val="affd"/>
        <w:ind w:firstLine="708"/>
        <w:jc w:val="both"/>
        <w:rPr>
          <w:rFonts w:ascii="Times New Roman" w:hAnsi="Times New Roman"/>
          <w:sz w:val="28"/>
          <w:szCs w:val="28"/>
        </w:rPr>
      </w:pPr>
      <w:r w:rsidRPr="0052050A">
        <w:rPr>
          <w:rFonts w:ascii="Times New Roman" w:hAnsi="Times New Roman"/>
          <w:sz w:val="28"/>
          <w:szCs w:val="28"/>
        </w:rPr>
        <w:t>8. В отсутствие председателя Комиссии его обязанности исполняет заместитель председателя Комиссии.</w:t>
      </w:r>
    </w:p>
    <w:p w:rsidR="0052050A" w:rsidRPr="0052050A" w:rsidRDefault="0052050A" w:rsidP="0052050A">
      <w:pPr>
        <w:pStyle w:val="affd"/>
        <w:ind w:firstLine="708"/>
        <w:jc w:val="both"/>
        <w:rPr>
          <w:rFonts w:ascii="Times New Roman" w:hAnsi="Times New Roman"/>
          <w:sz w:val="28"/>
          <w:szCs w:val="28"/>
        </w:rPr>
      </w:pPr>
      <w:r w:rsidRPr="0052050A">
        <w:rPr>
          <w:rFonts w:ascii="Times New Roman" w:hAnsi="Times New Roman"/>
          <w:sz w:val="28"/>
          <w:szCs w:val="28"/>
        </w:rPr>
        <w:t xml:space="preserve">9. Секретарь Комиссии: </w:t>
      </w:r>
    </w:p>
    <w:p w:rsidR="0052050A" w:rsidRPr="0052050A" w:rsidRDefault="0052050A" w:rsidP="0052050A">
      <w:pPr>
        <w:pStyle w:val="affd"/>
        <w:ind w:firstLine="708"/>
        <w:jc w:val="both"/>
        <w:rPr>
          <w:rFonts w:ascii="Times New Roman" w:hAnsi="Times New Roman"/>
          <w:sz w:val="28"/>
          <w:szCs w:val="28"/>
        </w:rPr>
      </w:pPr>
      <w:r w:rsidRPr="0052050A">
        <w:rPr>
          <w:rFonts w:ascii="Times New Roman" w:hAnsi="Times New Roman"/>
          <w:sz w:val="28"/>
          <w:szCs w:val="28"/>
        </w:rPr>
        <w:lastRenderedPageBreak/>
        <w:t>- принимает документы претендентов и проверяет их на соответствие Порядку по предоставлению субсидии;</w:t>
      </w:r>
    </w:p>
    <w:p w:rsidR="0052050A" w:rsidRPr="0052050A" w:rsidRDefault="0052050A" w:rsidP="0052050A">
      <w:pPr>
        <w:pStyle w:val="affd"/>
        <w:ind w:firstLine="708"/>
        <w:jc w:val="both"/>
        <w:rPr>
          <w:rFonts w:ascii="Times New Roman" w:hAnsi="Times New Roman"/>
          <w:sz w:val="28"/>
          <w:szCs w:val="28"/>
        </w:rPr>
      </w:pPr>
      <w:r w:rsidRPr="0052050A">
        <w:rPr>
          <w:rFonts w:ascii="Times New Roman" w:hAnsi="Times New Roman"/>
          <w:sz w:val="28"/>
          <w:szCs w:val="28"/>
        </w:rPr>
        <w:t>- готовит материалы к заседанию Комиссии и проекты принимаемых комиссией решений;</w:t>
      </w:r>
    </w:p>
    <w:p w:rsidR="0052050A" w:rsidRPr="0052050A" w:rsidRDefault="0052050A" w:rsidP="0052050A">
      <w:pPr>
        <w:pStyle w:val="affd"/>
        <w:ind w:firstLine="708"/>
        <w:jc w:val="both"/>
        <w:rPr>
          <w:rFonts w:ascii="Times New Roman" w:hAnsi="Times New Roman"/>
          <w:sz w:val="28"/>
          <w:szCs w:val="28"/>
        </w:rPr>
      </w:pPr>
      <w:r w:rsidRPr="0052050A">
        <w:rPr>
          <w:rFonts w:ascii="Times New Roman" w:hAnsi="Times New Roman"/>
          <w:sz w:val="28"/>
          <w:szCs w:val="28"/>
        </w:rPr>
        <w:t>- информирует членов Комиссии о дате, месте и времени проведения заседаний Комиссии;</w:t>
      </w:r>
    </w:p>
    <w:p w:rsidR="0052050A" w:rsidRPr="0052050A" w:rsidRDefault="0052050A" w:rsidP="0052050A">
      <w:pPr>
        <w:pStyle w:val="affd"/>
        <w:ind w:firstLine="540"/>
        <w:jc w:val="both"/>
        <w:rPr>
          <w:rFonts w:ascii="Times New Roman" w:hAnsi="Times New Roman"/>
          <w:sz w:val="28"/>
          <w:szCs w:val="28"/>
        </w:rPr>
      </w:pPr>
      <w:r w:rsidRPr="0052050A">
        <w:rPr>
          <w:rFonts w:ascii="Times New Roman" w:hAnsi="Times New Roman"/>
          <w:sz w:val="28"/>
          <w:szCs w:val="28"/>
        </w:rPr>
        <w:t>- ведет протокол заседания Комиссии;</w:t>
      </w:r>
    </w:p>
    <w:p w:rsidR="0052050A" w:rsidRPr="0052050A" w:rsidRDefault="0052050A" w:rsidP="0052050A">
      <w:pPr>
        <w:ind w:firstLine="540"/>
        <w:jc w:val="both"/>
        <w:outlineLvl w:val="0"/>
        <w:rPr>
          <w:sz w:val="28"/>
          <w:szCs w:val="28"/>
        </w:rPr>
      </w:pPr>
      <w:r w:rsidRPr="0052050A">
        <w:rPr>
          <w:sz w:val="28"/>
          <w:szCs w:val="28"/>
        </w:rPr>
        <w:t>- доводит решение о предоставлении или об отказе в предоставлении субсидии соискателям;</w:t>
      </w:r>
    </w:p>
    <w:p w:rsidR="0052050A" w:rsidRPr="0052050A" w:rsidRDefault="0052050A" w:rsidP="0052050A">
      <w:pPr>
        <w:ind w:firstLine="540"/>
        <w:jc w:val="both"/>
        <w:outlineLvl w:val="0"/>
        <w:rPr>
          <w:sz w:val="28"/>
          <w:szCs w:val="28"/>
        </w:rPr>
      </w:pPr>
      <w:r w:rsidRPr="0052050A">
        <w:rPr>
          <w:sz w:val="28"/>
          <w:szCs w:val="28"/>
        </w:rPr>
        <w:t xml:space="preserve">- производит опубликование решений Комиссии. </w:t>
      </w:r>
    </w:p>
    <w:p w:rsidR="0052050A" w:rsidRPr="0052050A" w:rsidRDefault="0052050A" w:rsidP="0052050A">
      <w:pPr>
        <w:pStyle w:val="affd"/>
        <w:ind w:firstLine="540"/>
        <w:jc w:val="both"/>
        <w:rPr>
          <w:rFonts w:ascii="Times New Roman" w:hAnsi="Times New Roman"/>
          <w:sz w:val="28"/>
          <w:szCs w:val="28"/>
        </w:rPr>
      </w:pPr>
      <w:r w:rsidRPr="0052050A">
        <w:rPr>
          <w:rFonts w:ascii="Times New Roman" w:hAnsi="Times New Roman"/>
          <w:sz w:val="28"/>
          <w:szCs w:val="28"/>
        </w:rPr>
        <w:t xml:space="preserve">10. Члены комиссии: </w:t>
      </w:r>
    </w:p>
    <w:p w:rsidR="0052050A" w:rsidRPr="0052050A" w:rsidRDefault="0052050A" w:rsidP="0052050A">
      <w:pPr>
        <w:pStyle w:val="affd"/>
        <w:ind w:firstLine="540"/>
        <w:jc w:val="both"/>
        <w:rPr>
          <w:rFonts w:ascii="Times New Roman" w:hAnsi="Times New Roman"/>
          <w:sz w:val="28"/>
          <w:szCs w:val="28"/>
        </w:rPr>
      </w:pPr>
      <w:r w:rsidRPr="0052050A">
        <w:rPr>
          <w:rFonts w:ascii="Times New Roman" w:hAnsi="Times New Roman"/>
          <w:sz w:val="28"/>
          <w:szCs w:val="28"/>
        </w:rPr>
        <w:t>- в случае отсутствия на заседании в письменной форме излагают свое мнение по рассматриваемым вопросам, которое оглашается на заседании и приобщается к протоколу;</w:t>
      </w:r>
    </w:p>
    <w:p w:rsidR="0052050A" w:rsidRPr="0052050A" w:rsidRDefault="0052050A" w:rsidP="0052050A">
      <w:pPr>
        <w:ind w:firstLine="540"/>
        <w:jc w:val="both"/>
        <w:rPr>
          <w:sz w:val="28"/>
          <w:szCs w:val="28"/>
        </w:rPr>
      </w:pPr>
      <w:r w:rsidRPr="0052050A">
        <w:rPr>
          <w:sz w:val="28"/>
          <w:szCs w:val="28"/>
        </w:rPr>
        <w:t>- в случае несогласия с принятым на заседании решением комиссии излагают в письменной форме свое мнение, которое подлежит обязательному приобщению к протоколу заседания Комиссии.</w:t>
      </w:r>
    </w:p>
    <w:p w:rsidR="0052050A" w:rsidRPr="0052050A" w:rsidRDefault="0052050A" w:rsidP="0052050A">
      <w:pPr>
        <w:ind w:firstLine="540"/>
        <w:jc w:val="both"/>
        <w:rPr>
          <w:sz w:val="28"/>
          <w:szCs w:val="28"/>
        </w:rPr>
      </w:pPr>
      <w:r w:rsidRPr="0052050A">
        <w:rPr>
          <w:sz w:val="28"/>
          <w:szCs w:val="28"/>
        </w:rPr>
        <w:t>Заявки рассматриваются в порядке очередности, по дате поступления в администрацию городского поселения Гаврилов-Ям.</w:t>
      </w:r>
    </w:p>
    <w:p w:rsidR="0052050A" w:rsidRPr="0052050A" w:rsidRDefault="0052050A" w:rsidP="0052050A">
      <w:pPr>
        <w:autoSpaceDE w:val="0"/>
        <w:autoSpaceDN w:val="0"/>
        <w:adjustRightInd w:val="0"/>
        <w:jc w:val="both"/>
        <w:rPr>
          <w:sz w:val="28"/>
          <w:szCs w:val="28"/>
        </w:rPr>
      </w:pPr>
      <w:r w:rsidRPr="0052050A">
        <w:rPr>
          <w:sz w:val="28"/>
          <w:szCs w:val="28"/>
        </w:rPr>
        <w:tab/>
        <w:t>11. В случае если член конкурсной комиссии лично, прямо или косвенно заинтересован в итогах конкурсного отбора, он обязан письменно проинформировать об этом конкурсную комиссию до начала рассмотрения заявок.</w:t>
      </w:r>
    </w:p>
    <w:p w:rsidR="0052050A" w:rsidRPr="0052050A" w:rsidRDefault="0052050A" w:rsidP="0052050A">
      <w:pPr>
        <w:autoSpaceDE w:val="0"/>
        <w:autoSpaceDN w:val="0"/>
        <w:adjustRightInd w:val="0"/>
        <w:ind w:firstLine="540"/>
        <w:jc w:val="both"/>
        <w:rPr>
          <w:sz w:val="28"/>
          <w:szCs w:val="28"/>
        </w:rPr>
      </w:pPr>
      <w:r w:rsidRPr="0052050A">
        <w:rPr>
          <w:sz w:val="28"/>
          <w:szCs w:val="28"/>
        </w:rPr>
        <w:t>12. Конкурсная комиссия, если ей стало известно о наличии обстоятельств, способных повлиять на участие члена конкурсной комиссии в работе конкурсной комиссии, обязана рассмотреть их на заседании конкурсной комиссии и принять одно из следующих решений:</w:t>
      </w:r>
    </w:p>
    <w:p w:rsidR="0052050A" w:rsidRPr="0052050A" w:rsidRDefault="0052050A" w:rsidP="0052050A">
      <w:pPr>
        <w:autoSpaceDE w:val="0"/>
        <w:autoSpaceDN w:val="0"/>
        <w:adjustRightInd w:val="0"/>
        <w:ind w:firstLine="540"/>
        <w:jc w:val="both"/>
        <w:rPr>
          <w:sz w:val="28"/>
          <w:szCs w:val="28"/>
        </w:rPr>
      </w:pPr>
      <w:r w:rsidRPr="0052050A">
        <w:rPr>
          <w:sz w:val="28"/>
          <w:szCs w:val="28"/>
        </w:rPr>
        <w:t>- приостановить участие члена конкурсной комиссии в работе конкурсной комиссии;</w:t>
      </w:r>
    </w:p>
    <w:p w:rsidR="0052050A" w:rsidRPr="0052050A" w:rsidRDefault="0052050A" w:rsidP="0052050A">
      <w:pPr>
        <w:autoSpaceDE w:val="0"/>
        <w:autoSpaceDN w:val="0"/>
        <w:adjustRightInd w:val="0"/>
        <w:ind w:firstLine="540"/>
        <w:jc w:val="both"/>
        <w:rPr>
          <w:sz w:val="28"/>
          <w:szCs w:val="28"/>
        </w:rPr>
      </w:pPr>
      <w:r w:rsidRPr="0052050A">
        <w:rPr>
          <w:sz w:val="28"/>
          <w:szCs w:val="28"/>
        </w:rPr>
        <w:t>- рассмотреть заявки, в отношении которых имеется личная заинтересованность члена конкурсной комиссии или иные обстоятельства, способные повлиять на его участие в работе конкурсной комиссии, без участия члена конкурсной комиссии в обсуждении заявок, представляющих для него личную заинтересованность.</w:t>
      </w:r>
    </w:p>
    <w:p w:rsidR="0052050A" w:rsidRPr="0052050A" w:rsidRDefault="0052050A" w:rsidP="0052050A">
      <w:pPr>
        <w:autoSpaceDE w:val="0"/>
        <w:autoSpaceDN w:val="0"/>
        <w:adjustRightInd w:val="0"/>
        <w:ind w:firstLine="540"/>
        <w:jc w:val="both"/>
        <w:rPr>
          <w:sz w:val="28"/>
          <w:szCs w:val="28"/>
        </w:rPr>
      </w:pPr>
      <w:r w:rsidRPr="0052050A">
        <w:rPr>
          <w:sz w:val="28"/>
          <w:szCs w:val="28"/>
        </w:rPr>
        <w:t>13. Информация о наличии у члена конкурсной комиссии личной заинтересованности в итогах конкурсного отбора или об иных обстоятельствах, способных повлиять на участие члена конкурсной комиссии в работе конкурсной комиссии, а также решения, принятые конкурсной комиссией по результатам рассмотрения такой информации, указываются в протоколе заседания конкурсной комиссии.</w:t>
      </w:r>
    </w:p>
    <w:p w:rsidR="0052050A" w:rsidRPr="0052050A" w:rsidRDefault="0052050A" w:rsidP="0052050A">
      <w:pPr>
        <w:ind w:firstLine="540"/>
        <w:jc w:val="both"/>
        <w:rPr>
          <w:rFonts w:cs="Calibri"/>
          <w:color w:val="00000A"/>
          <w:kern w:val="2"/>
          <w:sz w:val="28"/>
          <w:szCs w:val="28"/>
          <w:lang w:eastAsia="en-US"/>
        </w:rPr>
      </w:pPr>
      <w:r w:rsidRPr="0052050A">
        <w:rPr>
          <w:sz w:val="28"/>
          <w:szCs w:val="28"/>
        </w:rPr>
        <w:t>14. В протоколе конкурсной комиссии указываются:</w:t>
      </w:r>
    </w:p>
    <w:p w:rsidR="0052050A" w:rsidRPr="0052050A" w:rsidRDefault="0052050A" w:rsidP="0052050A">
      <w:pPr>
        <w:ind w:firstLine="540"/>
        <w:jc w:val="both"/>
        <w:rPr>
          <w:sz w:val="28"/>
          <w:szCs w:val="28"/>
        </w:rPr>
      </w:pPr>
      <w:r w:rsidRPr="0052050A">
        <w:rPr>
          <w:sz w:val="28"/>
          <w:szCs w:val="28"/>
        </w:rPr>
        <w:t>- номер протокола, дата, место и время проведения заседания;</w:t>
      </w:r>
    </w:p>
    <w:p w:rsidR="0052050A" w:rsidRPr="0052050A" w:rsidRDefault="0052050A" w:rsidP="0052050A">
      <w:pPr>
        <w:ind w:firstLine="540"/>
        <w:jc w:val="both"/>
        <w:rPr>
          <w:sz w:val="28"/>
          <w:szCs w:val="28"/>
        </w:rPr>
      </w:pPr>
      <w:r w:rsidRPr="0052050A">
        <w:rPr>
          <w:sz w:val="28"/>
          <w:szCs w:val="28"/>
        </w:rPr>
        <w:t>- список членов конкурсной комиссии, принимавших участие в заседании;</w:t>
      </w:r>
    </w:p>
    <w:p w:rsidR="0052050A" w:rsidRPr="0052050A" w:rsidRDefault="0052050A" w:rsidP="0052050A">
      <w:pPr>
        <w:ind w:firstLine="540"/>
        <w:jc w:val="both"/>
        <w:rPr>
          <w:sz w:val="28"/>
          <w:szCs w:val="28"/>
        </w:rPr>
      </w:pPr>
      <w:r w:rsidRPr="0052050A">
        <w:rPr>
          <w:sz w:val="28"/>
          <w:szCs w:val="28"/>
        </w:rPr>
        <w:t>- перечень и содержание рассматриваемых вопросов;</w:t>
      </w:r>
    </w:p>
    <w:p w:rsidR="0052050A" w:rsidRPr="0052050A" w:rsidRDefault="0052050A" w:rsidP="0052050A">
      <w:pPr>
        <w:ind w:firstLine="540"/>
        <w:jc w:val="both"/>
        <w:rPr>
          <w:sz w:val="28"/>
          <w:szCs w:val="28"/>
        </w:rPr>
      </w:pPr>
      <w:r w:rsidRPr="0052050A">
        <w:rPr>
          <w:sz w:val="28"/>
          <w:szCs w:val="28"/>
        </w:rPr>
        <w:t>- решения, принятые по результатам рассмотрения вопросов;</w:t>
      </w:r>
    </w:p>
    <w:p w:rsidR="0052050A" w:rsidRPr="0052050A" w:rsidRDefault="0052050A" w:rsidP="0052050A">
      <w:pPr>
        <w:ind w:firstLine="540"/>
        <w:jc w:val="both"/>
        <w:rPr>
          <w:sz w:val="28"/>
          <w:szCs w:val="28"/>
        </w:rPr>
      </w:pPr>
      <w:r w:rsidRPr="0052050A">
        <w:rPr>
          <w:sz w:val="28"/>
          <w:szCs w:val="28"/>
        </w:rPr>
        <w:t>- результаты голосования по рассматриваемым вопросам;</w:t>
      </w:r>
    </w:p>
    <w:p w:rsidR="0052050A" w:rsidRPr="0052050A" w:rsidRDefault="0052050A" w:rsidP="0052050A">
      <w:pPr>
        <w:ind w:firstLine="540"/>
        <w:jc w:val="both"/>
        <w:rPr>
          <w:sz w:val="28"/>
          <w:szCs w:val="28"/>
        </w:rPr>
      </w:pPr>
      <w:r w:rsidRPr="0052050A">
        <w:rPr>
          <w:sz w:val="28"/>
          <w:szCs w:val="28"/>
        </w:rPr>
        <w:t>- сведения о лицах, проводивших подсчет голосов;</w:t>
      </w:r>
    </w:p>
    <w:p w:rsidR="0052050A" w:rsidRPr="0052050A" w:rsidRDefault="0052050A" w:rsidP="0052050A">
      <w:pPr>
        <w:ind w:firstLine="540"/>
        <w:jc w:val="both"/>
        <w:rPr>
          <w:sz w:val="28"/>
          <w:szCs w:val="28"/>
        </w:rPr>
      </w:pPr>
      <w:r w:rsidRPr="0052050A">
        <w:rPr>
          <w:sz w:val="28"/>
          <w:szCs w:val="28"/>
        </w:rPr>
        <w:t>- сведения о лицах, голосовавших против принятия решения и потребовавших внести запись об этом в протокол;</w:t>
      </w:r>
    </w:p>
    <w:p w:rsidR="0052050A" w:rsidRPr="0052050A" w:rsidRDefault="0052050A" w:rsidP="0052050A">
      <w:pPr>
        <w:ind w:firstLine="540"/>
        <w:jc w:val="both"/>
        <w:rPr>
          <w:sz w:val="28"/>
          <w:szCs w:val="28"/>
        </w:rPr>
      </w:pPr>
      <w:r w:rsidRPr="0052050A">
        <w:rPr>
          <w:sz w:val="28"/>
          <w:szCs w:val="28"/>
        </w:rPr>
        <w:lastRenderedPageBreak/>
        <w:t>- предложения, замечания и особое мнение членов конкурсной комиссии (при наличии);</w:t>
      </w:r>
    </w:p>
    <w:p w:rsidR="0052050A" w:rsidRPr="0052050A" w:rsidRDefault="0052050A" w:rsidP="0052050A">
      <w:pPr>
        <w:ind w:firstLine="540"/>
        <w:jc w:val="both"/>
        <w:rPr>
          <w:sz w:val="28"/>
          <w:szCs w:val="28"/>
        </w:rPr>
      </w:pPr>
      <w:r w:rsidRPr="0052050A">
        <w:rPr>
          <w:sz w:val="28"/>
          <w:szCs w:val="28"/>
        </w:rPr>
        <w:t>- информация у члена конкурсной комиссии личной заинтересованности в итогах конкурсного отбора или об обстоятельствах, способных повлиять на участие члена конкурсной комиссии в ее работе, а также решения, принятые конкурсной комиссией по результатам рассмотрения такой информации (при наличии).</w:t>
      </w:r>
    </w:p>
    <w:p w:rsidR="0052050A" w:rsidRPr="0052050A" w:rsidRDefault="0052050A" w:rsidP="0052050A">
      <w:pPr>
        <w:ind w:firstLine="540"/>
        <w:jc w:val="both"/>
        <w:rPr>
          <w:sz w:val="28"/>
          <w:szCs w:val="28"/>
        </w:rPr>
      </w:pPr>
      <w:r w:rsidRPr="0052050A">
        <w:rPr>
          <w:sz w:val="28"/>
          <w:szCs w:val="28"/>
        </w:rPr>
        <w:t xml:space="preserve">15. Заседание считается правомочным, если на нем присутствует не менее половины членов комиссии. </w:t>
      </w:r>
    </w:p>
    <w:p w:rsidR="0052050A" w:rsidRPr="0052050A" w:rsidRDefault="0052050A" w:rsidP="0052050A">
      <w:pPr>
        <w:ind w:firstLine="540"/>
        <w:jc w:val="both"/>
        <w:rPr>
          <w:sz w:val="28"/>
          <w:szCs w:val="28"/>
        </w:rPr>
      </w:pPr>
      <w:r w:rsidRPr="0052050A">
        <w:rPr>
          <w:sz w:val="28"/>
          <w:szCs w:val="28"/>
        </w:rPr>
        <w:t>Решения комиссии принимаются простым большинством голосов, присутствующих на заседании членов комиссии. При равенстве голосов решающим является голос председателя комиссии, а при его отсутствии - голос заместителя председателя комиссии, председательствовавшего на заседании.</w:t>
      </w:r>
    </w:p>
    <w:p w:rsidR="0052050A" w:rsidRPr="0052050A" w:rsidRDefault="0052050A" w:rsidP="0052050A">
      <w:pPr>
        <w:ind w:firstLine="540"/>
        <w:jc w:val="both"/>
        <w:rPr>
          <w:sz w:val="28"/>
          <w:szCs w:val="28"/>
        </w:rPr>
      </w:pPr>
      <w:r w:rsidRPr="0052050A">
        <w:rPr>
          <w:sz w:val="28"/>
          <w:szCs w:val="28"/>
        </w:rPr>
        <w:t>Любой член Комиссии ее решением освобождается от участия в голосовании по конкретному вопросу в случае, если установлена его прямая или косвенная заинтересованность.</w:t>
      </w:r>
    </w:p>
    <w:p w:rsidR="0052050A" w:rsidRPr="0052050A" w:rsidRDefault="0052050A" w:rsidP="0052050A">
      <w:pPr>
        <w:pStyle w:val="affd"/>
        <w:ind w:firstLine="708"/>
        <w:jc w:val="both"/>
        <w:rPr>
          <w:rFonts w:ascii="Times New Roman" w:hAnsi="Times New Roman"/>
          <w:sz w:val="28"/>
          <w:szCs w:val="28"/>
        </w:rPr>
      </w:pPr>
      <w:r w:rsidRPr="0052050A">
        <w:rPr>
          <w:rFonts w:ascii="Times New Roman" w:hAnsi="Times New Roman"/>
          <w:sz w:val="28"/>
          <w:szCs w:val="28"/>
        </w:rPr>
        <w:t xml:space="preserve">16. Решение комиссии оформляется протоколом, который подписывается всеми членами комиссии. </w:t>
      </w:r>
    </w:p>
    <w:p w:rsidR="0052050A" w:rsidRPr="0052050A" w:rsidRDefault="0052050A" w:rsidP="0052050A">
      <w:pPr>
        <w:pStyle w:val="21"/>
        <w:ind w:firstLine="708"/>
        <w:jc w:val="both"/>
        <w:rPr>
          <w:bCs/>
          <w:szCs w:val="28"/>
        </w:rPr>
      </w:pPr>
      <w:r w:rsidRPr="0052050A">
        <w:rPr>
          <w:szCs w:val="28"/>
        </w:rPr>
        <w:t>17. Решение конкурсной комиссии об определении победителей конкурсного отбора является основанием для подготовки постановления администрации городского поселения Гаврилов-Ям об утверждении перечня победителей конкурсного отбора и объема предоставляемых им субсидий. Руководствуясь данным постановлением, заключается соглашение</w:t>
      </w:r>
      <w:r w:rsidRPr="0052050A">
        <w:rPr>
          <w:bCs/>
          <w:szCs w:val="28"/>
        </w:rPr>
        <w:t xml:space="preserve"> </w:t>
      </w:r>
      <w:r w:rsidRPr="0052050A">
        <w:rPr>
          <w:szCs w:val="28"/>
        </w:rPr>
        <w:t>на реализацию проектов в сфере физической культуры и спорта на территории городского поселения Гаврилов-Ям</w:t>
      </w:r>
      <w:r w:rsidRPr="0052050A">
        <w:rPr>
          <w:bCs/>
          <w:szCs w:val="28"/>
        </w:rPr>
        <w:t>.</w:t>
      </w:r>
    </w:p>
    <w:p w:rsidR="0052050A" w:rsidRPr="0052050A" w:rsidRDefault="0052050A" w:rsidP="0052050A">
      <w:pPr>
        <w:pStyle w:val="21"/>
        <w:ind w:firstLine="708"/>
        <w:jc w:val="both"/>
        <w:rPr>
          <w:bCs/>
          <w:szCs w:val="28"/>
        </w:rPr>
      </w:pPr>
    </w:p>
    <w:p w:rsidR="0052050A" w:rsidRDefault="0052050A" w:rsidP="0052050A">
      <w:pPr>
        <w:pStyle w:val="21"/>
        <w:ind w:firstLine="708"/>
        <w:jc w:val="right"/>
        <w:rPr>
          <w:sz w:val="24"/>
        </w:rPr>
      </w:pPr>
      <w:r w:rsidRPr="0052050A">
        <w:rPr>
          <w:bCs/>
          <w:szCs w:val="28"/>
          <w:lang w:eastAsia="ar-SA"/>
        </w:rPr>
        <w:br w:type="page"/>
      </w:r>
      <w:r>
        <w:rPr>
          <w:sz w:val="24"/>
        </w:rPr>
        <w:lastRenderedPageBreak/>
        <w:t>Приложение 3</w:t>
      </w:r>
    </w:p>
    <w:p w:rsidR="0052050A" w:rsidRDefault="0052050A" w:rsidP="0052050A">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к постановлению Администрации </w:t>
      </w:r>
    </w:p>
    <w:p w:rsidR="0052050A" w:rsidRDefault="0052050A" w:rsidP="0052050A">
      <w:pPr>
        <w:pStyle w:val="ConsPlusNormal"/>
        <w:jc w:val="right"/>
        <w:rPr>
          <w:rFonts w:ascii="Times New Roman" w:hAnsi="Times New Roman" w:cs="Times New Roman"/>
          <w:sz w:val="24"/>
          <w:szCs w:val="24"/>
        </w:rPr>
      </w:pPr>
      <w:r>
        <w:rPr>
          <w:rFonts w:ascii="Times New Roman" w:hAnsi="Times New Roman" w:cs="Times New Roman"/>
          <w:sz w:val="24"/>
          <w:szCs w:val="24"/>
        </w:rPr>
        <w:t>городского поселения Гаврилов-Ям</w:t>
      </w:r>
    </w:p>
    <w:p w:rsidR="0052050A" w:rsidRDefault="0052050A" w:rsidP="0052050A">
      <w:pPr>
        <w:pStyle w:val="ConsPlusNormal"/>
        <w:jc w:val="right"/>
        <w:rPr>
          <w:rFonts w:ascii="Times New Roman" w:hAnsi="Times New Roman" w:cs="Times New Roman"/>
          <w:sz w:val="24"/>
          <w:szCs w:val="24"/>
          <w:u w:val="single"/>
        </w:rPr>
      </w:pPr>
      <w:r>
        <w:rPr>
          <w:rFonts w:ascii="Times New Roman" w:hAnsi="Times New Roman" w:cs="Times New Roman"/>
          <w:sz w:val="24"/>
          <w:szCs w:val="24"/>
        </w:rPr>
        <w:t xml:space="preserve">от 27.12.2021 № </w:t>
      </w:r>
      <w:bookmarkStart w:id="9" w:name="_GoBack"/>
      <w:bookmarkEnd w:id="9"/>
      <w:r>
        <w:rPr>
          <w:rFonts w:ascii="Times New Roman" w:hAnsi="Times New Roman" w:cs="Times New Roman"/>
          <w:sz w:val="24"/>
          <w:szCs w:val="24"/>
          <w:u w:val="single"/>
        </w:rPr>
        <w:t>863</w:t>
      </w:r>
    </w:p>
    <w:p w:rsidR="0052050A" w:rsidRDefault="0052050A" w:rsidP="0052050A">
      <w:pPr>
        <w:jc w:val="both"/>
        <w:rPr>
          <w:rFonts w:cs="Calibri"/>
        </w:rPr>
      </w:pPr>
    </w:p>
    <w:p w:rsidR="0052050A" w:rsidRDefault="0052050A" w:rsidP="0052050A">
      <w:pPr>
        <w:jc w:val="both"/>
        <w:rPr>
          <w:b/>
        </w:rPr>
      </w:pPr>
      <w:r>
        <w:tab/>
      </w:r>
      <w:r>
        <w:tab/>
      </w:r>
      <w:r>
        <w:tab/>
      </w:r>
      <w:r>
        <w:tab/>
      </w:r>
      <w:r>
        <w:tab/>
      </w:r>
      <w:r>
        <w:rPr>
          <w:b/>
        </w:rPr>
        <w:t xml:space="preserve"> </w:t>
      </w:r>
    </w:p>
    <w:p w:rsidR="0052050A" w:rsidRPr="0052050A" w:rsidRDefault="0052050A" w:rsidP="0052050A">
      <w:pPr>
        <w:jc w:val="center"/>
        <w:rPr>
          <w:b/>
          <w:sz w:val="28"/>
          <w:szCs w:val="28"/>
        </w:rPr>
      </w:pPr>
      <w:r w:rsidRPr="0052050A">
        <w:rPr>
          <w:b/>
          <w:sz w:val="28"/>
          <w:szCs w:val="28"/>
        </w:rPr>
        <w:t>СОСТАВ</w:t>
      </w:r>
    </w:p>
    <w:p w:rsidR="0052050A" w:rsidRPr="0052050A" w:rsidRDefault="0052050A" w:rsidP="0052050A">
      <w:pPr>
        <w:jc w:val="center"/>
        <w:rPr>
          <w:b/>
          <w:sz w:val="28"/>
          <w:szCs w:val="28"/>
        </w:rPr>
      </w:pPr>
      <w:r w:rsidRPr="0052050A">
        <w:rPr>
          <w:b/>
          <w:sz w:val="28"/>
          <w:szCs w:val="28"/>
        </w:rPr>
        <w:t>комиссии по проведению конкурсного отбора социально-ориентированных некоммерческих организаций по предоставлению субсидии на реализацию проектов в сфере физической культуры и спорта на территории городского поселения Гаврилов-Ям</w:t>
      </w:r>
    </w:p>
    <w:p w:rsidR="0052050A" w:rsidRDefault="0052050A" w:rsidP="0052050A">
      <w:pPr>
        <w:jc w:val="both"/>
      </w:pPr>
      <w:r>
        <w:t xml:space="preserve">                                                            </w:t>
      </w:r>
    </w:p>
    <w:p w:rsidR="0052050A" w:rsidRDefault="0052050A" w:rsidP="0052050A">
      <w:pPr>
        <w:pStyle w:val="21"/>
        <w:ind w:firstLine="708"/>
      </w:pPr>
      <w:r>
        <w:t>Председатель комиссии:</w:t>
      </w:r>
    </w:p>
    <w:p w:rsidR="0052050A" w:rsidRDefault="0052050A" w:rsidP="0052050A">
      <w:pPr>
        <w:pStyle w:val="21"/>
        <w:ind w:left="709"/>
        <w:jc w:val="both"/>
      </w:pPr>
      <w:r>
        <w:t>- первый заместитель Главы администрации городского поселения Гаврилов-Ям.</w:t>
      </w:r>
    </w:p>
    <w:p w:rsidR="0052050A" w:rsidRDefault="0052050A" w:rsidP="0052050A">
      <w:pPr>
        <w:pStyle w:val="21"/>
        <w:ind w:firstLine="708"/>
        <w:jc w:val="both"/>
      </w:pPr>
      <w:r>
        <w:t xml:space="preserve">Заместитель председателя комиссии: </w:t>
      </w:r>
    </w:p>
    <w:p w:rsidR="0052050A" w:rsidRDefault="0052050A" w:rsidP="0052050A">
      <w:pPr>
        <w:pStyle w:val="21"/>
        <w:ind w:firstLine="708"/>
      </w:pPr>
      <w:r>
        <w:t>- начальник отдела по организационным вопросам и социальной политике администрации городского поселения Гаврилов-Ям.</w:t>
      </w:r>
    </w:p>
    <w:p w:rsidR="0052050A" w:rsidRDefault="0052050A" w:rsidP="0052050A">
      <w:pPr>
        <w:pStyle w:val="21"/>
        <w:ind w:firstLine="708"/>
        <w:jc w:val="both"/>
        <w:rPr>
          <w:color w:val="2D2D2D"/>
        </w:rPr>
      </w:pPr>
      <w:r>
        <w:t>Секретарь комиссии:</w:t>
      </w:r>
      <w:r>
        <w:rPr>
          <w:color w:val="2D2D2D"/>
        </w:rPr>
        <w:t xml:space="preserve"> </w:t>
      </w:r>
    </w:p>
    <w:p w:rsidR="0052050A" w:rsidRDefault="0052050A" w:rsidP="0052050A">
      <w:pPr>
        <w:pStyle w:val="21"/>
        <w:ind w:firstLine="708"/>
        <w:jc w:val="both"/>
        <w:rPr>
          <w:lang w:eastAsia="ar-SA"/>
        </w:rPr>
      </w:pPr>
      <w:r>
        <w:t>- главный специалист по социальной политике отдела по организационным вопросам и социальной политике администрации городского поселения Гаврилов-Ям.</w:t>
      </w:r>
    </w:p>
    <w:p w:rsidR="0052050A" w:rsidRDefault="0052050A" w:rsidP="0052050A">
      <w:pPr>
        <w:pStyle w:val="21"/>
        <w:ind w:firstLine="708"/>
        <w:jc w:val="both"/>
      </w:pPr>
      <w:r>
        <w:t>Члены комиссии:</w:t>
      </w:r>
    </w:p>
    <w:p w:rsidR="0052050A" w:rsidRDefault="0052050A" w:rsidP="0052050A">
      <w:pPr>
        <w:pStyle w:val="21"/>
        <w:ind w:left="708" w:firstLine="12"/>
        <w:jc w:val="both"/>
      </w:pPr>
      <w:r>
        <w:t>- заместитель Главы администрации – начальник отдела по финансам, экономике и бухгалтерской отчетности администрации городского поселения Гаврилов-Ям;</w:t>
      </w:r>
    </w:p>
    <w:p w:rsidR="0052050A" w:rsidRDefault="0052050A" w:rsidP="0052050A">
      <w:pPr>
        <w:pStyle w:val="21"/>
        <w:ind w:firstLine="708"/>
        <w:jc w:val="both"/>
      </w:pPr>
      <w:r>
        <w:t>- заместитель начальника отдела по финансам, экономике и бухгалтерской отчетности администрации городского поселения Гаврилов-Ям;</w:t>
      </w:r>
    </w:p>
    <w:p w:rsidR="0052050A" w:rsidRDefault="0052050A" w:rsidP="0052050A">
      <w:pPr>
        <w:pStyle w:val="21"/>
        <w:ind w:firstLine="708"/>
        <w:jc w:val="both"/>
      </w:pPr>
      <w:r>
        <w:t>- начальник юридического отдела администрации городского поселения Гаврилов-Ям.</w:t>
      </w:r>
    </w:p>
    <w:p w:rsidR="0052050A" w:rsidRDefault="0052050A" w:rsidP="0052050A">
      <w:pPr>
        <w:pStyle w:val="21"/>
        <w:ind w:firstLine="708"/>
        <w:jc w:val="both"/>
      </w:pPr>
    </w:p>
    <w:p w:rsidR="0052050A" w:rsidRDefault="0052050A" w:rsidP="0052050A">
      <w:pPr>
        <w:pStyle w:val="21"/>
        <w:ind w:firstLine="708"/>
        <w:jc w:val="both"/>
      </w:pPr>
    </w:p>
    <w:p w:rsidR="0052050A" w:rsidRDefault="0052050A" w:rsidP="0052050A">
      <w:pPr>
        <w:pStyle w:val="21"/>
        <w:rPr>
          <w:sz w:val="24"/>
        </w:rPr>
      </w:pPr>
    </w:p>
    <w:p w:rsidR="0052050A" w:rsidRDefault="0052050A" w:rsidP="0052050A">
      <w:pPr>
        <w:pStyle w:val="21"/>
        <w:rPr>
          <w:sz w:val="24"/>
        </w:rPr>
      </w:pPr>
    </w:p>
    <w:p w:rsidR="0052050A" w:rsidRDefault="0052050A" w:rsidP="0052050A">
      <w:pPr>
        <w:pStyle w:val="21"/>
        <w:rPr>
          <w:sz w:val="24"/>
        </w:rPr>
      </w:pPr>
    </w:p>
    <w:p w:rsidR="0052050A" w:rsidRDefault="0052050A" w:rsidP="0052050A"/>
    <w:p w:rsidR="0052050A" w:rsidRDefault="0052050A" w:rsidP="0052050A"/>
    <w:p w:rsidR="0052050A" w:rsidRDefault="0052050A" w:rsidP="0052050A">
      <w:pPr>
        <w:keepNext/>
        <w:keepLines/>
        <w:widowControl w:val="0"/>
        <w:suppressLineNumbers/>
        <w:tabs>
          <w:tab w:val="left" w:pos="708"/>
          <w:tab w:val="num" w:pos="2376"/>
        </w:tabs>
        <w:suppressAutoHyphens/>
        <w:jc w:val="right"/>
      </w:pPr>
      <w:r>
        <w:lastRenderedPageBreak/>
        <w:t xml:space="preserve">Приложение 1 </w:t>
      </w:r>
    </w:p>
    <w:p w:rsidR="0052050A" w:rsidRDefault="0052050A" w:rsidP="0052050A">
      <w:pPr>
        <w:keepNext/>
        <w:keepLines/>
        <w:widowControl w:val="0"/>
        <w:suppressLineNumbers/>
        <w:tabs>
          <w:tab w:val="left" w:pos="708"/>
          <w:tab w:val="num" w:pos="2376"/>
        </w:tabs>
        <w:suppressAutoHyphens/>
        <w:jc w:val="right"/>
      </w:pPr>
      <w:r>
        <w:t xml:space="preserve">к Порядку проведения конкурсного отбора </w:t>
      </w:r>
    </w:p>
    <w:p w:rsidR="0052050A" w:rsidRDefault="0052050A" w:rsidP="0052050A">
      <w:pPr>
        <w:keepNext/>
        <w:keepLines/>
        <w:widowControl w:val="0"/>
        <w:suppressLineNumbers/>
        <w:tabs>
          <w:tab w:val="left" w:pos="708"/>
          <w:tab w:val="num" w:pos="2376"/>
        </w:tabs>
        <w:suppressAutoHyphens/>
        <w:jc w:val="right"/>
      </w:pPr>
      <w:r>
        <w:t xml:space="preserve">социально-ориентированных </w:t>
      </w:r>
    </w:p>
    <w:p w:rsidR="0052050A" w:rsidRDefault="0052050A" w:rsidP="0052050A">
      <w:pPr>
        <w:keepNext/>
        <w:keepLines/>
        <w:widowControl w:val="0"/>
        <w:suppressLineNumbers/>
        <w:tabs>
          <w:tab w:val="left" w:pos="708"/>
          <w:tab w:val="num" w:pos="2376"/>
        </w:tabs>
        <w:suppressAutoHyphens/>
        <w:jc w:val="right"/>
      </w:pPr>
      <w:r>
        <w:t xml:space="preserve">организаций по предоставлению субсидий </w:t>
      </w:r>
    </w:p>
    <w:p w:rsidR="0052050A" w:rsidRDefault="0052050A" w:rsidP="0052050A">
      <w:pPr>
        <w:keepNext/>
        <w:keepLines/>
        <w:widowControl w:val="0"/>
        <w:suppressLineNumbers/>
        <w:tabs>
          <w:tab w:val="left" w:pos="708"/>
          <w:tab w:val="num" w:pos="2376"/>
        </w:tabs>
        <w:suppressAutoHyphens/>
        <w:jc w:val="right"/>
      </w:pPr>
      <w:r>
        <w:t xml:space="preserve">на реализацию проектов в сфере физической </w:t>
      </w:r>
    </w:p>
    <w:p w:rsidR="0052050A" w:rsidRDefault="0052050A" w:rsidP="0052050A">
      <w:pPr>
        <w:keepNext/>
        <w:keepLines/>
        <w:widowControl w:val="0"/>
        <w:suppressLineNumbers/>
        <w:tabs>
          <w:tab w:val="left" w:pos="708"/>
          <w:tab w:val="num" w:pos="2376"/>
        </w:tabs>
        <w:suppressAutoHyphens/>
        <w:jc w:val="right"/>
      </w:pPr>
      <w:r>
        <w:t>культуры и спорта на территории городского</w:t>
      </w:r>
    </w:p>
    <w:p w:rsidR="0052050A" w:rsidRDefault="0052050A" w:rsidP="0052050A">
      <w:pPr>
        <w:keepNext/>
        <w:keepLines/>
        <w:widowControl w:val="0"/>
        <w:suppressLineNumbers/>
        <w:tabs>
          <w:tab w:val="left" w:pos="708"/>
          <w:tab w:val="num" w:pos="2376"/>
        </w:tabs>
        <w:suppressAutoHyphens/>
        <w:jc w:val="right"/>
      </w:pPr>
      <w:r>
        <w:t>поселения Гаврилов-Ям</w:t>
      </w:r>
    </w:p>
    <w:p w:rsidR="0052050A" w:rsidRDefault="0052050A" w:rsidP="0052050A">
      <w:pPr>
        <w:keepNext/>
        <w:keepLines/>
        <w:widowControl w:val="0"/>
        <w:suppressLineNumbers/>
        <w:tabs>
          <w:tab w:val="left" w:pos="708"/>
          <w:tab w:val="num" w:pos="2376"/>
        </w:tabs>
        <w:suppressAutoHyphens/>
        <w:jc w:val="right"/>
        <w:rPr>
          <w:b/>
        </w:rPr>
      </w:pPr>
    </w:p>
    <w:p w:rsidR="0052050A" w:rsidRPr="0052050A" w:rsidRDefault="0052050A" w:rsidP="0052050A">
      <w:pPr>
        <w:keepNext/>
        <w:keepLines/>
        <w:widowControl w:val="0"/>
        <w:suppressLineNumbers/>
        <w:tabs>
          <w:tab w:val="left" w:pos="708"/>
          <w:tab w:val="num" w:pos="2376"/>
        </w:tabs>
        <w:suppressAutoHyphens/>
        <w:jc w:val="right"/>
      </w:pPr>
      <w:r w:rsidRPr="0052050A">
        <w:t>Утверждаю:</w:t>
      </w:r>
    </w:p>
    <w:p w:rsidR="0052050A" w:rsidRPr="0052050A" w:rsidRDefault="0052050A" w:rsidP="0052050A">
      <w:pPr>
        <w:keepNext/>
        <w:keepLines/>
        <w:widowControl w:val="0"/>
        <w:suppressLineNumbers/>
        <w:tabs>
          <w:tab w:val="left" w:pos="708"/>
          <w:tab w:val="num" w:pos="2376"/>
        </w:tabs>
        <w:suppressAutoHyphens/>
        <w:jc w:val="right"/>
      </w:pPr>
      <w:r w:rsidRPr="0052050A">
        <w:t xml:space="preserve">Глава Администрации </w:t>
      </w:r>
    </w:p>
    <w:p w:rsidR="0052050A" w:rsidRPr="0052050A" w:rsidRDefault="0052050A" w:rsidP="0052050A">
      <w:pPr>
        <w:keepNext/>
        <w:keepLines/>
        <w:widowControl w:val="0"/>
        <w:suppressLineNumbers/>
        <w:tabs>
          <w:tab w:val="left" w:pos="708"/>
          <w:tab w:val="num" w:pos="2376"/>
        </w:tabs>
        <w:suppressAutoHyphens/>
        <w:jc w:val="right"/>
      </w:pPr>
      <w:r w:rsidRPr="0052050A">
        <w:t>городского поселения Гаврилов-Ям</w:t>
      </w:r>
    </w:p>
    <w:p w:rsidR="0052050A" w:rsidRPr="0052050A" w:rsidRDefault="0052050A" w:rsidP="0052050A">
      <w:pPr>
        <w:keepNext/>
        <w:keepLines/>
        <w:widowControl w:val="0"/>
        <w:suppressLineNumbers/>
        <w:tabs>
          <w:tab w:val="left" w:pos="708"/>
          <w:tab w:val="num" w:pos="2376"/>
        </w:tabs>
        <w:suppressAutoHyphens/>
        <w:jc w:val="right"/>
      </w:pPr>
      <w:r w:rsidRPr="0052050A">
        <w:t>_____________________</w:t>
      </w:r>
    </w:p>
    <w:p w:rsidR="0052050A" w:rsidRPr="0052050A" w:rsidRDefault="0052050A" w:rsidP="0052050A">
      <w:pPr>
        <w:keepNext/>
        <w:keepLines/>
        <w:widowControl w:val="0"/>
        <w:suppressLineNumbers/>
        <w:tabs>
          <w:tab w:val="left" w:pos="708"/>
          <w:tab w:val="num" w:pos="2376"/>
        </w:tabs>
        <w:suppressAutoHyphens/>
        <w:jc w:val="right"/>
      </w:pPr>
      <w:r w:rsidRPr="0052050A">
        <w:t>«____»_____________20_____г.</w:t>
      </w:r>
    </w:p>
    <w:p w:rsidR="0052050A" w:rsidRDefault="0052050A" w:rsidP="0052050A">
      <w:pPr>
        <w:keepNext/>
        <w:keepLines/>
        <w:widowControl w:val="0"/>
        <w:suppressLineNumbers/>
        <w:tabs>
          <w:tab w:val="left" w:pos="708"/>
          <w:tab w:val="num" w:pos="2376"/>
        </w:tabs>
        <w:suppressAutoHyphens/>
        <w:jc w:val="center"/>
        <w:rPr>
          <w:b/>
        </w:rPr>
      </w:pPr>
    </w:p>
    <w:p w:rsidR="0052050A" w:rsidRPr="0052050A" w:rsidRDefault="0052050A" w:rsidP="0052050A">
      <w:pPr>
        <w:keepNext/>
        <w:keepLines/>
        <w:widowControl w:val="0"/>
        <w:suppressLineNumbers/>
        <w:tabs>
          <w:tab w:val="left" w:pos="708"/>
          <w:tab w:val="num" w:pos="2376"/>
        </w:tabs>
        <w:suppressAutoHyphens/>
        <w:jc w:val="center"/>
        <w:rPr>
          <w:b/>
          <w:sz w:val="28"/>
          <w:szCs w:val="28"/>
        </w:rPr>
      </w:pPr>
      <w:r w:rsidRPr="0052050A">
        <w:rPr>
          <w:b/>
          <w:sz w:val="28"/>
          <w:szCs w:val="28"/>
        </w:rPr>
        <w:t xml:space="preserve">Объявление о проведении конкурсного отбора </w:t>
      </w:r>
    </w:p>
    <w:p w:rsidR="0052050A" w:rsidRPr="0052050A" w:rsidRDefault="0052050A" w:rsidP="0052050A">
      <w:pPr>
        <w:keepNext/>
        <w:keepLines/>
        <w:widowControl w:val="0"/>
        <w:suppressLineNumbers/>
        <w:tabs>
          <w:tab w:val="left" w:pos="708"/>
          <w:tab w:val="num" w:pos="2376"/>
        </w:tabs>
        <w:suppressAutoHyphens/>
        <w:jc w:val="center"/>
        <w:rPr>
          <w:b/>
          <w:sz w:val="28"/>
          <w:szCs w:val="28"/>
        </w:rPr>
      </w:pPr>
      <w:r w:rsidRPr="0052050A">
        <w:rPr>
          <w:b/>
          <w:sz w:val="28"/>
          <w:szCs w:val="28"/>
        </w:rPr>
        <w:t>социально-ориентированных организаций по предоставлению</w:t>
      </w:r>
    </w:p>
    <w:p w:rsidR="0052050A" w:rsidRPr="0052050A" w:rsidRDefault="0052050A" w:rsidP="0052050A">
      <w:pPr>
        <w:keepNext/>
        <w:keepLines/>
        <w:widowControl w:val="0"/>
        <w:suppressLineNumbers/>
        <w:tabs>
          <w:tab w:val="left" w:pos="708"/>
          <w:tab w:val="num" w:pos="2376"/>
        </w:tabs>
        <w:suppressAutoHyphens/>
        <w:jc w:val="center"/>
        <w:rPr>
          <w:b/>
          <w:sz w:val="28"/>
          <w:szCs w:val="28"/>
        </w:rPr>
      </w:pPr>
      <w:r w:rsidRPr="0052050A">
        <w:rPr>
          <w:b/>
          <w:sz w:val="28"/>
          <w:szCs w:val="28"/>
        </w:rPr>
        <w:t>субсидий на реализацию проектов в сфере физической культуры и спорта</w:t>
      </w:r>
    </w:p>
    <w:p w:rsidR="0052050A" w:rsidRPr="0052050A" w:rsidRDefault="0052050A" w:rsidP="0052050A">
      <w:pPr>
        <w:keepNext/>
        <w:keepLines/>
        <w:widowControl w:val="0"/>
        <w:suppressLineNumbers/>
        <w:tabs>
          <w:tab w:val="left" w:pos="708"/>
          <w:tab w:val="num" w:pos="2376"/>
        </w:tabs>
        <w:suppressAutoHyphens/>
        <w:jc w:val="center"/>
        <w:rPr>
          <w:rFonts w:eastAsia="Calibri" w:cs="Calibri"/>
          <w:b/>
          <w:color w:val="00000A"/>
          <w:kern w:val="2"/>
          <w:sz w:val="28"/>
          <w:szCs w:val="28"/>
          <w:lang w:eastAsia="en-US"/>
        </w:rPr>
      </w:pPr>
      <w:r w:rsidRPr="0052050A">
        <w:rPr>
          <w:b/>
          <w:sz w:val="28"/>
          <w:szCs w:val="28"/>
        </w:rPr>
        <w:t>на территории городского поселения Гаврилов-Ям</w:t>
      </w:r>
    </w:p>
    <w:p w:rsidR="0052050A" w:rsidRDefault="0052050A" w:rsidP="0052050A">
      <w:pPr>
        <w:pStyle w:val="aff7"/>
        <w:keepNext/>
        <w:keepLines/>
        <w:widowControl w:val="0"/>
        <w:suppressLineNumbers/>
        <w:tabs>
          <w:tab w:val="clear" w:pos="1440"/>
          <w:tab w:val="left" w:pos="708"/>
        </w:tabs>
        <w:suppressAutoHyphens/>
        <w:spacing w:before="0" w:after="0"/>
        <w:ind w:left="0" w:firstLine="0"/>
        <w:rPr>
          <w:rFonts w:ascii="Times New Roman" w:hAnsi="Times New Roman"/>
          <w:color w:val="548DD4"/>
          <w:sz w:val="26"/>
          <w:szCs w:val="26"/>
        </w:rPr>
      </w:pPr>
    </w:p>
    <w:tbl>
      <w:tblPr>
        <w:tblW w:w="10603" w:type="dxa"/>
        <w:tblInd w:w="-572" w:type="dxa"/>
        <w:tblLayout w:type="fixed"/>
        <w:tblLook w:val="04A0"/>
      </w:tblPr>
      <w:tblGrid>
        <w:gridCol w:w="709"/>
        <w:gridCol w:w="2695"/>
        <w:gridCol w:w="7199"/>
      </w:tblGrid>
      <w:tr w:rsidR="0052050A" w:rsidTr="0052050A">
        <w:trPr>
          <w:trHeight w:val="565"/>
        </w:trPr>
        <w:tc>
          <w:tcPr>
            <w:tcW w:w="709"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lang w:eastAsia="ru-RU"/>
              </w:rPr>
            </w:pPr>
            <w:r>
              <w:rPr>
                <w:rFonts w:ascii="Times New Roman" w:hAnsi="Times New Roman"/>
              </w:rPr>
              <w:t>№</w:t>
            </w:r>
          </w:p>
          <w:p w:rsidR="0052050A" w:rsidRDefault="0052050A">
            <w:pPr>
              <w:pStyle w:val="affd"/>
              <w:rPr>
                <w:rFonts w:ascii="Times New Roman" w:hAnsi="Times New Roman"/>
                <w:i/>
              </w:rPr>
            </w:pPr>
            <w:r>
              <w:rPr>
                <w:rFonts w:ascii="Times New Roman" w:hAnsi="Times New Roman"/>
              </w:rPr>
              <w:t>п/п</w:t>
            </w:r>
          </w:p>
        </w:tc>
        <w:tc>
          <w:tcPr>
            <w:tcW w:w="2695"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Наименование пункта</w:t>
            </w:r>
          </w:p>
        </w:tc>
        <w:tc>
          <w:tcPr>
            <w:tcW w:w="7199" w:type="dxa"/>
            <w:tcBorders>
              <w:top w:val="single" w:sz="4" w:space="0" w:color="auto"/>
              <w:left w:val="single" w:sz="4" w:space="0" w:color="auto"/>
              <w:bottom w:val="single" w:sz="4" w:space="0" w:color="auto"/>
              <w:right w:val="single" w:sz="4" w:space="0" w:color="auto"/>
            </w:tcBorders>
            <w:hideMark/>
          </w:tcPr>
          <w:p w:rsidR="0052050A" w:rsidRDefault="0052050A">
            <w:pPr>
              <w:pStyle w:val="affd"/>
              <w:jc w:val="center"/>
              <w:rPr>
                <w:rFonts w:ascii="Times New Roman" w:hAnsi="Times New Roman"/>
              </w:rPr>
            </w:pPr>
            <w:r>
              <w:rPr>
                <w:rFonts w:ascii="Times New Roman" w:hAnsi="Times New Roman"/>
              </w:rPr>
              <w:t>Пояснения</w:t>
            </w:r>
          </w:p>
        </w:tc>
      </w:tr>
      <w:tr w:rsidR="0052050A" w:rsidTr="0052050A">
        <w:tc>
          <w:tcPr>
            <w:tcW w:w="709"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1</w:t>
            </w:r>
          </w:p>
        </w:tc>
        <w:tc>
          <w:tcPr>
            <w:tcW w:w="2695"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Наименование организатора конкурсного отбора</w:t>
            </w:r>
          </w:p>
        </w:tc>
        <w:tc>
          <w:tcPr>
            <w:tcW w:w="7199" w:type="dxa"/>
            <w:tcBorders>
              <w:top w:val="single" w:sz="4" w:space="0" w:color="auto"/>
              <w:left w:val="single" w:sz="4" w:space="0" w:color="auto"/>
              <w:bottom w:val="single" w:sz="4" w:space="0" w:color="auto"/>
              <w:right w:val="single" w:sz="4" w:space="0" w:color="auto"/>
            </w:tcBorders>
          </w:tcPr>
          <w:p w:rsidR="0052050A" w:rsidRDefault="0052050A">
            <w:pPr>
              <w:pStyle w:val="affd"/>
              <w:rPr>
                <w:rFonts w:ascii="Times New Roman" w:hAnsi="Times New Roman"/>
                <w:lang w:eastAsia="ru-RU"/>
              </w:rPr>
            </w:pPr>
            <w:r>
              <w:rPr>
                <w:rFonts w:ascii="Times New Roman" w:hAnsi="Times New Roman"/>
              </w:rPr>
              <w:t>Администрация городского поселения Гаврилов-Ям</w:t>
            </w:r>
          </w:p>
          <w:p w:rsidR="0052050A" w:rsidRDefault="0052050A">
            <w:pPr>
              <w:pStyle w:val="affd"/>
              <w:rPr>
                <w:rFonts w:ascii="Times New Roman" w:hAnsi="Times New Roman"/>
              </w:rPr>
            </w:pPr>
          </w:p>
        </w:tc>
      </w:tr>
      <w:tr w:rsidR="0052050A" w:rsidTr="0052050A">
        <w:trPr>
          <w:trHeight w:val="1125"/>
        </w:trPr>
        <w:tc>
          <w:tcPr>
            <w:tcW w:w="709"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2</w:t>
            </w:r>
          </w:p>
        </w:tc>
        <w:tc>
          <w:tcPr>
            <w:tcW w:w="2695"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 xml:space="preserve"> Предмет конкурсного отбора</w:t>
            </w:r>
          </w:p>
        </w:tc>
        <w:tc>
          <w:tcPr>
            <w:tcW w:w="7199" w:type="dxa"/>
            <w:tcBorders>
              <w:top w:val="single" w:sz="4" w:space="0" w:color="auto"/>
              <w:left w:val="single" w:sz="4" w:space="0" w:color="auto"/>
              <w:bottom w:val="single" w:sz="4" w:space="0" w:color="auto"/>
              <w:right w:val="single" w:sz="4" w:space="0" w:color="auto"/>
            </w:tcBorders>
            <w:vAlign w:val="center"/>
            <w:hideMark/>
          </w:tcPr>
          <w:p w:rsidR="0052050A" w:rsidRDefault="0052050A">
            <w:pPr>
              <w:spacing w:line="276" w:lineRule="auto"/>
              <w:rPr>
                <w:rFonts w:cs="Calibri"/>
                <w:color w:val="00000A"/>
                <w:kern w:val="2"/>
                <w:sz w:val="22"/>
                <w:szCs w:val="22"/>
                <w:lang w:eastAsia="en-US"/>
              </w:rPr>
            </w:pPr>
            <w:r>
              <w:rPr>
                <w:sz w:val="22"/>
                <w:szCs w:val="22"/>
              </w:rPr>
              <w:t>Отбор социально-ориентированных некоммерческих организаций на получение субсидии на реализацию проектов в сфере физической культуры и спорта на территории городского поселения Гаврилов-Ям</w:t>
            </w:r>
          </w:p>
        </w:tc>
      </w:tr>
      <w:tr w:rsidR="0052050A" w:rsidTr="0052050A">
        <w:trPr>
          <w:trHeight w:val="378"/>
        </w:trPr>
        <w:tc>
          <w:tcPr>
            <w:tcW w:w="709"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3</w:t>
            </w:r>
          </w:p>
        </w:tc>
        <w:tc>
          <w:tcPr>
            <w:tcW w:w="2695"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Наименование, место нахождения, почтовый адрес, адрес электронной почты, номер контактного телефона Организатора конкурсного отбора</w:t>
            </w:r>
          </w:p>
        </w:tc>
        <w:tc>
          <w:tcPr>
            <w:tcW w:w="7199" w:type="dxa"/>
            <w:tcBorders>
              <w:top w:val="single" w:sz="4" w:space="0" w:color="auto"/>
              <w:left w:val="single" w:sz="4" w:space="0" w:color="auto"/>
              <w:bottom w:val="single" w:sz="4" w:space="0" w:color="auto"/>
              <w:right w:val="single" w:sz="4" w:space="0" w:color="auto"/>
            </w:tcBorders>
            <w:vAlign w:val="center"/>
            <w:hideMark/>
          </w:tcPr>
          <w:p w:rsidR="0052050A" w:rsidRDefault="0052050A">
            <w:pPr>
              <w:keepNext/>
              <w:keepLines/>
              <w:widowControl w:val="0"/>
              <w:suppressLineNumbers/>
              <w:rPr>
                <w:rFonts w:cs="Calibri"/>
                <w:color w:val="00000A"/>
                <w:kern w:val="2"/>
                <w:sz w:val="22"/>
                <w:szCs w:val="22"/>
                <w:lang w:eastAsia="en-US"/>
              </w:rPr>
            </w:pPr>
            <w:r>
              <w:rPr>
                <w:sz w:val="22"/>
                <w:szCs w:val="22"/>
              </w:rPr>
              <w:t>Отдел по организационным вопросам и социальной политике администрации городского поселения Гаврилов-Ям</w:t>
            </w:r>
          </w:p>
          <w:p w:rsidR="0052050A" w:rsidRDefault="0052050A">
            <w:pPr>
              <w:keepNext/>
              <w:keepLines/>
              <w:widowControl w:val="0"/>
              <w:suppressLineNumbers/>
              <w:rPr>
                <w:sz w:val="22"/>
                <w:szCs w:val="22"/>
              </w:rPr>
            </w:pPr>
            <w:r>
              <w:rPr>
                <w:sz w:val="22"/>
                <w:szCs w:val="22"/>
              </w:rPr>
              <w:t>Адрес: 152240, Ярославская область, г.Гаврилов-Ям, ул.Кирова, д.1а</w:t>
            </w:r>
          </w:p>
          <w:p w:rsidR="0052050A" w:rsidRDefault="0052050A">
            <w:pPr>
              <w:keepNext/>
              <w:keepLines/>
              <w:widowControl w:val="0"/>
              <w:suppressLineNumbers/>
              <w:rPr>
                <w:sz w:val="22"/>
                <w:szCs w:val="22"/>
              </w:rPr>
            </w:pPr>
            <w:r>
              <w:rPr>
                <w:sz w:val="22"/>
                <w:szCs w:val="22"/>
              </w:rPr>
              <w:t>Контактное лицо – начальник отдела по организационным вопросам и социальной политике</w:t>
            </w:r>
          </w:p>
          <w:p w:rsidR="0052050A" w:rsidRDefault="0052050A">
            <w:pPr>
              <w:keepNext/>
              <w:keepLines/>
              <w:widowControl w:val="0"/>
              <w:suppressLineNumbers/>
              <w:rPr>
                <w:sz w:val="22"/>
                <w:szCs w:val="22"/>
              </w:rPr>
            </w:pPr>
            <w:r>
              <w:rPr>
                <w:sz w:val="22"/>
                <w:szCs w:val="22"/>
              </w:rPr>
              <w:t>Телефон: (848534) 2-08-83, 2-32-86</w:t>
            </w:r>
          </w:p>
          <w:p w:rsidR="0052050A" w:rsidRDefault="0052050A">
            <w:pPr>
              <w:pStyle w:val="affd"/>
              <w:rPr>
                <w:rFonts w:ascii="Times New Roman" w:hAnsi="Times New Roman"/>
              </w:rPr>
            </w:pPr>
            <w:r>
              <w:rPr>
                <w:rFonts w:ascii="Times New Roman" w:hAnsi="Times New Roman"/>
              </w:rPr>
              <w:t>Адрес электронной почты:</w:t>
            </w:r>
            <w:r>
              <w:rPr>
                <w:rFonts w:ascii="Times New Roman" w:hAnsi="Times New Roman"/>
                <w:color w:val="0000FF"/>
              </w:rPr>
              <w:t xml:space="preserve"> </w:t>
            </w:r>
            <w:r>
              <w:rPr>
                <w:rFonts w:ascii="Arial" w:hAnsi="Arial" w:cs="Arial"/>
                <w:color w:val="0070C0"/>
                <w:sz w:val="20"/>
                <w:szCs w:val="20"/>
                <w:shd w:val="clear" w:color="auto" w:fill="F7F7F7"/>
                <w:lang w:val="en-US"/>
              </w:rPr>
              <w:t>gavrilovyam</w:t>
            </w:r>
            <w:r>
              <w:rPr>
                <w:rFonts w:ascii="Arial" w:hAnsi="Arial" w:cs="Arial"/>
                <w:color w:val="0070C0"/>
                <w:sz w:val="20"/>
                <w:szCs w:val="20"/>
                <w:shd w:val="clear" w:color="auto" w:fill="F7F7F7"/>
              </w:rPr>
              <w:t>@</w:t>
            </w:r>
            <w:r>
              <w:rPr>
                <w:rFonts w:ascii="Arial" w:hAnsi="Arial" w:cs="Arial"/>
                <w:color w:val="0070C0"/>
                <w:sz w:val="20"/>
                <w:szCs w:val="20"/>
                <w:shd w:val="clear" w:color="auto" w:fill="F7F7F7"/>
                <w:lang w:val="en-US"/>
              </w:rPr>
              <w:t>rambler</w:t>
            </w:r>
            <w:r>
              <w:rPr>
                <w:rFonts w:ascii="Arial" w:hAnsi="Arial" w:cs="Arial"/>
                <w:color w:val="0070C0"/>
                <w:sz w:val="20"/>
                <w:szCs w:val="20"/>
                <w:shd w:val="clear" w:color="auto" w:fill="F7F7F7"/>
              </w:rPr>
              <w:t>.</w:t>
            </w:r>
            <w:r>
              <w:rPr>
                <w:rFonts w:ascii="Arial" w:hAnsi="Arial" w:cs="Arial"/>
                <w:color w:val="0070C0"/>
                <w:sz w:val="20"/>
                <w:szCs w:val="20"/>
                <w:shd w:val="clear" w:color="auto" w:fill="F7F7F7"/>
                <w:lang w:val="en-US"/>
              </w:rPr>
              <w:t>ru</w:t>
            </w:r>
          </w:p>
        </w:tc>
      </w:tr>
      <w:tr w:rsidR="0052050A" w:rsidTr="0052050A">
        <w:tc>
          <w:tcPr>
            <w:tcW w:w="709"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4</w:t>
            </w:r>
          </w:p>
        </w:tc>
        <w:tc>
          <w:tcPr>
            <w:tcW w:w="2695"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 xml:space="preserve">Место и сроки выполнения работ </w:t>
            </w:r>
          </w:p>
        </w:tc>
        <w:tc>
          <w:tcPr>
            <w:tcW w:w="7199" w:type="dxa"/>
            <w:tcBorders>
              <w:top w:val="single" w:sz="4" w:space="0" w:color="auto"/>
              <w:left w:val="single" w:sz="4" w:space="0" w:color="auto"/>
              <w:bottom w:val="single" w:sz="4" w:space="0" w:color="auto"/>
              <w:right w:val="single" w:sz="4" w:space="0" w:color="auto"/>
            </w:tcBorders>
            <w:vAlign w:val="center"/>
            <w:hideMark/>
          </w:tcPr>
          <w:p w:rsidR="0052050A" w:rsidRDefault="0052050A">
            <w:pPr>
              <w:pStyle w:val="affd"/>
              <w:rPr>
                <w:rFonts w:ascii="Times New Roman" w:hAnsi="Times New Roman"/>
                <w:lang w:eastAsia="ru-RU"/>
              </w:rPr>
            </w:pPr>
            <w:r>
              <w:rPr>
                <w:rFonts w:ascii="Times New Roman" w:hAnsi="Times New Roman"/>
              </w:rPr>
              <w:t xml:space="preserve"> городское поселение Гаврилов-Ям Ярославской области</w:t>
            </w:r>
          </w:p>
          <w:p w:rsidR="0052050A" w:rsidRDefault="0052050A">
            <w:pPr>
              <w:pStyle w:val="affd"/>
              <w:rPr>
                <w:rFonts w:ascii="Times New Roman" w:hAnsi="Times New Roman"/>
              </w:rPr>
            </w:pPr>
            <w:r>
              <w:rPr>
                <w:rFonts w:ascii="Times New Roman" w:hAnsi="Times New Roman"/>
              </w:rPr>
              <w:t>Сроки выполнения работ: с ____________по_____________г.</w:t>
            </w:r>
          </w:p>
        </w:tc>
      </w:tr>
      <w:tr w:rsidR="0052050A" w:rsidTr="0052050A">
        <w:tc>
          <w:tcPr>
            <w:tcW w:w="709"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5</w:t>
            </w:r>
          </w:p>
        </w:tc>
        <w:tc>
          <w:tcPr>
            <w:tcW w:w="2695"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 xml:space="preserve">Максимальный размер субсидии, </w:t>
            </w:r>
          </w:p>
        </w:tc>
        <w:tc>
          <w:tcPr>
            <w:tcW w:w="7199" w:type="dxa"/>
            <w:tcBorders>
              <w:top w:val="single" w:sz="4" w:space="0" w:color="auto"/>
              <w:left w:val="single" w:sz="4" w:space="0" w:color="auto"/>
              <w:bottom w:val="single" w:sz="4" w:space="0" w:color="auto"/>
              <w:right w:val="single" w:sz="4" w:space="0" w:color="auto"/>
            </w:tcBorders>
          </w:tcPr>
          <w:p w:rsidR="0052050A" w:rsidRDefault="0052050A">
            <w:pPr>
              <w:pStyle w:val="affd"/>
              <w:rPr>
                <w:rFonts w:ascii="Times New Roman" w:hAnsi="Times New Roman"/>
                <w:lang w:eastAsia="ru-RU"/>
              </w:rPr>
            </w:pPr>
          </w:p>
          <w:p w:rsidR="0052050A" w:rsidRDefault="0052050A">
            <w:pPr>
              <w:pStyle w:val="affd"/>
              <w:rPr>
                <w:rFonts w:ascii="Times New Roman" w:hAnsi="Times New Roman"/>
              </w:rPr>
            </w:pPr>
            <w:r>
              <w:rPr>
                <w:rFonts w:ascii="Times New Roman" w:hAnsi="Times New Roman"/>
              </w:rPr>
              <w:t>___________ тыс. руб.</w:t>
            </w:r>
          </w:p>
        </w:tc>
      </w:tr>
      <w:tr w:rsidR="0052050A" w:rsidTr="0052050A">
        <w:tc>
          <w:tcPr>
            <w:tcW w:w="709"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6</w:t>
            </w:r>
          </w:p>
        </w:tc>
        <w:tc>
          <w:tcPr>
            <w:tcW w:w="2695"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 xml:space="preserve">Источник финансирования </w:t>
            </w:r>
          </w:p>
        </w:tc>
        <w:tc>
          <w:tcPr>
            <w:tcW w:w="7199" w:type="dxa"/>
            <w:tcBorders>
              <w:top w:val="single" w:sz="4" w:space="0" w:color="auto"/>
              <w:left w:val="single" w:sz="4" w:space="0" w:color="auto"/>
              <w:bottom w:val="single" w:sz="4" w:space="0" w:color="auto"/>
              <w:right w:val="single" w:sz="4" w:space="0" w:color="auto"/>
            </w:tcBorders>
            <w:vAlign w:val="center"/>
            <w:hideMark/>
          </w:tcPr>
          <w:p w:rsidR="0052050A" w:rsidRDefault="0052050A">
            <w:pPr>
              <w:pStyle w:val="affd"/>
              <w:rPr>
                <w:rFonts w:ascii="Times New Roman" w:hAnsi="Times New Roman"/>
              </w:rPr>
            </w:pPr>
            <w:r>
              <w:rPr>
                <w:rFonts w:ascii="Times New Roman" w:hAnsi="Times New Roman"/>
              </w:rPr>
              <w:t>Средства бюджета городского поселения Гаврилов-Ям</w:t>
            </w:r>
          </w:p>
        </w:tc>
      </w:tr>
      <w:tr w:rsidR="0052050A" w:rsidTr="0052050A">
        <w:tc>
          <w:tcPr>
            <w:tcW w:w="709"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7</w:t>
            </w:r>
          </w:p>
        </w:tc>
        <w:tc>
          <w:tcPr>
            <w:tcW w:w="2695" w:type="dxa"/>
            <w:tcBorders>
              <w:top w:val="single" w:sz="4" w:space="0" w:color="auto"/>
              <w:left w:val="single" w:sz="4" w:space="0" w:color="auto"/>
              <w:bottom w:val="single" w:sz="4" w:space="0" w:color="auto"/>
              <w:right w:val="single" w:sz="4" w:space="0" w:color="auto"/>
            </w:tcBorders>
            <w:hideMark/>
          </w:tcPr>
          <w:p w:rsidR="0052050A" w:rsidRDefault="0052050A">
            <w:pPr>
              <w:pStyle w:val="affd"/>
              <w:ind w:right="-108"/>
              <w:rPr>
                <w:rFonts w:ascii="Times New Roman" w:hAnsi="Times New Roman"/>
              </w:rPr>
            </w:pPr>
            <w:r>
              <w:rPr>
                <w:rFonts w:ascii="Times New Roman" w:hAnsi="Times New Roman"/>
              </w:rPr>
              <w:t>Форма, сроки и порядок предоставление субсидий</w:t>
            </w:r>
          </w:p>
        </w:tc>
        <w:tc>
          <w:tcPr>
            <w:tcW w:w="7199"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 xml:space="preserve">Безналичный расчет после заключения соглашения в российских рублях в порядке, предусмотренном соглашением </w:t>
            </w:r>
          </w:p>
        </w:tc>
      </w:tr>
      <w:tr w:rsidR="0052050A" w:rsidTr="0052050A">
        <w:trPr>
          <w:trHeight w:val="356"/>
        </w:trPr>
        <w:tc>
          <w:tcPr>
            <w:tcW w:w="709"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8</w:t>
            </w:r>
          </w:p>
        </w:tc>
        <w:tc>
          <w:tcPr>
            <w:tcW w:w="2695" w:type="dxa"/>
            <w:tcBorders>
              <w:top w:val="single" w:sz="4" w:space="0" w:color="auto"/>
              <w:left w:val="single" w:sz="4" w:space="0" w:color="auto"/>
              <w:bottom w:val="nil"/>
              <w:right w:val="single" w:sz="4" w:space="0" w:color="auto"/>
            </w:tcBorders>
            <w:hideMark/>
          </w:tcPr>
          <w:p w:rsidR="0052050A" w:rsidRDefault="0052050A">
            <w:pPr>
              <w:pStyle w:val="affd"/>
              <w:rPr>
                <w:rFonts w:ascii="Times New Roman" w:hAnsi="Times New Roman"/>
              </w:rPr>
            </w:pPr>
            <w:r>
              <w:rPr>
                <w:rFonts w:ascii="Times New Roman" w:hAnsi="Times New Roman"/>
              </w:rPr>
              <w:t xml:space="preserve">Требования к документам, предоставляемым для участия в конкурсном отборе </w:t>
            </w:r>
          </w:p>
        </w:tc>
        <w:tc>
          <w:tcPr>
            <w:tcW w:w="7199" w:type="dxa"/>
            <w:tcBorders>
              <w:top w:val="single" w:sz="4" w:space="0" w:color="auto"/>
              <w:left w:val="single" w:sz="4" w:space="0" w:color="auto"/>
              <w:bottom w:val="nil"/>
              <w:right w:val="single" w:sz="4" w:space="0" w:color="auto"/>
            </w:tcBorders>
            <w:hideMark/>
          </w:tcPr>
          <w:p w:rsidR="0052050A" w:rsidRDefault="0052050A">
            <w:pPr>
              <w:widowControl w:val="0"/>
              <w:autoSpaceDE w:val="0"/>
              <w:autoSpaceDN w:val="0"/>
              <w:adjustRightInd w:val="0"/>
              <w:ind w:firstLine="540"/>
              <w:jc w:val="both"/>
              <w:rPr>
                <w:sz w:val="22"/>
                <w:szCs w:val="22"/>
              </w:rPr>
            </w:pPr>
            <w:r>
              <w:rPr>
                <w:sz w:val="22"/>
                <w:szCs w:val="22"/>
              </w:rPr>
              <w:t>- справка из налогового органа об отсутствии задолженности перед бюджетами всех уровней и внебюджетными фондами либо справка о состоянии расчетов по налогам, сборам и страховым взносам, полученные не ранее чем за 1 месяц до дня подачи (в случае имеющейся задолженности - копии платежных поручений об их уплате);</w:t>
            </w:r>
          </w:p>
          <w:p w:rsidR="0052050A" w:rsidRDefault="0052050A">
            <w:pPr>
              <w:widowControl w:val="0"/>
              <w:autoSpaceDE w:val="0"/>
              <w:autoSpaceDN w:val="0"/>
              <w:adjustRightInd w:val="0"/>
              <w:ind w:firstLine="540"/>
              <w:jc w:val="both"/>
              <w:rPr>
                <w:sz w:val="22"/>
                <w:szCs w:val="22"/>
              </w:rPr>
            </w:pPr>
            <w:r>
              <w:rPr>
                <w:sz w:val="22"/>
                <w:szCs w:val="22"/>
              </w:rPr>
              <w:t>- справка об объеме перечисленных налоговых платежей в бюджеты всех уровней за прошедший год, заверенная подписью и печатью претендента на участие в отборе;</w:t>
            </w:r>
          </w:p>
          <w:p w:rsidR="0052050A" w:rsidRDefault="0052050A">
            <w:pPr>
              <w:widowControl w:val="0"/>
              <w:autoSpaceDE w:val="0"/>
              <w:autoSpaceDN w:val="0"/>
              <w:adjustRightInd w:val="0"/>
              <w:ind w:firstLine="540"/>
              <w:jc w:val="both"/>
              <w:rPr>
                <w:sz w:val="22"/>
                <w:szCs w:val="22"/>
              </w:rPr>
            </w:pPr>
            <w:r>
              <w:rPr>
                <w:sz w:val="22"/>
                <w:szCs w:val="22"/>
              </w:rPr>
              <w:t>- справка об отсутствии просроченной задолженности по возврату в бюджет городского поселения Гаврилов-Ям субсидий, бюджетных инвестиций или иной просроченной задолженности перед бюджетом городского поселения Гаврилов-Ям;</w:t>
            </w:r>
          </w:p>
          <w:p w:rsidR="0052050A" w:rsidRDefault="0052050A">
            <w:pPr>
              <w:widowControl w:val="0"/>
              <w:autoSpaceDE w:val="0"/>
              <w:autoSpaceDN w:val="0"/>
              <w:adjustRightInd w:val="0"/>
              <w:ind w:firstLine="540"/>
              <w:jc w:val="both"/>
              <w:rPr>
                <w:sz w:val="22"/>
                <w:szCs w:val="22"/>
              </w:rPr>
            </w:pPr>
            <w:r>
              <w:rPr>
                <w:sz w:val="22"/>
                <w:szCs w:val="22"/>
              </w:rPr>
              <w:t xml:space="preserve">-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w:t>
            </w:r>
            <w:r>
              <w:rPr>
                <w:sz w:val="22"/>
                <w:szCs w:val="22"/>
              </w:rPr>
              <w:lastRenderedPageBreak/>
              <w:t>подачи, или нотариально заверенные копии таких выписок;</w:t>
            </w:r>
          </w:p>
          <w:p w:rsidR="0052050A" w:rsidRDefault="0052050A">
            <w:pPr>
              <w:widowControl w:val="0"/>
              <w:autoSpaceDE w:val="0"/>
              <w:autoSpaceDN w:val="0"/>
              <w:adjustRightInd w:val="0"/>
              <w:ind w:firstLine="540"/>
              <w:jc w:val="both"/>
              <w:rPr>
                <w:color w:val="000000"/>
                <w:sz w:val="22"/>
                <w:szCs w:val="22"/>
              </w:rPr>
            </w:pPr>
            <w:r>
              <w:rPr>
                <w:color w:val="000000"/>
                <w:sz w:val="22"/>
                <w:szCs w:val="22"/>
              </w:rPr>
              <w:t xml:space="preserve">- справка о неполучении ранее средств из бюджета городского поселения Гаврилов-Ям, из которого планируется предоставление субсидии в соответствии с правовым актом городского поселения Гаврилов-Ям на цели, указанные в пункте 1.2 Порядка предоставления субсидии; </w:t>
            </w:r>
          </w:p>
          <w:p w:rsidR="0052050A" w:rsidRDefault="0052050A">
            <w:pPr>
              <w:widowControl w:val="0"/>
              <w:autoSpaceDE w:val="0"/>
              <w:autoSpaceDN w:val="0"/>
              <w:adjustRightInd w:val="0"/>
              <w:ind w:firstLine="540"/>
              <w:jc w:val="both"/>
              <w:rPr>
                <w:sz w:val="22"/>
                <w:szCs w:val="22"/>
              </w:rPr>
            </w:pPr>
            <w:r>
              <w:rPr>
                <w:sz w:val="22"/>
                <w:szCs w:val="22"/>
              </w:rPr>
              <w:t>- справка об уровне заработной платы, выплачиваемой наемным работникам, заверенная подписью и печатью претендента на участие в конкурсном отборе;</w:t>
            </w:r>
          </w:p>
          <w:p w:rsidR="0052050A" w:rsidRDefault="0052050A">
            <w:pPr>
              <w:pStyle w:val="affd"/>
              <w:ind w:firstLine="431"/>
              <w:jc w:val="both"/>
              <w:rPr>
                <w:rFonts w:ascii="Times New Roman" w:hAnsi="Times New Roman"/>
                <w:lang w:eastAsia="ru-RU"/>
              </w:rPr>
            </w:pPr>
            <w:r>
              <w:rPr>
                <w:rFonts w:ascii="Times New Roman" w:hAnsi="Times New Roman"/>
              </w:rPr>
              <w:t>- копии свидетельства о государственной регистрации права на недвижимое имущество или договора аренды недвижимого имущества о наличии собственных (арендуемых) помещений, предназначенных для организации тренировочного процесса и/или спортивно-массовых мероприятий;</w:t>
            </w:r>
          </w:p>
          <w:p w:rsidR="0052050A" w:rsidRDefault="0052050A">
            <w:pPr>
              <w:pStyle w:val="affd"/>
              <w:ind w:firstLine="431"/>
              <w:jc w:val="both"/>
              <w:rPr>
                <w:rFonts w:ascii="Times New Roman" w:hAnsi="Times New Roman"/>
              </w:rPr>
            </w:pPr>
            <w:r>
              <w:rPr>
                <w:rFonts w:ascii="Times New Roman" w:hAnsi="Times New Roman"/>
              </w:rPr>
              <w:t>- заявление об отсутствии решения о ликвидации</w:t>
            </w:r>
            <w:r>
              <w:t xml:space="preserve"> </w:t>
            </w:r>
            <w:r>
              <w:rPr>
                <w:rFonts w:ascii="Times New Roman" w:hAnsi="Times New Roman"/>
              </w:rPr>
              <w:t>юридического лица, об отсутствии решения арбитражного суда о признании юридического лица банкротом и об открытии конкурсного производства, об отсутствии решения о приостановлении деятельности заявителя;</w:t>
            </w:r>
          </w:p>
          <w:p w:rsidR="0052050A" w:rsidRDefault="0052050A">
            <w:pPr>
              <w:pStyle w:val="affd"/>
              <w:ind w:firstLine="431"/>
              <w:rPr>
                <w:rFonts w:ascii="Times New Roman" w:hAnsi="Times New Roman"/>
              </w:rPr>
            </w:pPr>
            <w:r>
              <w:rPr>
                <w:rFonts w:ascii="Times New Roman" w:hAnsi="Times New Roman"/>
                <w:shd w:val="clear" w:color="auto" w:fill="FFFFFF"/>
              </w:rPr>
              <w:t>- справка </w:t>
            </w:r>
            <w:r>
              <w:rPr>
                <w:rFonts w:ascii="Times New Roman" w:hAnsi="Times New Roman"/>
                <w:bCs/>
                <w:shd w:val="clear" w:color="auto" w:fill="FFFFFF"/>
              </w:rPr>
              <w:t>об</w:t>
            </w:r>
            <w:r>
              <w:rPr>
                <w:rFonts w:ascii="Times New Roman" w:hAnsi="Times New Roman"/>
                <w:shd w:val="clear" w:color="auto" w:fill="FFFFFF"/>
              </w:rPr>
              <w:t> </w:t>
            </w:r>
            <w:r>
              <w:rPr>
                <w:rFonts w:ascii="Times New Roman" w:hAnsi="Times New Roman"/>
                <w:bCs/>
                <w:shd w:val="clear" w:color="auto" w:fill="FFFFFF"/>
              </w:rPr>
              <w:t>отсутствии</w:t>
            </w:r>
            <w:r>
              <w:rPr>
                <w:rFonts w:ascii="Times New Roman" w:hAnsi="Times New Roman"/>
                <w:shd w:val="clear" w:color="auto" w:fill="FFFFFF"/>
              </w:rPr>
              <w:t xml:space="preserve"> в реестре дисквалифицированных </w:t>
            </w:r>
            <w:r>
              <w:rPr>
                <w:rFonts w:ascii="Times New Roman" w:hAnsi="Times New Roman"/>
                <w:bCs/>
                <w:shd w:val="clear" w:color="auto" w:fill="FFFFFF"/>
              </w:rPr>
              <w:t>лиц</w:t>
            </w:r>
            <w:r>
              <w:rPr>
                <w:rFonts w:ascii="Times New Roman" w:hAnsi="Times New Roman"/>
                <w:shd w:val="clear" w:color="auto" w:fill="FFFFFF"/>
              </w:rPr>
              <w:t> — Приказ ФНС России от 31.12.2014 г № НД-7-14/700 (Приложение № </w:t>
            </w:r>
            <w:r>
              <w:rPr>
                <w:rFonts w:ascii="Times New Roman" w:hAnsi="Times New Roman"/>
              </w:rPr>
              <w:t>3)</w:t>
            </w:r>
          </w:p>
        </w:tc>
      </w:tr>
      <w:tr w:rsidR="0052050A" w:rsidTr="0052050A">
        <w:trPr>
          <w:trHeight w:val="240"/>
        </w:trPr>
        <w:tc>
          <w:tcPr>
            <w:tcW w:w="709" w:type="dxa"/>
            <w:tcBorders>
              <w:top w:val="single" w:sz="4" w:space="0" w:color="auto"/>
              <w:left w:val="single" w:sz="4" w:space="0" w:color="auto"/>
              <w:bottom w:val="single" w:sz="4" w:space="0" w:color="auto"/>
              <w:right w:val="single" w:sz="4" w:space="0" w:color="auto"/>
            </w:tcBorders>
          </w:tcPr>
          <w:p w:rsidR="0052050A" w:rsidRDefault="0052050A">
            <w:pPr>
              <w:pStyle w:val="affd"/>
              <w:rPr>
                <w:rFonts w:ascii="Times New Roman" w:hAnsi="Times New Roman"/>
                <w:lang w:eastAsia="ru-RU"/>
              </w:rPr>
            </w:pPr>
          </w:p>
          <w:p w:rsidR="0052050A" w:rsidRDefault="0052050A">
            <w:pPr>
              <w:pStyle w:val="affd"/>
              <w:rPr>
                <w:rFonts w:ascii="Times New Roman" w:hAnsi="Times New Roman"/>
              </w:rPr>
            </w:pPr>
            <w:r>
              <w:rPr>
                <w:rFonts w:ascii="Times New Roman" w:hAnsi="Times New Roman"/>
              </w:rPr>
              <w:t>9</w:t>
            </w:r>
          </w:p>
        </w:tc>
        <w:tc>
          <w:tcPr>
            <w:tcW w:w="2695"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Привлечение субподрядчиков</w:t>
            </w:r>
          </w:p>
        </w:tc>
        <w:tc>
          <w:tcPr>
            <w:tcW w:w="7199"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Не допускается</w:t>
            </w:r>
          </w:p>
        </w:tc>
      </w:tr>
      <w:tr w:rsidR="0052050A" w:rsidTr="0052050A">
        <w:trPr>
          <w:trHeight w:val="1458"/>
        </w:trPr>
        <w:tc>
          <w:tcPr>
            <w:tcW w:w="709"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 xml:space="preserve">10 </w:t>
            </w:r>
          </w:p>
        </w:tc>
        <w:tc>
          <w:tcPr>
            <w:tcW w:w="2695"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Срок подачи заявок на участие в конкурсном отборе</w:t>
            </w:r>
          </w:p>
        </w:tc>
        <w:tc>
          <w:tcPr>
            <w:tcW w:w="7199"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lang w:eastAsia="ru-RU"/>
              </w:rPr>
            </w:pPr>
            <w:r>
              <w:rPr>
                <w:rFonts w:ascii="Times New Roman" w:hAnsi="Times New Roman"/>
              </w:rPr>
              <w:t>заявки принимаются ежедневно с __ час. до ___ час. и с _____ час.</w:t>
            </w:r>
          </w:p>
          <w:p w:rsidR="0052050A" w:rsidRDefault="0052050A">
            <w:pPr>
              <w:pStyle w:val="affd"/>
              <w:rPr>
                <w:rFonts w:ascii="Times New Roman" w:hAnsi="Times New Roman"/>
              </w:rPr>
            </w:pPr>
            <w:r>
              <w:rPr>
                <w:rFonts w:ascii="Times New Roman" w:hAnsi="Times New Roman"/>
              </w:rPr>
              <w:t>до ___ час. по московскому времени кроме выходных и праздничных дней со дня, следующего за днем размещения извещения о проведении конкурсного отбора на официальном сайте в сети Интернет до начала процедуры вскрытия конвертов</w:t>
            </w:r>
          </w:p>
        </w:tc>
      </w:tr>
      <w:tr w:rsidR="0052050A" w:rsidTr="0052050A">
        <w:trPr>
          <w:trHeight w:val="334"/>
        </w:trPr>
        <w:tc>
          <w:tcPr>
            <w:tcW w:w="709" w:type="dxa"/>
            <w:tcBorders>
              <w:top w:val="single" w:sz="4" w:space="0" w:color="auto"/>
              <w:left w:val="single" w:sz="4" w:space="0" w:color="auto"/>
              <w:bottom w:val="single" w:sz="4" w:space="0" w:color="auto"/>
              <w:right w:val="single" w:sz="4" w:space="0" w:color="auto"/>
            </w:tcBorders>
            <w:vAlign w:val="center"/>
            <w:hideMark/>
          </w:tcPr>
          <w:p w:rsidR="0052050A" w:rsidRDefault="0052050A">
            <w:pPr>
              <w:pStyle w:val="affd"/>
              <w:rPr>
                <w:rFonts w:ascii="Times New Roman" w:hAnsi="Times New Roman"/>
              </w:rPr>
            </w:pPr>
            <w:r>
              <w:rPr>
                <w:rFonts w:ascii="Times New Roman" w:hAnsi="Times New Roman"/>
              </w:rPr>
              <w:t>11</w:t>
            </w:r>
          </w:p>
        </w:tc>
        <w:tc>
          <w:tcPr>
            <w:tcW w:w="2695" w:type="dxa"/>
            <w:tcBorders>
              <w:top w:val="single" w:sz="4" w:space="0" w:color="auto"/>
              <w:left w:val="single" w:sz="4" w:space="0" w:color="auto"/>
              <w:bottom w:val="single" w:sz="4" w:space="0" w:color="auto"/>
              <w:right w:val="single" w:sz="4" w:space="0" w:color="auto"/>
            </w:tcBorders>
            <w:hideMark/>
          </w:tcPr>
          <w:p w:rsidR="0052050A" w:rsidRDefault="0052050A">
            <w:pPr>
              <w:pStyle w:val="affd"/>
              <w:ind w:left="33"/>
              <w:rPr>
                <w:rFonts w:ascii="Times New Roman" w:hAnsi="Times New Roman"/>
              </w:rPr>
            </w:pPr>
            <w:r>
              <w:rPr>
                <w:rFonts w:ascii="Times New Roman" w:hAnsi="Times New Roman"/>
              </w:rPr>
              <w:t>Место подачи заявок на участие в конкурсном отборе (адрес)</w:t>
            </w:r>
          </w:p>
        </w:tc>
        <w:tc>
          <w:tcPr>
            <w:tcW w:w="7199" w:type="dxa"/>
            <w:tcBorders>
              <w:top w:val="single" w:sz="4" w:space="0" w:color="auto"/>
              <w:left w:val="single" w:sz="4" w:space="0" w:color="auto"/>
              <w:bottom w:val="single" w:sz="4" w:space="0" w:color="auto"/>
              <w:right w:val="single" w:sz="4" w:space="0" w:color="auto"/>
            </w:tcBorders>
          </w:tcPr>
          <w:p w:rsidR="0052050A" w:rsidRDefault="0052050A">
            <w:pPr>
              <w:pStyle w:val="affd"/>
              <w:rPr>
                <w:rFonts w:ascii="Times New Roman" w:hAnsi="Times New Roman"/>
                <w:lang w:eastAsia="ru-RU"/>
              </w:rPr>
            </w:pPr>
            <w:r>
              <w:rPr>
                <w:rFonts w:ascii="Times New Roman" w:hAnsi="Times New Roman"/>
              </w:rPr>
              <w:t>152240, Ярославская область, г.Гаврилов-Ям, ул.Кирова, д.1а</w:t>
            </w:r>
          </w:p>
          <w:p w:rsidR="0052050A" w:rsidRDefault="0052050A">
            <w:pPr>
              <w:pStyle w:val="affd"/>
              <w:rPr>
                <w:rFonts w:ascii="Times New Roman" w:hAnsi="Times New Roman"/>
              </w:rPr>
            </w:pPr>
          </w:p>
          <w:p w:rsidR="0052050A" w:rsidRDefault="0052050A">
            <w:pPr>
              <w:pStyle w:val="affd"/>
              <w:rPr>
                <w:rFonts w:ascii="Times New Roman" w:hAnsi="Times New Roman"/>
              </w:rPr>
            </w:pPr>
          </w:p>
        </w:tc>
      </w:tr>
      <w:tr w:rsidR="0052050A" w:rsidTr="0052050A">
        <w:trPr>
          <w:trHeight w:val="820"/>
        </w:trPr>
        <w:tc>
          <w:tcPr>
            <w:tcW w:w="709" w:type="dxa"/>
            <w:tcBorders>
              <w:top w:val="single" w:sz="4" w:space="0" w:color="auto"/>
              <w:left w:val="single" w:sz="4" w:space="0" w:color="auto"/>
              <w:bottom w:val="single" w:sz="4" w:space="0" w:color="auto"/>
              <w:right w:val="single" w:sz="4" w:space="0" w:color="auto"/>
            </w:tcBorders>
            <w:vAlign w:val="center"/>
            <w:hideMark/>
          </w:tcPr>
          <w:p w:rsidR="0052050A" w:rsidRDefault="0052050A">
            <w:pPr>
              <w:pStyle w:val="affd"/>
              <w:rPr>
                <w:rFonts w:ascii="Times New Roman" w:hAnsi="Times New Roman"/>
              </w:rPr>
            </w:pPr>
            <w:r>
              <w:rPr>
                <w:rFonts w:ascii="Times New Roman" w:hAnsi="Times New Roman"/>
              </w:rPr>
              <w:t>12</w:t>
            </w:r>
          </w:p>
        </w:tc>
        <w:tc>
          <w:tcPr>
            <w:tcW w:w="2695"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Место и порядок вскрытия конвертов с заявками на участие в конкурсном отборе</w:t>
            </w:r>
          </w:p>
        </w:tc>
        <w:tc>
          <w:tcPr>
            <w:tcW w:w="7199"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lang w:eastAsia="ru-RU"/>
              </w:rPr>
            </w:pPr>
            <w:r>
              <w:rPr>
                <w:rFonts w:ascii="Times New Roman" w:hAnsi="Times New Roman"/>
              </w:rPr>
              <w:t>Вскрытие конвертов с заявками на участие в конкурсном отборе состоится по адресу: ___________________________________</w:t>
            </w:r>
          </w:p>
          <w:p w:rsidR="0052050A" w:rsidRDefault="0052050A">
            <w:pPr>
              <w:pStyle w:val="affd"/>
              <w:rPr>
                <w:rFonts w:ascii="Times New Roman" w:hAnsi="Times New Roman"/>
              </w:rPr>
            </w:pPr>
            <w:r>
              <w:rPr>
                <w:rFonts w:ascii="Times New Roman" w:hAnsi="Times New Roman"/>
              </w:rPr>
              <w:t>Конверты с заявками на участие в конкурсном отборе вскрываются в соответствии с порядковым номером, присвоенным при их регистрации</w:t>
            </w:r>
          </w:p>
        </w:tc>
      </w:tr>
      <w:tr w:rsidR="0052050A" w:rsidTr="0052050A">
        <w:trPr>
          <w:trHeight w:val="630"/>
        </w:trPr>
        <w:tc>
          <w:tcPr>
            <w:tcW w:w="709" w:type="dxa"/>
            <w:tcBorders>
              <w:top w:val="single" w:sz="4" w:space="0" w:color="auto"/>
              <w:left w:val="single" w:sz="4" w:space="0" w:color="auto"/>
              <w:bottom w:val="single" w:sz="4" w:space="0" w:color="auto"/>
              <w:right w:val="single" w:sz="4" w:space="0" w:color="auto"/>
            </w:tcBorders>
            <w:vAlign w:val="center"/>
            <w:hideMark/>
          </w:tcPr>
          <w:p w:rsidR="0052050A" w:rsidRDefault="0052050A">
            <w:pPr>
              <w:pStyle w:val="affd"/>
              <w:rPr>
                <w:rFonts w:ascii="Times New Roman" w:hAnsi="Times New Roman"/>
              </w:rPr>
            </w:pPr>
            <w:r>
              <w:rPr>
                <w:rFonts w:ascii="Times New Roman" w:hAnsi="Times New Roman"/>
              </w:rPr>
              <w:t>13</w:t>
            </w:r>
          </w:p>
        </w:tc>
        <w:tc>
          <w:tcPr>
            <w:tcW w:w="2695"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Дата и время вскрытия конвертов с заявками</w:t>
            </w:r>
          </w:p>
        </w:tc>
        <w:tc>
          <w:tcPr>
            <w:tcW w:w="7199"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 _____»______________20___г. в ______ часов по московскому времени</w:t>
            </w:r>
          </w:p>
        </w:tc>
      </w:tr>
      <w:tr w:rsidR="0052050A" w:rsidTr="0052050A">
        <w:trPr>
          <w:trHeight w:val="769"/>
        </w:trPr>
        <w:tc>
          <w:tcPr>
            <w:tcW w:w="709"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14</w:t>
            </w:r>
          </w:p>
        </w:tc>
        <w:tc>
          <w:tcPr>
            <w:tcW w:w="2695"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Критерии (подкритерии) оценки заявок на участие в отборе, их содержание и значимость</w:t>
            </w:r>
          </w:p>
        </w:tc>
        <w:tc>
          <w:tcPr>
            <w:tcW w:w="7199" w:type="dxa"/>
            <w:tcBorders>
              <w:top w:val="single" w:sz="4" w:space="0" w:color="auto"/>
              <w:left w:val="single" w:sz="4" w:space="0" w:color="auto"/>
              <w:bottom w:val="single" w:sz="4" w:space="0" w:color="auto"/>
              <w:right w:val="single" w:sz="4" w:space="0" w:color="auto"/>
            </w:tcBorders>
            <w:hideMark/>
          </w:tcPr>
          <w:tbl>
            <w:tblPr>
              <w:tblW w:w="6315" w:type="dxa"/>
              <w:tblInd w:w="62" w:type="dxa"/>
              <w:tblLayout w:type="fixed"/>
              <w:tblCellMar>
                <w:top w:w="102" w:type="dxa"/>
                <w:left w:w="62" w:type="dxa"/>
                <w:bottom w:w="102" w:type="dxa"/>
                <w:right w:w="62" w:type="dxa"/>
              </w:tblCellMar>
              <w:tblLook w:val="04A0"/>
            </w:tblPr>
            <w:tblGrid>
              <w:gridCol w:w="3339"/>
              <w:gridCol w:w="1984"/>
              <w:gridCol w:w="992"/>
            </w:tblGrid>
            <w:tr w:rsidR="0052050A">
              <w:tc>
                <w:tcPr>
                  <w:tcW w:w="334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ind w:firstLine="80"/>
                    <w:jc w:val="center"/>
                    <w:rPr>
                      <w:sz w:val="22"/>
                      <w:szCs w:val="22"/>
                    </w:rPr>
                  </w:pPr>
                  <w:r>
                    <w:rPr>
                      <w:sz w:val="22"/>
                      <w:szCs w:val="22"/>
                    </w:rPr>
                    <w:t>Наименование (содержание) критерия</w:t>
                  </w:r>
                </w:p>
              </w:tc>
              <w:tc>
                <w:tcPr>
                  <w:tcW w:w="1985"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rPr>
                      <w:sz w:val="22"/>
                      <w:szCs w:val="22"/>
                    </w:rPr>
                  </w:pPr>
                  <w:r>
                    <w:rPr>
                      <w:sz w:val="22"/>
                      <w:szCs w:val="22"/>
                    </w:rPr>
                    <w:t>Варианты значения критерия</w:t>
                  </w:r>
                </w:p>
              </w:tc>
              <w:tc>
                <w:tcPr>
                  <w:tcW w:w="992"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ind w:hanging="91"/>
                    <w:jc w:val="center"/>
                    <w:rPr>
                      <w:sz w:val="22"/>
                      <w:szCs w:val="22"/>
                    </w:rPr>
                  </w:pPr>
                  <w:r>
                    <w:rPr>
                      <w:sz w:val="22"/>
                      <w:szCs w:val="22"/>
                    </w:rPr>
                    <w:t>Оценка значения критерия при сопоставлении заявок</w:t>
                  </w:r>
                </w:p>
              </w:tc>
            </w:tr>
            <w:tr w:rsidR="0052050A">
              <w:tc>
                <w:tcPr>
                  <w:tcW w:w="3340" w:type="dxa"/>
                  <w:vMerge w:val="restart"/>
                  <w:tcBorders>
                    <w:top w:val="single" w:sz="4" w:space="0" w:color="auto"/>
                    <w:left w:val="single" w:sz="4" w:space="0" w:color="auto"/>
                    <w:bottom w:val="single" w:sz="4" w:space="0" w:color="auto"/>
                    <w:right w:val="single" w:sz="4" w:space="0" w:color="auto"/>
                  </w:tcBorders>
                </w:tcPr>
                <w:p w:rsidR="0052050A" w:rsidRDefault="0052050A">
                  <w:pPr>
                    <w:widowControl w:val="0"/>
                    <w:autoSpaceDE w:val="0"/>
                    <w:autoSpaceDN w:val="0"/>
                    <w:adjustRightInd w:val="0"/>
                    <w:rPr>
                      <w:sz w:val="22"/>
                      <w:szCs w:val="22"/>
                      <w:highlight w:val="yellow"/>
                    </w:rPr>
                  </w:pPr>
                </w:p>
              </w:tc>
              <w:tc>
                <w:tcPr>
                  <w:tcW w:w="1985" w:type="dxa"/>
                  <w:tcBorders>
                    <w:top w:val="single" w:sz="4" w:space="0" w:color="auto"/>
                    <w:left w:val="single" w:sz="4" w:space="0" w:color="auto"/>
                    <w:bottom w:val="single" w:sz="4" w:space="0" w:color="auto"/>
                    <w:right w:val="single" w:sz="4" w:space="0" w:color="auto"/>
                  </w:tcBorders>
                </w:tcPr>
                <w:p w:rsidR="0052050A" w:rsidRDefault="0052050A">
                  <w:pPr>
                    <w:widowControl w:val="0"/>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2050A" w:rsidRDefault="0052050A">
                  <w:pPr>
                    <w:widowControl w:val="0"/>
                    <w:autoSpaceDE w:val="0"/>
                    <w:autoSpaceDN w:val="0"/>
                    <w:adjustRightInd w:val="0"/>
                    <w:jc w:val="center"/>
                    <w:rPr>
                      <w:sz w:val="22"/>
                      <w:szCs w:val="22"/>
                    </w:rPr>
                  </w:pPr>
                </w:p>
              </w:tc>
            </w:tr>
            <w:tr w:rsidR="0052050A">
              <w:tc>
                <w:tcPr>
                  <w:tcW w:w="3340"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pPr>
                    <w:rPr>
                      <w:sz w:val="22"/>
                      <w:szCs w:val="22"/>
                      <w:highlight w:val="yellow"/>
                    </w:rPr>
                  </w:pPr>
                </w:p>
              </w:tc>
              <w:tc>
                <w:tcPr>
                  <w:tcW w:w="1985" w:type="dxa"/>
                  <w:tcBorders>
                    <w:top w:val="single" w:sz="4" w:space="0" w:color="auto"/>
                    <w:left w:val="single" w:sz="4" w:space="0" w:color="auto"/>
                    <w:bottom w:val="single" w:sz="4" w:space="0" w:color="auto"/>
                    <w:right w:val="single" w:sz="4" w:space="0" w:color="auto"/>
                  </w:tcBorders>
                </w:tcPr>
                <w:p w:rsidR="0052050A" w:rsidRDefault="0052050A">
                  <w:pPr>
                    <w:widowControl w:val="0"/>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2050A" w:rsidRDefault="0052050A">
                  <w:pPr>
                    <w:widowControl w:val="0"/>
                    <w:autoSpaceDE w:val="0"/>
                    <w:autoSpaceDN w:val="0"/>
                    <w:adjustRightInd w:val="0"/>
                    <w:jc w:val="center"/>
                    <w:rPr>
                      <w:sz w:val="22"/>
                      <w:szCs w:val="22"/>
                    </w:rPr>
                  </w:pPr>
                </w:p>
              </w:tc>
            </w:tr>
            <w:tr w:rsidR="0052050A">
              <w:tc>
                <w:tcPr>
                  <w:tcW w:w="3340"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pPr>
                    <w:rPr>
                      <w:sz w:val="22"/>
                      <w:szCs w:val="22"/>
                      <w:highlight w:val="yellow"/>
                    </w:rPr>
                  </w:pPr>
                </w:p>
              </w:tc>
              <w:tc>
                <w:tcPr>
                  <w:tcW w:w="1985" w:type="dxa"/>
                  <w:tcBorders>
                    <w:top w:val="single" w:sz="4" w:space="0" w:color="auto"/>
                    <w:left w:val="single" w:sz="4" w:space="0" w:color="auto"/>
                    <w:bottom w:val="single" w:sz="4" w:space="0" w:color="auto"/>
                    <w:right w:val="single" w:sz="4" w:space="0" w:color="auto"/>
                  </w:tcBorders>
                </w:tcPr>
                <w:p w:rsidR="0052050A" w:rsidRDefault="0052050A">
                  <w:pPr>
                    <w:widowControl w:val="0"/>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2050A" w:rsidRDefault="0052050A">
                  <w:pPr>
                    <w:widowControl w:val="0"/>
                    <w:autoSpaceDE w:val="0"/>
                    <w:autoSpaceDN w:val="0"/>
                    <w:adjustRightInd w:val="0"/>
                    <w:jc w:val="center"/>
                    <w:rPr>
                      <w:sz w:val="22"/>
                      <w:szCs w:val="22"/>
                    </w:rPr>
                  </w:pPr>
                </w:p>
              </w:tc>
            </w:tr>
            <w:tr w:rsidR="0052050A">
              <w:tc>
                <w:tcPr>
                  <w:tcW w:w="3340"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pPr>
                    <w:rPr>
                      <w:sz w:val="22"/>
                      <w:szCs w:val="22"/>
                      <w:highlight w:val="yellow"/>
                    </w:rPr>
                  </w:pPr>
                </w:p>
              </w:tc>
              <w:tc>
                <w:tcPr>
                  <w:tcW w:w="1985" w:type="dxa"/>
                  <w:tcBorders>
                    <w:top w:val="single" w:sz="4" w:space="0" w:color="auto"/>
                    <w:left w:val="single" w:sz="4" w:space="0" w:color="auto"/>
                    <w:bottom w:val="single" w:sz="4" w:space="0" w:color="auto"/>
                    <w:right w:val="single" w:sz="4" w:space="0" w:color="auto"/>
                  </w:tcBorders>
                </w:tcPr>
                <w:p w:rsidR="0052050A" w:rsidRDefault="0052050A">
                  <w:pPr>
                    <w:widowControl w:val="0"/>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2050A" w:rsidRDefault="0052050A">
                  <w:pPr>
                    <w:widowControl w:val="0"/>
                    <w:autoSpaceDE w:val="0"/>
                    <w:autoSpaceDN w:val="0"/>
                    <w:adjustRightInd w:val="0"/>
                    <w:jc w:val="center"/>
                    <w:rPr>
                      <w:sz w:val="22"/>
                      <w:szCs w:val="22"/>
                    </w:rPr>
                  </w:pPr>
                </w:p>
              </w:tc>
            </w:tr>
          </w:tbl>
          <w:p w:rsidR="0052050A" w:rsidRDefault="0052050A">
            <w:pPr>
              <w:pStyle w:val="affd"/>
              <w:rPr>
                <w:rFonts w:ascii="Times New Roman" w:hAnsi="Times New Roman"/>
              </w:rPr>
            </w:pPr>
          </w:p>
        </w:tc>
      </w:tr>
      <w:tr w:rsidR="0052050A" w:rsidTr="0052050A">
        <w:tc>
          <w:tcPr>
            <w:tcW w:w="709"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15</w:t>
            </w:r>
          </w:p>
        </w:tc>
        <w:tc>
          <w:tcPr>
            <w:tcW w:w="2695"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Срок, в течение которого победитель конкурсного отбора должен подписать соглашение</w:t>
            </w:r>
          </w:p>
        </w:tc>
        <w:tc>
          <w:tcPr>
            <w:tcW w:w="7199" w:type="dxa"/>
            <w:tcBorders>
              <w:top w:val="single" w:sz="4" w:space="0" w:color="auto"/>
              <w:left w:val="single" w:sz="4" w:space="0" w:color="auto"/>
              <w:bottom w:val="single" w:sz="4" w:space="0" w:color="auto"/>
              <w:right w:val="single" w:sz="4" w:space="0" w:color="auto"/>
            </w:tcBorders>
            <w:vAlign w:val="center"/>
            <w:hideMark/>
          </w:tcPr>
          <w:p w:rsidR="0052050A" w:rsidRDefault="0052050A">
            <w:pPr>
              <w:pStyle w:val="ConsPlusNormal"/>
              <w:ind w:firstLine="27"/>
              <w:jc w:val="both"/>
              <w:rPr>
                <w:rFonts w:ascii="Times New Roman" w:hAnsi="Times New Roman" w:cs="Times New Roman"/>
                <w:sz w:val="22"/>
                <w:szCs w:val="22"/>
                <w:lang w:eastAsia="en-US"/>
              </w:rPr>
            </w:pPr>
            <w:r>
              <w:rPr>
                <w:rFonts w:ascii="Times New Roman" w:hAnsi="Times New Roman" w:cs="Times New Roman"/>
              </w:rPr>
              <w:t>В течение десяти календарных дней с момента передачи проекта соглашения участнику, признанному прошедшим конкурсный отбор.</w:t>
            </w:r>
          </w:p>
          <w:p w:rsidR="0052050A" w:rsidRDefault="0052050A">
            <w:pPr>
              <w:pStyle w:val="affd"/>
              <w:rPr>
                <w:rFonts w:ascii="Times New Roman" w:hAnsi="Times New Roman"/>
                <w:color w:val="000000"/>
              </w:rPr>
            </w:pPr>
            <w:r>
              <w:rPr>
                <w:rFonts w:ascii="Times New Roman" w:hAnsi="Times New Roman"/>
              </w:rPr>
              <w:t>В случае если участником конкурсного отбора является  только один претендент на участие в конкурсном отборе, то в течение десяти календарных дней с момента передачи проекта соглашения единственному участнику конкурсного отбора заявок</w:t>
            </w:r>
          </w:p>
        </w:tc>
      </w:tr>
      <w:tr w:rsidR="0052050A" w:rsidTr="0052050A">
        <w:tc>
          <w:tcPr>
            <w:tcW w:w="709"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16</w:t>
            </w:r>
          </w:p>
        </w:tc>
        <w:tc>
          <w:tcPr>
            <w:tcW w:w="2695"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Иные условия и требования организатора конкурсного отбора</w:t>
            </w:r>
          </w:p>
        </w:tc>
        <w:tc>
          <w:tcPr>
            <w:tcW w:w="7199" w:type="dxa"/>
            <w:tcBorders>
              <w:top w:val="single" w:sz="4" w:space="0" w:color="auto"/>
              <w:left w:val="single" w:sz="4" w:space="0" w:color="auto"/>
              <w:bottom w:val="single" w:sz="4" w:space="0" w:color="auto"/>
              <w:right w:val="single" w:sz="4" w:space="0" w:color="auto"/>
            </w:tcBorders>
            <w:vAlign w:val="center"/>
          </w:tcPr>
          <w:p w:rsidR="0052050A" w:rsidRDefault="0052050A">
            <w:pPr>
              <w:pStyle w:val="ConsPlusNormal"/>
              <w:ind w:firstLine="27"/>
              <w:jc w:val="both"/>
              <w:rPr>
                <w:rFonts w:ascii="Times New Roman" w:hAnsi="Times New Roman" w:cs="Times New Roman"/>
                <w:lang w:eastAsia="en-US"/>
              </w:rPr>
            </w:pPr>
          </w:p>
        </w:tc>
      </w:tr>
    </w:tbl>
    <w:p w:rsidR="0052050A" w:rsidRDefault="0052050A" w:rsidP="0052050A">
      <w:pPr>
        <w:widowControl w:val="0"/>
        <w:autoSpaceDE w:val="0"/>
        <w:autoSpaceDN w:val="0"/>
        <w:adjustRightInd w:val="0"/>
        <w:ind w:firstLine="720"/>
        <w:jc w:val="right"/>
        <w:outlineLvl w:val="1"/>
      </w:pPr>
    </w:p>
    <w:p w:rsidR="0052050A" w:rsidRDefault="0052050A" w:rsidP="0052050A">
      <w:pPr>
        <w:widowControl w:val="0"/>
        <w:autoSpaceDE w:val="0"/>
        <w:autoSpaceDN w:val="0"/>
        <w:adjustRightInd w:val="0"/>
        <w:ind w:firstLine="720"/>
        <w:jc w:val="right"/>
        <w:outlineLvl w:val="1"/>
      </w:pPr>
      <w:r>
        <w:t xml:space="preserve">Приложение 2 </w:t>
      </w:r>
    </w:p>
    <w:p w:rsidR="0052050A" w:rsidRDefault="0052050A" w:rsidP="0052050A">
      <w:pPr>
        <w:widowControl w:val="0"/>
        <w:autoSpaceDE w:val="0"/>
        <w:autoSpaceDN w:val="0"/>
        <w:adjustRightInd w:val="0"/>
        <w:ind w:firstLine="720"/>
        <w:jc w:val="right"/>
        <w:outlineLvl w:val="1"/>
      </w:pPr>
      <w:r>
        <w:t>к</w:t>
      </w:r>
      <w:r w:rsidRPr="0052050A">
        <w:t xml:space="preserve"> </w:t>
      </w:r>
      <w:hyperlink r:id="rId23" w:anchor="Par325" w:history="1">
        <w:r w:rsidRPr="0052050A">
          <w:rPr>
            <w:rStyle w:val="af"/>
            <w:color w:val="auto"/>
            <w:u w:val="none"/>
          </w:rPr>
          <w:t>Порядку</w:t>
        </w:r>
      </w:hyperlink>
      <w:r>
        <w:t xml:space="preserve"> проведения конкурсного отбора </w:t>
      </w:r>
    </w:p>
    <w:p w:rsidR="0052050A" w:rsidRDefault="0052050A" w:rsidP="0052050A">
      <w:pPr>
        <w:widowControl w:val="0"/>
        <w:autoSpaceDE w:val="0"/>
        <w:autoSpaceDN w:val="0"/>
        <w:adjustRightInd w:val="0"/>
        <w:ind w:firstLine="720"/>
        <w:jc w:val="right"/>
        <w:outlineLvl w:val="1"/>
      </w:pPr>
      <w:r>
        <w:t>социально-ориентированных некоммерческих</w:t>
      </w:r>
    </w:p>
    <w:p w:rsidR="0052050A" w:rsidRDefault="0052050A" w:rsidP="0052050A">
      <w:pPr>
        <w:keepNext/>
        <w:keepLines/>
        <w:widowControl w:val="0"/>
        <w:suppressLineNumbers/>
        <w:tabs>
          <w:tab w:val="left" w:pos="708"/>
          <w:tab w:val="num" w:pos="2376"/>
        </w:tabs>
        <w:suppressAutoHyphens/>
        <w:jc w:val="right"/>
      </w:pPr>
      <w:r>
        <w:t xml:space="preserve">организаций по предоставлению субсидий </w:t>
      </w:r>
    </w:p>
    <w:p w:rsidR="0052050A" w:rsidRDefault="0052050A" w:rsidP="0052050A">
      <w:pPr>
        <w:keepNext/>
        <w:keepLines/>
        <w:widowControl w:val="0"/>
        <w:suppressLineNumbers/>
        <w:tabs>
          <w:tab w:val="left" w:pos="708"/>
          <w:tab w:val="num" w:pos="2376"/>
        </w:tabs>
        <w:suppressAutoHyphens/>
        <w:jc w:val="right"/>
      </w:pPr>
      <w:r>
        <w:t xml:space="preserve">на реализацию проектов в сфере физической </w:t>
      </w:r>
    </w:p>
    <w:p w:rsidR="0052050A" w:rsidRDefault="0052050A" w:rsidP="0052050A">
      <w:pPr>
        <w:keepNext/>
        <w:keepLines/>
        <w:widowControl w:val="0"/>
        <w:suppressLineNumbers/>
        <w:tabs>
          <w:tab w:val="left" w:pos="708"/>
          <w:tab w:val="num" w:pos="2376"/>
        </w:tabs>
        <w:suppressAutoHyphens/>
        <w:jc w:val="right"/>
      </w:pPr>
      <w:r>
        <w:t>культуры и спорта на территории городского</w:t>
      </w:r>
    </w:p>
    <w:p w:rsidR="0052050A" w:rsidRDefault="0052050A" w:rsidP="0052050A">
      <w:pPr>
        <w:keepNext/>
        <w:keepLines/>
        <w:widowControl w:val="0"/>
        <w:suppressLineNumbers/>
        <w:tabs>
          <w:tab w:val="left" w:pos="708"/>
          <w:tab w:val="num" w:pos="2376"/>
        </w:tabs>
        <w:suppressAutoHyphens/>
        <w:jc w:val="right"/>
      </w:pPr>
      <w:r>
        <w:t>поселения Гаврилов-Ям</w:t>
      </w:r>
    </w:p>
    <w:p w:rsidR="0052050A" w:rsidRDefault="0052050A" w:rsidP="0052050A">
      <w:pPr>
        <w:widowControl w:val="0"/>
        <w:autoSpaceDE w:val="0"/>
        <w:autoSpaceDN w:val="0"/>
        <w:adjustRightInd w:val="0"/>
        <w:ind w:firstLine="720"/>
        <w:jc w:val="both"/>
      </w:pPr>
    </w:p>
    <w:p w:rsidR="0052050A" w:rsidRDefault="0052050A" w:rsidP="0052050A">
      <w:pPr>
        <w:widowControl w:val="0"/>
        <w:autoSpaceDE w:val="0"/>
        <w:autoSpaceDN w:val="0"/>
        <w:adjustRightInd w:val="0"/>
        <w:ind w:firstLine="720"/>
        <w:jc w:val="right"/>
      </w:pPr>
      <w:r>
        <w:t>Форма</w:t>
      </w:r>
    </w:p>
    <w:p w:rsidR="0052050A" w:rsidRDefault="0052050A" w:rsidP="0052050A">
      <w:pPr>
        <w:widowControl w:val="0"/>
        <w:autoSpaceDE w:val="0"/>
        <w:autoSpaceDN w:val="0"/>
        <w:adjustRightInd w:val="0"/>
        <w:ind w:firstLine="720"/>
        <w:jc w:val="center"/>
        <w:rPr>
          <w:sz w:val="28"/>
          <w:szCs w:val="28"/>
        </w:rPr>
      </w:pPr>
    </w:p>
    <w:p w:rsidR="0052050A" w:rsidRPr="0052050A" w:rsidRDefault="0052050A" w:rsidP="0052050A">
      <w:pPr>
        <w:widowControl w:val="0"/>
        <w:autoSpaceDE w:val="0"/>
        <w:autoSpaceDN w:val="0"/>
        <w:jc w:val="center"/>
        <w:rPr>
          <w:sz w:val="28"/>
          <w:szCs w:val="28"/>
        </w:rPr>
      </w:pPr>
      <w:bookmarkStart w:id="10" w:name="Par494"/>
      <w:bookmarkEnd w:id="10"/>
      <w:r w:rsidRPr="0052050A">
        <w:rPr>
          <w:sz w:val="28"/>
          <w:szCs w:val="28"/>
        </w:rPr>
        <w:t>Заявка</w:t>
      </w:r>
    </w:p>
    <w:p w:rsidR="0052050A" w:rsidRPr="0052050A" w:rsidRDefault="0052050A" w:rsidP="0052050A">
      <w:pPr>
        <w:widowControl w:val="0"/>
        <w:autoSpaceDE w:val="0"/>
        <w:autoSpaceDN w:val="0"/>
        <w:jc w:val="center"/>
        <w:rPr>
          <w:sz w:val="28"/>
          <w:szCs w:val="28"/>
        </w:rPr>
      </w:pPr>
      <w:r w:rsidRPr="0052050A">
        <w:rPr>
          <w:sz w:val="28"/>
          <w:szCs w:val="28"/>
        </w:rPr>
        <w:t>на участие в конкурсном отборе социально-ориентированных некоммерческих организаций, претендующих на получение субсидии</w:t>
      </w:r>
    </w:p>
    <w:p w:rsidR="0052050A" w:rsidRPr="0052050A" w:rsidRDefault="0052050A" w:rsidP="0052050A">
      <w:pPr>
        <w:widowControl w:val="0"/>
        <w:autoSpaceDE w:val="0"/>
        <w:autoSpaceDN w:val="0"/>
        <w:jc w:val="both"/>
        <w:rPr>
          <w:rFonts w:ascii="Courier New" w:hAnsi="Courier New" w:cs="Courier New"/>
          <w:sz w:val="28"/>
          <w:szCs w:val="28"/>
        </w:rPr>
      </w:pPr>
    </w:p>
    <w:p w:rsidR="0052050A" w:rsidRDefault="0052050A" w:rsidP="0052050A">
      <w:pPr>
        <w:jc w:val="both"/>
        <w:rPr>
          <w:rFonts w:eastAsia="Calibri"/>
          <w:color w:val="00000A"/>
          <w:kern w:val="2"/>
          <w:sz w:val="26"/>
          <w:szCs w:val="26"/>
          <w:lang w:eastAsia="en-US"/>
        </w:rPr>
      </w:pPr>
      <w:r>
        <w:t xml:space="preserve">    Ознакомившись   с   Порядком   проведения  конкурсного отбора социально-ориентированных некоммерческих организаций, претендующих на получение  субсидии, утвержденным  постановлением Администрации городского поселения Гаврилов-Ям от ____ № ____ «Об утверждении порядка </w:t>
      </w:r>
      <w:r>
        <w:rPr>
          <w:sz w:val="26"/>
          <w:szCs w:val="26"/>
        </w:rPr>
        <w:t>проведения конкурсного отбора социально-ориентированных некоммерческих организаций по предоставлению</w:t>
      </w:r>
    </w:p>
    <w:p w:rsidR="0052050A" w:rsidRDefault="0052050A" w:rsidP="0052050A">
      <w:pPr>
        <w:jc w:val="both"/>
        <w:rPr>
          <w:sz w:val="28"/>
          <w:szCs w:val="28"/>
        </w:rPr>
      </w:pPr>
      <w:r>
        <w:rPr>
          <w:sz w:val="26"/>
          <w:szCs w:val="26"/>
        </w:rPr>
        <w:t>субсидий на реализацию проектов в сфере физической культуры и спорта на территории городского поселения Гаврилов-Ям</w:t>
      </w:r>
      <w:r>
        <w:t>», сообщаем о согласии ______________________________________________________________________</w:t>
      </w:r>
    </w:p>
    <w:p w:rsidR="0052050A" w:rsidRDefault="0052050A" w:rsidP="0052050A">
      <w:pPr>
        <w:widowControl w:val="0"/>
        <w:autoSpaceDE w:val="0"/>
        <w:autoSpaceDN w:val="0"/>
        <w:ind w:left="-1418"/>
        <w:jc w:val="center"/>
      </w:pPr>
      <w:r>
        <w:t>(полное наименование некоммерческой организации)</w:t>
      </w:r>
    </w:p>
    <w:p w:rsidR="0052050A" w:rsidRDefault="0052050A" w:rsidP="0052050A">
      <w:pPr>
        <w:widowControl w:val="0"/>
        <w:autoSpaceDE w:val="0"/>
        <w:autoSpaceDN w:val="0"/>
        <w:jc w:val="both"/>
        <w:rPr>
          <w:sz w:val="28"/>
          <w:szCs w:val="28"/>
        </w:rPr>
      </w:pPr>
      <w:r>
        <w:t>участвовать в данном конкурсном отборе и направляем требуемые документы согласно приложению.</w:t>
      </w:r>
    </w:p>
    <w:p w:rsidR="0052050A" w:rsidRDefault="0052050A" w:rsidP="0052050A">
      <w:pPr>
        <w:widowControl w:val="0"/>
        <w:autoSpaceDE w:val="0"/>
        <w:autoSpaceDN w:val="0"/>
        <w:jc w:val="both"/>
      </w:pPr>
      <w:r>
        <w:t xml:space="preserve">    </w:t>
      </w:r>
      <w:r>
        <w:tab/>
        <w:t>Предлагаемые нами условия выполнения соглашения указаны в приложении к настоящей заявке и являются ее неотъемлемой частью.</w:t>
      </w:r>
    </w:p>
    <w:p w:rsidR="0052050A" w:rsidRDefault="0052050A" w:rsidP="0052050A">
      <w:pPr>
        <w:widowControl w:val="0"/>
        <w:autoSpaceDE w:val="0"/>
        <w:autoSpaceDN w:val="0"/>
        <w:jc w:val="both"/>
      </w:pPr>
      <w:r>
        <w:t xml:space="preserve">    </w:t>
      </w:r>
      <w:r>
        <w:tab/>
        <w:t>Условия, указанные в настоящей заявке, действуют до момента заключения соглашения, начиная с даты, установленной как день вскрытия конвертов с заявками на участие в конкурсном отборе на заседании комиссии. Настоящая заявка будет оставаться для нас обязательной в любой момент до истечения указанного периода.</w:t>
      </w:r>
    </w:p>
    <w:p w:rsidR="0052050A" w:rsidRDefault="0052050A" w:rsidP="0052050A">
      <w:pPr>
        <w:jc w:val="both"/>
        <w:rPr>
          <w:rFonts w:eastAsia="Calibri" w:cs="Calibri"/>
          <w:color w:val="00000A"/>
          <w:kern w:val="2"/>
          <w:lang w:eastAsia="en-US"/>
        </w:rPr>
      </w:pPr>
      <w:r>
        <w:t xml:space="preserve">    </w:t>
      </w:r>
      <w:r>
        <w:tab/>
        <w:t>Если наша заявка будет признана победившей, мы берем на себя обязательства подписать с Администрацией городского поселения  Гаврилов-Ям соглашение на предоставление и расходование субсидии на реализацию проектов в сфере физической культуры и спорта на территории городского поселения Гаврилов-Ям.</w:t>
      </w:r>
    </w:p>
    <w:p w:rsidR="0052050A" w:rsidRDefault="0052050A" w:rsidP="0052050A">
      <w:pPr>
        <w:widowControl w:val="0"/>
        <w:autoSpaceDE w:val="0"/>
        <w:autoSpaceDN w:val="0"/>
        <w:jc w:val="both"/>
      </w:pPr>
      <w:r>
        <w:t xml:space="preserve">    </w:t>
      </w:r>
      <w:r>
        <w:tab/>
        <w:t>Мы согласны с условием, что по согласованию сторон в проект соглашения могут вноситься незначительные изменения, не касающиеся основных условий соглашения, также даем свое согласие на реализацию проектов в сфере физической культуры и спорта на территории городского поселения Гаврилов-Ям.</w:t>
      </w:r>
    </w:p>
    <w:p w:rsidR="0052050A" w:rsidRDefault="0052050A" w:rsidP="0052050A">
      <w:pPr>
        <w:ind w:firstLine="708"/>
        <w:jc w:val="both"/>
        <w:rPr>
          <w:rFonts w:eastAsia="Calibri" w:cs="Calibri"/>
          <w:color w:val="000000"/>
          <w:kern w:val="2"/>
          <w:lang w:eastAsia="en-US"/>
        </w:rPr>
      </w:pPr>
      <w:r>
        <w:rPr>
          <w:color w:val="000000"/>
        </w:rPr>
        <w:t>Даем согласие на публикацию (размещение) на едином портале бюджетой системы и на официальном сайте главного распорядителя как получателя бюджетных средств в информационно-телекоммуникационной сети «Интернет» информации об участнике конкурсного отбора, о подаваемом участникам конкурсного отбора предложении (заявке)_______________________________________________</w:t>
      </w:r>
    </w:p>
    <w:p w:rsidR="0052050A" w:rsidRDefault="0052050A" w:rsidP="0052050A">
      <w:pPr>
        <w:jc w:val="both"/>
        <w:rPr>
          <w:color w:val="000000"/>
        </w:rPr>
      </w:pPr>
      <w:r>
        <w:rPr>
          <w:color w:val="000000"/>
        </w:rPr>
        <w:t xml:space="preserve">   </w:t>
      </w:r>
      <w:r>
        <w:rPr>
          <w:color w:val="000000"/>
        </w:rPr>
        <w:tab/>
        <w:t xml:space="preserve">( </w:t>
      </w:r>
      <w:r>
        <w:rPr>
          <w:i/>
          <w:color w:val="000000"/>
        </w:rPr>
        <w:t>полное наименование  заявителя)</w:t>
      </w:r>
    </w:p>
    <w:p w:rsidR="0052050A" w:rsidRDefault="0052050A" w:rsidP="0052050A">
      <w:pPr>
        <w:jc w:val="both"/>
        <w:rPr>
          <w:color w:val="000000"/>
        </w:rPr>
      </w:pPr>
      <w:r>
        <w:rPr>
          <w:color w:val="000000"/>
        </w:rPr>
        <w:t>Даем согласие уполномоченному органу на обработку персональных данных, размещение данных в протоколах в сети Интернет____________________________________________________________</w:t>
      </w:r>
    </w:p>
    <w:p w:rsidR="0052050A" w:rsidRDefault="0052050A" w:rsidP="0052050A">
      <w:pPr>
        <w:ind w:left="2124" w:firstLine="708"/>
        <w:jc w:val="both"/>
        <w:rPr>
          <w:color w:val="000000"/>
        </w:rPr>
      </w:pPr>
      <w:r>
        <w:rPr>
          <w:i/>
          <w:color w:val="000000"/>
        </w:rPr>
        <w:t>(полное наименование  заявителя)</w:t>
      </w:r>
    </w:p>
    <w:p w:rsidR="0052050A" w:rsidRDefault="0052050A" w:rsidP="0052050A">
      <w:pPr>
        <w:widowControl w:val="0"/>
        <w:autoSpaceDE w:val="0"/>
        <w:autoSpaceDN w:val="0"/>
        <w:jc w:val="both"/>
      </w:pPr>
    </w:p>
    <w:p w:rsidR="0052050A" w:rsidRDefault="0052050A" w:rsidP="0052050A">
      <w:pPr>
        <w:widowControl w:val="0"/>
        <w:autoSpaceDE w:val="0"/>
        <w:autoSpaceDN w:val="0"/>
        <w:jc w:val="both"/>
      </w:pPr>
      <w:r>
        <w:t>Руководитель организации</w:t>
      </w:r>
    </w:p>
    <w:p w:rsidR="0052050A" w:rsidRDefault="0052050A" w:rsidP="0052050A">
      <w:pPr>
        <w:widowControl w:val="0"/>
        <w:autoSpaceDE w:val="0"/>
        <w:autoSpaceDN w:val="0"/>
      </w:pPr>
      <w:r>
        <w:t>(индивидуальный предприниматель) _______________/_______________________</w:t>
      </w:r>
    </w:p>
    <w:p w:rsidR="0052050A" w:rsidRDefault="0052050A" w:rsidP="0052050A">
      <w:pPr>
        <w:widowControl w:val="0"/>
        <w:autoSpaceDE w:val="0"/>
        <w:autoSpaceDN w:val="0"/>
        <w:jc w:val="both"/>
      </w:pPr>
      <w:r>
        <w:t xml:space="preserve">                                                             (подпись)            (расшифровка подписи)</w:t>
      </w:r>
    </w:p>
    <w:p w:rsidR="0052050A" w:rsidRDefault="0052050A" w:rsidP="0052050A">
      <w:pPr>
        <w:widowControl w:val="0"/>
        <w:autoSpaceDE w:val="0"/>
        <w:autoSpaceDN w:val="0"/>
        <w:jc w:val="both"/>
      </w:pPr>
      <w:r>
        <w:t>М.П.</w:t>
      </w:r>
    </w:p>
    <w:p w:rsidR="0052050A" w:rsidRDefault="0052050A" w:rsidP="0052050A">
      <w:pPr>
        <w:rPr>
          <w:rFonts w:ascii="Courier New" w:hAnsi="Courier New" w:cs="Courier New"/>
        </w:rPr>
        <w:sectPr w:rsidR="0052050A">
          <w:pgSz w:w="11905" w:h="16838"/>
          <w:pgMar w:top="568" w:right="567" w:bottom="426" w:left="1418" w:header="0" w:footer="0" w:gutter="0"/>
          <w:cols w:space="720"/>
        </w:sectPr>
      </w:pPr>
    </w:p>
    <w:p w:rsidR="0052050A" w:rsidRDefault="0052050A" w:rsidP="0052050A">
      <w:pPr>
        <w:widowControl w:val="0"/>
        <w:autoSpaceDE w:val="0"/>
        <w:autoSpaceDN w:val="0"/>
        <w:adjustRightInd w:val="0"/>
        <w:ind w:firstLine="720"/>
        <w:jc w:val="right"/>
        <w:outlineLvl w:val="1"/>
      </w:pPr>
    </w:p>
    <w:p w:rsidR="0052050A" w:rsidRDefault="0052050A" w:rsidP="0052050A">
      <w:pPr>
        <w:widowControl w:val="0"/>
        <w:autoSpaceDE w:val="0"/>
        <w:autoSpaceDN w:val="0"/>
        <w:adjustRightInd w:val="0"/>
        <w:ind w:firstLine="720"/>
        <w:jc w:val="right"/>
        <w:outlineLvl w:val="1"/>
      </w:pPr>
      <w:r>
        <w:t xml:space="preserve">Приложение 3 </w:t>
      </w:r>
    </w:p>
    <w:p w:rsidR="0052050A" w:rsidRDefault="0052050A" w:rsidP="0052050A">
      <w:pPr>
        <w:widowControl w:val="0"/>
        <w:autoSpaceDE w:val="0"/>
        <w:autoSpaceDN w:val="0"/>
        <w:adjustRightInd w:val="0"/>
        <w:ind w:firstLine="720"/>
        <w:jc w:val="right"/>
        <w:outlineLvl w:val="1"/>
      </w:pPr>
      <w:r>
        <w:t xml:space="preserve">к </w:t>
      </w:r>
      <w:hyperlink r:id="rId24" w:anchor="Par325" w:history="1">
        <w:r w:rsidRPr="0052050A">
          <w:rPr>
            <w:rStyle w:val="af"/>
            <w:color w:val="auto"/>
            <w:u w:val="none"/>
          </w:rPr>
          <w:t>Порядку</w:t>
        </w:r>
      </w:hyperlink>
      <w:r w:rsidRPr="0052050A">
        <w:t xml:space="preserve"> </w:t>
      </w:r>
      <w:r>
        <w:t xml:space="preserve">проведения конкурсного отбора </w:t>
      </w:r>
    </w:p>
    <w:p w:rsidR="0052050A" w:rsidRDefault="0052050A" w:rsidP="0052050A">
      <w:pPr>
        <w:widowControl w:val="0"/>
        <w:autoSpaceDE w:val="0"/>
        <w:autoSpaceDN w:val="0"/>
        <w:adjustRightInd w:val="0"/>
        <w:ind w:firstLine="720"/>
        <w:jc w:val="right"/>
        <w:outlineLvl w:val="1"/>
      </w:pPr>
      <w:r>
        <w:t>социально-ориентированных некоммерческих</w:t>
      </w:r>
    </w:p>
    <w:p w:rsidR="0052050A" w:rsidRDefault="0052050A" w:rsidP="0052050A">
      <w:pPr>
        <w:keepNext/>
        <w:keepLines/>
        <w:widowControl w:val="0"/>
        <w:suppressLineNumbers/>
        <w:tabs>
          <w:tab w:val="left" w:pos="708"/>
          <w:tab w:val="num" w:pos="2376"/>
        </w:tabs>
        <w:suppressAutoHyphens/>
        <w:jc w:val="right"/>
      </w:pPr>
      <w:r>
        <w:t xml:space="preserve">организаций по предоставлению субсидий </w:t>
      </w:r>
    </w:p>
    <w:p w:rsidR="0052050A" w:rsidRDefault="0052050A" w:rsidP="0052050A">
      <w:pPr>
        <w:keepNext/>
        <w:keepLines/>
        <w:widowControl w:val="0"/>
        <w:suppressLineNumbers/>
        <w:tabs>
          <w:tab w:val="left" w:pos="708"/>
          <w:tab w:val="num" w:pos="2376"/>
        </w:tabs>
        <w:suppressAutoHyphens/>
        <w:jc w:val="right"/>
      </w:pPr>
      <w:r>
        <w:t xml:space="preserve">на реализацию проектов в сфере физической </w:t>
      </w:r>
    </w:p>
    <w:p w:rsidR="0052050A" w:rsidRDefault="0052050A" w:rsidP="0052050A">
      <w:pPr>
        <w:keepNext/>
        <w:keepLines/>
        <w:widowControl w:val="0"/>
        <w:suppressLineNumbers/>
        <w:tabs>
          <w:tab w:val="left" w:pos="708"/>
          <w:tab w:val="num" w:pos="2376"/>
        </w:tabs>
        <w:suppressAutoHyphens/>
        <w:jc w:val="right"/>
      </w:pPr>
      <w:r>
        <w:t>культуры и спорта на территории городского</w:t>
      </w:r>
    </w:p>
    <w:p w:rsidR="0052050A" w:rsidRDefault="0052050A" w:rsidP="0052050A">
      <w:pPr>
        <w:keepNext/>
        <w:keepLines/>
        <w:widowControl w:val="0"/>
        <w:suppressLineNumbers/>
        <w:tabs>
          <w:tab w:val="left" w:pos="708"/>
          <w:tab w:val="num" w:pos="2376"/>
        </w:tabs>
        <w:suppressAutoHyphens/>
        <w:jc w:val="right"/>
      </w:pPr>
      <w:r>
        <w:t>поселения Гаврилов-Ям</w:t>
      </w:r>
    </w:p>
    <w:p w:rsidR="0052050A" w:rsidRDefault="0052050A" w:rsidP="0052050A">
      <w:pPr>
        <w:widowControl w:val="0"/>
        <w:autoSpaceDE w:val="0"/>
        <w:autoSpaceDN w:val="0"/>
        <w:adjustRightInd w:val="0"/>
        <w:ind w:firstLine="720"/>
        <w:jc w:val="both"/>
      </w:pPr>
    </w:p>
    <w:p w:rsidR="0052050A" w:rsidRDefault="0052050A" w:rsidP="0052050A">
      <w:pPr>
        <w:widowControl w:val="0"/>
        <w:autoSpaceDE w:val="0"/>
        <w:autoSpaceDN w:val="0"/>
        <w:adjustRightInd w:val="0"/>
        <w:ind w:firstLine="720"/>
        <w:jc w:val="right"/>
      </w:pPr>
      <w:r>
        <w:t>Форма</w:t>
      </w:r>
    </w:p>
    <w:p w:rsidR="0052050A" w:rsidRDefault="0052050A" w:rsidP="0052050A">
      <w:pPr>
        <w:widowControl w:val="0"/>
        <w:autoSpaceDE w:val="0"/>
        <w:autoSpaceDN w:val="0"/>
        <w:adjustRightInd w:val="0"/>
        <w:ind w:firstLine="720"/>
        <w:jc w:val="center"/>
        <w:rPr>
          <w:b/>
        </w:rPr>
      </w:pPr>
      <w:bookmarkStart w:id="11" w:name="Par546"/>
      <w:bookmarkEnd w:id="11"/>
      <w:r>
        <w:rPr>
          <w:b/>
        </w:rPr>
        <w:t>Анкета</w:t>
      </w:r>
    </w:p>
    <w:p w:rsidR="0052050A" w:rsidRDefault="0052050A" w:rsidP="0052050A">
      <w:pPr>
        <w:widowControl w:val="0"/>
        <w:autoSpaceDE w:val="0"/>
        <w:autoSpaceDN w:val="0"/>
        <w:adjustRightInd w:val="0"/>
        <w:ind w:firstLine="720"/>
        <w:jc w:val="center"/>
      </w:pPr>
      <w:r>
        <w:t>претендента на участие в конкурсном отборе</w:t>
      </w:r>
    </w:p>
    <w:p w:rsidR="0052050A" w:rsidRDefault="0052050A" w:rsidP="0052050A">
      <w:pPr>
        <w:widowControl w:val="0"/>
        <w:autoSpaceDE w:val="0"/>
        <w:autoSpaceDN w:val="0"/>
        <w:adjustRightInd w:val="0"/>
        <w:ind w:firstLine="720"/>
        <w:jc w:val="center"/>
        <w:rPr>
          <w:rFonts w:ascii="Arial" w:hAnsi="Arial" w:cs="Arial"/>
        </w:rPr>
      </w:pPr>
    </w:p>
    <w:tbl>
      <w:tblPr>
        <w:tblW w:w="10600" w:type="dxa"/>
        <w:jc w:val="center"/>
        <w:tblInd w:w="-1281" w:type="dxa"/>
        <w:tblLayout w:type="fixed"/>
        <w:tblCellMar>
          <w:top w:w="102" w:type="dxa"/>
          <w:left w:w="62" w:type="dxa"/>
          <w:bottom w:w="102" w:type="dxa"/>
          <w:right w:w="62" w:type="dxa"/>
        </w:tblCellMar>
        <w:tblLook w:val="04A0"/>
      </w:tblPr>
      <w:tblGrid>
        <w:gridCol w:w="7251"/>
        <w:gridCol w:w="3349"/>
      </w:tblGrid>
      <w:tr w:rsidR="0052050A" w:rsidTr="0052050A">
        <w:trPr>
          <w:jc w:val="center"/>
        </w:trPr>
        <w:tc>
          <w:tcPr>
            <w:tcW w:w="7251"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ind w:left="200"/>
            </w:pPr>
            <w:r>
              <w:t>Полное и сокращенное наименования организации и ее организационно-правовая форма (для юридических лиц)</w:t>
            </w:r>
          </w:p>
        </w:tc>
        <w:tc>
          <w:tcPr>
            <w:tcW w:w="3349" w:type="dxa"/>
            <w:tcBorders>
              <w:top w:val="single" w:sz="4" w:space="0" w:color="auto"/>
              <w:left w:val="single" w:sz="4" w:space="0" w:color="auto"/>
              <w:bottom w:val="single" w:sz="4" w:space="0" w:color="auto"/>
              <w:right w:val="single" w:sz="4" w:space="0" w:color="auto"/>
            </w:tcBorders>
          </w:tcPr>
          <w:p w:rsidR="0052050A" w:rsidRDefault="0052050A">
            <w:pPr>
              <w:widowControl w:val="0"/>
              <w:autoSpaceDE w:val="0"/>
              <w:autoSpaceDN w:val="0"/>
              <w:adjustRightInd w:val="0"/>
              <w:ind w:firstLine="720"/>
            </w:pPr>
          </w:p>
        </w:tc>
      </w:tr>
      <w:tr w:rsidR="0052050A" w:rsidTr="0052050A">
        <w:trPr>
          <w:jc w:val="center"/>
        </w:trPr>
        <w:tc>
          <w:tcPr>
            <w:tcW w:w="7251"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ind w:left="200"/>
            </w:pPr>
            <w:r>
              <w:t>Ф.И.О. полностью индивидуального предпринимателя (для индивидуальных предпринимателей)</w:t>
            </w:r>
          </w:p>
        </w:tc>
        <w:tc>
          <w:tcPr>
            <w:tcW w:w="3349" w:type="dxa"/>
            <w:tcBorders>
              <w:top w:val="single" w:sz="4" w:space="0" w:color="auto"/>
              <w:left w:val="single" w:sz="4" w:space="0" w:color="auto"/>
              <w:bottom w:val="single" w:sz="4" w:space="0" w:color="auto"/>
              <w:right w:val="single" w:sz="4" w:space="0" w:color="auto"/>
            </w:tcBorders>
          </w:tcPr>
          <w:p w:rsidR="0052050A" w:rsidRDefault="0052050A">
            <w:pPr>
              <w:widowControl w:val="0"/>
              <w:autoSpaceDE w:val="0"/>
              <w:autoSpaceDN w:val="0"/>
              <w:adjustRightInd w:val="0"/>
              <w:ind w:firstLine="720"/>
            </w:pPr>
          </w:p>
        </w:tc>
      </w:tr>
      <w:tr w:rsidR="0052050A" w:rsidTr="0052050A">
        <w:trPr>
          <w:jc w:val="center"/>
        </w:trPr>
        <w:tc>
          <w:tcPr>
            <w:tcW w:w="7251"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ind w:left="200"/>
            </w:pPr>
            <w:r>
              <w:t>ИНН, КПП, ОГРН, ОКПО претендента на участие в конкурсном отборе</w:t>
            </w:r>
          </w:p>
        </w:tc>
        <w:tc>
          <w:tcPr>
            <w:tcW w:w="3349" w:type="dxa"/>
            <w:tcBorders>
              <w:top w:val="single" w:sz="4" w:space="0" w:color="auto"/>
              <w:left w:val="single" w:sz="4" w:space="0" w:color="auto"/>
              <w:bottom w:val="single" w:sz="4" w:space="0" w:color="auto"/>
              <w:right w:val="single" w:sz="4" w:space="0" w:color="auto"/>
            </w:tcBorders>
          </w:tcPr>
          <w:p w:rsidR="0052050A" w:rsidRDefault="0052050A">
            <w:pPr>
              <w:widowControl w:val="0"/>
              <w:autoSpaceDE w:val="0"/>
              <w:autoSpaceDN w:val="0"/>
              <w:adjustRightInd w:val="0"/>
              <w:ind w:firstLine="720"/>
            </w:pPr>
          </w:p>
        </w:tc>
      </w:tr>
      <w:tr w:rsidR="0052050A" w:rsidTr="0052050A">
        <w:trPr>
          <w:jc w:val="center"/>
        </w:trPr>
        <w:tc>
          <w:tcPr>
            <w:tcW w:w="7251"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ind w:left="200"/>
              <w:jc w:val="both"/>
            </w:pPr>
            <w:r>
              <w:t>Юридический адрес</w:t>
            </w:r>
          </w:p>
        </w:tc>
        <w:tc>
          <w:tcPr>
            <w:tcW w:w="3349" w:type="dxa"/>
            <w:tcBorders>
              <w:top w:val="single" w:sz="4" w:space="0" w:color="auto"/>
              <w:left w:val="single" w:sz="4" w:space="0" w:color="auto"/>
              <w:bottom w:val="single" w:sz="4" w:space="0" w:color="auto"/>
              <w:right w:val="single" w:sz="4" w:space="0" w:color="auto"/>
            </w:tcBorders>
          </w:tcPr>
          <w:p w:rsidR="0052050A" w:rsidRDefault="0052050A">
            <w:pPr>
              <w:widowControl w:val="0"/>
              <w:autoSpaceDE w:val="0"/>
              <w:autoSpaceDN w:val="0"/>
              <w:adjustRightInd w:val="0"/>
              <w:ind w:firstLine="720"/>
            </w:pPr>
          </w:p>
        </w:tc>
      </w:tr>
      <w:tr w:rsidR="0052050A" w:rsidTr="0052050A">
        <w:trPr>
          <w:jc w:val="center"/>
        </w:trPr>
        <w:tc>
          <w:tcPr>
            <w:tcW w:w="7251" w:type="dxa"/>
            <w:vMerge w:val="restart"/>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ind w:left="200"/>
            </w:pPr>
            <w:r>
              <w:t>Место нахождения претендента на участие в конкурсном отборе, номер контактного телефона</w:t>
            </w:r>
          </w:p>
        </w:tc>
        <w:tc>
          <w:tcPr>
            <w:tcW w:w="3349" w:type="dxa"/>
            <w:tcBorders>
              <w:top w:val="single" w:sz="4" w:space="0" w:color="auto"/>
              <w:left w:val="single" w:sz="4" w:space="0" w:color="auto"/>
              <w:bottom w:val="single" w:sz="4" w:space="0" w:color="auto"/>
              <w:right w:val="single" w:sz="4" w:space="0" w:color="auto"/>
            </w:tcBorders>
          </w:tcPr>
          <w:p w:rsidR="0052050A" w:rsidRDefault="0052050A">
            <w:pPr>
              <w:widowControl w:val="0"/>
              <w:autoSpaceDE w:val="0"/>
              <w:autoSpaceDN w:val="0"/>
              <w:adjustRightInd w:val="0"/>
              <w:ind w:firstLine="720"/>
            </w:pPr>
          </w:p>
        </w:tc>
      </w:tr>
      <w:tr w:rsidR="0052050A" w:rsidTr="0052050A">
        <w:trPr>
          <w:jc w:val="center"/>
        </w:trPr>
        <w:tc>
          <w:tcPr>
            <w:tcW w:w="7251"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3349" w:type="dxa"/>
            <w:tcBorders>
              <w:top w:val="single" w:sz="4" w:space="0" w:color="auto"/>
              <w:left w:val="single" w:sz="4" w:space="0" w:color="auto"/>
              <w:bottom w:val="single" w:sz="4" w:space="0" w:color="auto"/>
              <w:right w:val="single" w:sz="4" w:space="0" w:color="auto"/>
            </w:tcBorders>
          </w:tcPr>
          <w:p w:rsidR="0052050A" w:rsidRDefault="0052050A">
            <w:pPr>
              <w:widowControl w:val="0"/>
              <w:autoSpaceDE w:val="0"/>
              <w:autoSpaceDN w:val="0"/>
              <w:adjustRightInd w:val="0"/>
              <w:ind w:firstLine="720"/>
            </w:pPr>
          </w:p>
        </w:tc>
      </w:tr>
      <w:tr w:rsidR="0052050A" w:rsidTr="0052050A">
        <w:trPr>
          <w:jc w:val="center"/>
        </w:trPr>
        <w:tc>
          <w:tcPr>
            <w:tcW w:w="7251" w:type="dxa"/>
            <w:vMerge w:val="restart"/>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ind w:left="342" w:hanging="142"/>
            </w:pPr>
            <w:r>
              <w:t>Почтовый адрес претендента на участие в конкурсном отборе</w:t>
            </w:r>
          </w:p>
        </w:tc>
        <w:tc>
          <w:tcPr>
            <w:tcW w:w="3349"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Индекс</w:t>
            </w:r>
          </w:p>
        </w:tc>
      </w:tr>
      <w:tr w:rsidR="0052050A" w:rsidTr="0052050A">
        <w:trPr>
          <w:jc w:val="center"/>
        </w:trPr>
        <w:tc>
          <w:tcPr>
            <w:tcW w:w="7251"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3349"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ind w:firstLine="40"/>
            </w:pPr>
            <w:r>
              <w:t>Адрес</w:t>
            </w:r>
          </w:p>
        </w:tc>
      </w:tr>
      <w:tr w:rsidR="0052050A" w:rsidTr="0052050A">
        <w:trPr>
          <w:jc w:val="center"/>
        </w:trPr>
        <w:tc>
          <w:tcPr>
            <w:tcW w:w="7251"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3349"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Телефон</w:t>
            </w:r>
          </w:p>
        </w:tc>
      </w:tr>
      <w:tr w:rsidR="0052050A" w:rsidTr="0052050A">
        <w:trPr>
          <w:jc w:val="center"/>
        </w:trPr>
        <w:tc>
          <w:tcPr>
            <w:tcW w:w="7251"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3349"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Факс</w:t>
            </w:r>
          </w:p>
        </w:tc>
      </w:tr>
      <w:tr w:rsidR="0052050A" w:rsidTr="0052050A">
        <w:trPr>
          <w:jc w:val="center"/>
        </w:trPr>
        <w:tc>
          <w:tcPr>
            <w:tcW w:w="7251"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3349"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Адрес электронной почты (e-mail):</w:t>
            </w:r>
          </w:p>
        </w:tc>
      </w:tr>
      <w:tr w:rsidR="0052050A" w:rsidTr="0052050A">
        <w:trPr>
          <w:jc w:val="center"/>
        </w:trPr>
        <w:tc>
          <w:tcPr>
            <w:tcW w:w="7251" w:type="dxa"/>
            <w:vMerge w:val="restart"/>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ind w:left="200"/>
            </w:pPr>
            <w:r>
              <w:t>Банковские реквизиты (может быть несколько):</w:t>
            </w:r>
          </w:p>
          <w:p w:rsidR="0052050A" w:rsidRDefault="0052050A">
            <w:pPr>
              <w:widowControl w:val="0"/>
              <w:autoSpaceDE w:val="0"/>
              <w:autoSpaceDN w:val="0"/>
              <w:adjustRightInd w:val="0"/>
              <w:ind w:left="200"/>
            </w:pPr>
            <w:r>
              <w:t xml:space="preserve">Наименование обслуживающего банка </w:t>
            </w:r>
          </w:p>
          <w:p w:rsidR="0052050A" w:rsidRDefault="0052050A">
            <w:pPr>
              <w:widowControl w:val="0"/>
              <w:autoSpaceDE w:val="0"/>
              <w:autoSpaceDN w:val="0"/>
              <w:adjustRightInd w:val="0"/>
              <w:ind w:left="200"/>
            </w:pPr>
            <w:r>
              <w:t>Расчетный счет</w:t>
            </w:r>
          </w:p>
          <w:p w:rsidR="0052050A" w:rsidRDefault="0052050A">
            <w:pPr>
              <w:widowControl w:val="0"/>
              <w:autoSpaceDE w:val="0"/>
              <w:autoSpaceDN w:val="0"/>
              <w:adjustRightInd w:val="0"/>
              <w:ind w:left="200"/>
            </w:pPr>
            <w:r>
              <w:t>Корреспондентский счет</w:t>
            </w:r>
          </w:p>
          <w:p w:rsidR="0052050A" w:rsidRDefault="0052050A">
            <w:pPr>
              <w:widowControl w:val="0"/>
              <w:autoSpaceDE w:val="0"/>
              <w:autoSpaceDN w:val="0"/>
              <w:adjustRightInd w:val="0"/>
              <w:ind w:left="200"/>
            </w:pPr>
            <w:r>
              <w:t>Код БИК</w:t>
            </w:r>
          </w:p>
        </w:tc>
        <w:tc>
          <w:tcPr>
            <w:tcW w:w="3349" w:type="dxa"/>
            <w:tcBorders>
              <w:top w:val="single" w:sz="4" w:space="0" w:color="auto"/>
              <w:left w:val="single" w:sz="4" w:space="0" w:color="auto"/>
              <w:bottom w:val="single" w:sz="4" w:space="0" w:color="auto"/>
              <w:right w:val="single" w:sz="4" w:space="0" w:color="auto"/>
            </w:tcBorders>
          </w:tcPr>
          <w:p w:rsidR="0052050A" w:rsidRDefault="0052050A">
            <w:pPr>
              <w:widowControl w:val="0"/>
              <w:autoSpaceDE w:val="0"/>
              <w:autoSpaceDN w:val="0"/>
              <w:adjustRightInd w:val="0"/>
              <w:ind w:firstLine="720"/>
            </w:pPr>
          </w:p>
        </w:tc>
      </w:tr>
      <w:tr w:rsidR="0052050A" w:rsidTr="0052050A">
        <w:trPr>
          <w:jc w:val="center"/>
        </w:trPr>
        <w:tc>
          <w:tcPr>
            <w:tcW w:w="7251"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3349" w:type="dxa"/>
            <w:tcBorders>
              <w:top w:val="single" w:sz="4" w:space="0" w:color="auto"/>
              <w:left w:val="single" w:sz="4" w:space="0" w:color="auto"/>
              <w:bottom w:val="single" w:sz="4" w:space="0" w:color="auto"/>
              <w:right w:val="single" w:sz="4" w:space="0" w:color="auto"/>
            </w:tcBorders>
          </w:tcPr>
          <w:p w:rsidR="0052050A" w:rsidRDefault="0052050A">
            <w:pPr>
              <w:widowControl w:val="0"/>
              <w:autoSpaceDE w:val="0"/>
              <w:autoSpaceDN w:val="0"/>
              <w:adjustRightInd w:val="0"/>
              <w:ind w:firstLine="720"/>
            </w:pPr>
          </w:p>
        </w:tc>
      </w:tr>
      <w:tr w:rsidR="0052050A" w:rsidTr="0052050A">
        <w:trPr>
          <w:jc w:val="center"/>
        </w:trPr>
        <w:tc>
          <w:tcPr>
            <w:tcW w:w="7251"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ind w:left="200"/>
            </w:pPr>
            <w:r>
              <w:t>Сведения об опыте работы участника конкурсного отбора:</w:t>
            </w:r>
          </w:p>
          <w:p w:rsidR="0052050A" w:rsidRDefault="0052050A">
            <w:pPr>
              <w:widowControl w:val="0"/>
              <w:autoSpaceDE w:val="0"/>
              <w:autoSpaceDN w:val="0"/>
              <w:adjustRightInd w:val="0"/>
              <w:ind w:left="200"/>
            </w:pPr>
            <w:r>
              <w:t>- опыт работы по реализации проектов в сфере физической культуры и спорта (лет);</w:t>
            </w:r>
          </w:p>
          <w:p w:rsidR="0052050A" w:rsidRDefault="0052050A">
            <w:pPr>
              <w:widowControl w:val="0"/>
              <w:autoSpaceDE w:val="0"/>
              <w:autoSpaceDN w:val="0"/>
              <w:adjustRightInd w:val="0"/>
              <w:ind w:left="200"/>
            </w:pPr>
            <w:r>
              <w:t>- сведения об участии некоммерческой организации (представителей, команды представителей) в физкультурно-спортивных мероприятиях различного уровня (лет);</w:t>
            </w:r>
          </w:p>
          <w:p w:rsidR="0052050A" w:rsidRDefault="0052050A">
            <w:pPr>
              <w:widowControl w:val="0"/>
              <w:autoSpaceDE w:val="0"/>
              <w:autoSpaceDN w:val="0"/>
              <w:adjustRightInd w:val="0"/>
              <w:ind w:left="200"/>
              <w:rPr>
                <w:highlight w:val="yellow"/>
              </w:rPr>
            </w:pPr>
            <w:r>
              <w:t>- сведения о занятии призовых мест некоммерческой организацией (представителей, команды представителей) в физкультурно-спортивных мероприятиях различного уровня (лет)</w:t>
            </w:r>
          </w:p>
        </w:tc>
        <w:tc>
          <w:tcPr>
            <w:tcW w:w="3349" w:type="dxa"/>
            <w:tcBorders>
              <w:top w:val="single" w:sz="4" w:space="0" w:color="auto"/>
              <w:left w:val="single" w:sz="4" w:space="0" w:color="auto"/>
              <w:bottom w:val="single" w:sz="4" w:space="0" w:color="auto"/>
              <w:right w:val="single" w:sz="4" w:space="0" w:color="auto"/>
            </w:tcBorders>
          </w:tcPr>
          <w:p w:rsidR="0052050A" w:rsidRDefault="0052050A">
            <w:pPr>
              <w:widowControl w:val="0"/>
              <w:autoSpaceDE w:val="0"/>
              <w:autoSpaceDN w:val="0"/>
              <w:adjustRightInd w:val="0"/>
              <w:ind w:firstLine="720"/>
            </w:pPr>
          </w:p>
        </w:tc>
      </w:tr>
    </w:tbl>
    <w:p w:rsidR="0052050A" w:rsidRDefault="0052050A" w:rsidP="0052050A">
      <w:pPr>
        <w:widowControl w:val="0"/>
        <w:autoSpaceDE w:val="0"/>
        <w:autoSpaceDN w:val="0"/>
        <w:adjustRightInd w:val="0"/>
        <w:ind w:firstLine="720"/>
        <w:jc w:val="both"/>
      </w:pPr>
    </w:p>
    <w:p w:rsidR="0052050A" w:rsidRDefault="0052050A" w:rsidP="0052050A">
      <w:pPr>
        <w:widowControl w:val="0"/>
        <w:autoSpaceDE w:val="0"/>
        <w:autoSpaceDN w:val="0"/>
        <w:jc w:val="both"/>
      </w:pPr>
      <w:r>
        <w:t>Претендент на участие в конкурсном отборе</w:t>
      </w:r>
    </w:p>
    <w:p w:rsidR="0052050A" w:rsidRDefault="0052050A" w:rsidP="0052050A">
      <w:pPr>
        <w:widowControl w:val="0"/>
        <w:autoSpaceDE w:val="0"/>
        <w:autoSpaceDN w:val="0"/>
        <w:jc w:val="both"/>
      </w:pPr>
      <w:r>
        <w:t>(уполномоченный представитель) ____________/ __________________________</w:t>
      </w:r>
    </w:p>
    <w:p w:rsidR="0052050A" w:rsidRDefault="0052050A" w:rsidP="0052050A">
      <w:pPr>
        <w:widowControl w:val="0"/>
        <w:autoSpaceDE w:val="0"/>
        <w:autoSpaceDN w:val="0"/>
        <w:jc w:val="both"/>
      </w:pPr>
      <w:r>
        <w:t xml:space="preserve">                                                           (подпись)       (расшифровка подписи)</w:t>
      </w:r>
    </w:p>
    <w:p w:rsidR="0052050A" w:rsidRDefault="0052050A" w:rsidP="0052050A">
      <w:pPr>
        <w:widowControl w:val="0"/>
        <w:autoSpaceDE w:val="0"/>
        <w:autoSpaceDN w:val="0"/>
        <w:jc w:val="both"/>
      </w:pPr>
      <w:r>
        <w:t>М.П.</w:t>
      </w:r>
    </w:p>
    <w:p w:rsidR="0052050A" w:rsidRDefault="0052050A" w:rsidP="0052050A">
      <w:pPr>
        <w:rPr>
          <w:rFonts w:eastAsia="Calibri" w:cs="Calibri"/>
          <w:b/>
          <w:color w:val="00000A"/>
          <w:kern w:val="2"/>
          <w:lang w:eastAsia="en-US"/>
        </w:rPr>
      </w:pPr>
    </w:p>
    <w:p w:rsidR="0052050A" w:rsidRDefault="0052050A" w:rsidP="0052050A">
      <w:pPr>
        <w:widowControl w:val="0"/>
        <w:autoSpaceDE w:val="0"/>
        <w:autoSpaceDN w:val="0"/>
        <w:adjustRightInd w:val="0"/>
        <w:ind w:firstLine="720"/>
        <w:jc w:val="right"/>
        <w:outlineLvl w:val="1"/>
        <w:rPr>
          <w:color w:val="000000"/>
        </w:rPr>
      </w:pPr>
      <w:r>
        <w:rPr>
          <w:color w:val="000000"/>
        </w:rPr>
        <w:lastRenderedPageBreak/>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52050A" w:rsidRDefault="0052050A" w:rsidP="0052050A">
      <w:pPr>
        <w:widowControl w:val="0"/>
        <w:autoSpaceDE w:val="0"/>
        <w:autoSpaceDN w:val="0"/>
        <w:adjustRightInd w:val="0"/>
        <w:ind w:firstLine="720"/>
        <w:jc w:val="right"/>
        <w:outlineLvl w:val="1"/>
      </w:pPr>
      <w:r>
        <w:rPr>
          <w:iCs/>
        </w:rPr>
        <w:t>Приложение</w:t>
      </w:r>
      <w:r>
        <w:rPr>
          <w:caps/>
        </w:rPr>
        <w:t xml:space="preserve"> №</w:t>
      </w:r>
      <w:r>
        <w:rPr>
          <w:b/>
          <w:caps/>
        </w:rPr>
        <w:t xml:space="preserve"> </w:t>
      </w:r>
      <w:r>
        <w:t xml:space="preserve">4 </w:t>
      </w:r>
    </w:p>
    <w:p w:rsidR="0052050A" w:rsidRDefault="0052050A" w:rsidP="0052050A">
      <w:pPr>
        <w:widowControl w:val="0"/>
        <w:autoSpaceDE w:val="0"/>
        <w:autoSpaceDN w:val="0"/>
        <w:adjustRightInd w:val="0"/>
        <w:ind w:firstLine="720"/>
        <w:jc w:val="right"/>
        <w:outlineLvl w:val="1"/>
      </w:pPr>
      <w:r>
        <w:t xml:space="preserve">к </w:t>
      </w:r>
      <w:hyperlink r:id="rId25" w:anchor="Par325" w:history="1">
        <w:r w:rsidRPr="0052050A">
          <w:rPr>
            <w:rStyle w:val="af"/>
            <w:color w:val="auto"/>
            <w:u w:val="none"/>
          </w:rPr>
          <w:t>Порядку</w:t>
        </w:r>
      </w:hyperlink>
      <w:r w:rsidRPr="0052050A">
        <w:t xml:space="preserve"> </w:t>
      </w:r>
      <w:r>
        <w:t xml:space="preserve">проведения конкурсного отбора </w:t>
      </w:r>
    </w:p>
    <w:p w:rsidR="0052050A" w:rsidRDefault="0052050A" w:rsidP="0052050A">
      <w:pPr>
        <w:widowControl w:val="0"/>
        <w:autoSpaceDE w:val="0"/>
        <w:autoSpaceDN w:val="0"/>
        <w:adjustRightInd w:val="0"/>
        <w:ind w:firstLine="720"/>
        <w:jc w:val="right"/>
        <w:outlineLvl w:val="1"/>
      </w:pPr>
      <w:r>
        <w:t>социально-ориентированных некоммерческих</w:t>
      </w:r>
    </w:p>
    <w:p w:rsidR="0052050A" w:rsidRDefault="0052050A" w:rsidP="0052050A">
      <w:pPr>
        <w:keepNext/>
        <w:keepLines/>
        <w:widowControl w:val="0"/>
        <w:suppressLineNumbers/>
        <w:tabs>
          <w:tab w:val="left" w:pos="708"/>
          <w:tab w:val="num" w:pos="2376"/>
        </w:tabs>
        <w:suppressAutoHyphens/>
        <w:jc w:val="right"/>
      </w:pPr>
      <w:r>
        <w:t xml:space="preserve">организаций по предоставлению субсидий </w:t>
      </w:r>
    </w:p>
    <w:p w:rsidR="0052050A" w:rsidRDefault="0052050A" w:rsidP="0052050A">
      <w:pPr>
        <w:keepNext/>
        <w:keepLines/>
        <w:widowControl w:val="0"/>
        <w:suppressLineNumbers/>
        <w:tabs>
          <w:tab w:val="left" w:pos="708"/>
          <w:tab w:val="num" w:pos="2376"/>
        </w:tabs>
        <w:suppressAutoHyphens/>
        <w:jc w:val="right"/>
      </w:pPr>
      <w:r>
        <w:t xml:space="preserve">на реализацию проектов в сфере физической </w:t>
      </w:r>
    </w:p>
    <w:p w:rsidR="0052050A" w:rsidRDefault="0052050A" w:rsidP="0052050A">
      <w:pPr>
        <w:keepNext/>
        <w:keepLines/>
        <w:widowControl w:val="0"/>
        <w:suppressLineNumbers/>
        <w:tabs>
          <w:tab w:val="left" w:pos="708"/>
          <w:tab w:val="num" w:pos="2376"/>
        </w:tabs>
        <w:suppressAutoHyphens/>
        <w:jc w:val="right"/>
      </w:pPr>
      <w:r>
        <w:t>культуры и спорта на территории городского</w:t>
      </w:r>
    </w:p>
    <w:p w:rsidR="0052050A" w:rsidRDefault="0052050A" w:rsidP="0052050A">
      <w:pPr>
        <w:keepNext/>
        <w:keepLines/>
        <w:widowControl w:val="0"/>
        <w:suppressLineNumbers/>
        <w:tabs>
          <w:tab w:val="left" w:pos="708"/>
          <w:tab w:val="num" w:pos="2376"/>
        </w:tabs>
        <w:suppressAutoHyphens/>
        <w:jc w:val="right"/>
      </w:pPr>
      <w:r>
        <w:t>поселения Гаврилов-Ям</w:t>
      </w:r>
    </w:p>
    <w:p w:rsidR="0052050A" w:rsidRDefault="0052050A" w:rsidP="0052050A">
      <w:pPr>
        <w:widowControl w:val="0"/>
        <w:autoSpaceDE w:val="0"/>
        <w:autoSpaceDN w:val="0"/>
        <w:adjustRightInd w:val="0"/>
        <w:ind w:firstLine="720"/>
        <w:jc w:val="both"/>
      </w:pPr>
    </w:p>
    <w:p w:rsidR="0052050A" w:rsidRDefault="0052050A" w:rsidP="0052050A">
      <w:pPr>
        <w:widowControl w:val="0"/>
        <w:autoSpaceDE w:val="0"/>
        <w:autoSpaceDN w:val="0"/>
        <w:adjustRightInd w:val="0"/>
        <w:ind w:firstLine="720"/>
        <w:jc w:val="right"/>
      </w:pPr>
      <w:r>
        <w:t>Форма</w:t>
      </w:r>
    </w:p>
    <w:p w:rsidR="0052050A" w:rsidRDefault="0052050A" w:rsidP="0052050A">
      <w:pPr>
        <w:pStyle w:val="1"/>
        <w:rPr>
          <w:b w:val="0"/>
          <w:sz w:val="26"/>
          <w:szCs w:val="26"/>
          <w:lang w:eastAsia="en-US"/>
        </w:rPr>
      </w:pPr>
      <w:r>
        <w:rPr>
          <w:b w:val="0"/>
          <w:sz w:val="26"/>
          <w:szCs w:val="26"/>
        </w:rPr>
        <w:t xml:space="preserve">                                                                      Сведения</w:t>
      </w:r>
    </w:p>
    <w:p w:rsidR="0052050A" w:rsidRDefault="0052050A" w:rsidP="0052050A">
      <w:pPr>
        <w:pStyle w:val="ConsPlusNonformat"/>
        <w:jc w:val="center"/>
        <w:rPr>
          <w:rFonts w:ascii="Times New Roman" w:hAnsi="Times New Roman" w:cs="Times New Roman"/>
          <w:sz w:val="26"/>
          <w:szCs w:val="26"/>
        </w:rPr>
      </w:pPr>
      <w:r>
        <w:rPr>
          <w:rFonts w:ascii="Times New Roman" w:hAnsi="Times New Roman" w:cs="Times New Roman"/>
          <w:sz w:val="26"/>
          <w:szCs w:val="26"/>
        </w:rPr>
        <w:t>о количественных значениях критериев, используемых</w:t>
      </w:r>
    </w:p>
    <w:p w:rsidR="0052050A" w:rsidRDefault="0052050A" w:rsidP="0052050A">
      <w:pPr>
        <w:pStyle w:val="ConsPlusNonformat"/>
        <w:jc w:val="center"/>
        <w:rPr>
          <w:rFonts w:ascii="Times New Roman" w:hAnsi="Times New Roman" w:cs="Times New Roman"/>
          <w:sz w:val="26"/>
          <w:szCs w:val="26"/>
        </w:rPr>
      </w:pPr>
      <w:r>
        <w:rPr>
          <w:rFonts w:ascii="Times New Roman" w:hAnsi="Times New Roman" w:cs="Times New Roman"/>
          <w:sz w:val="26"/>
          <w:szCs w:val="26"/>
        </w:rPr>
        <w:t>при сопоставлении документов нескольких участников конкурсного</w:t>
      </w:r>
    </w:p>
    <w:p w:rsidR="0052050A" w:rsidRDefault="0052050A" w:rsidP="0052050A">
      <w:pPr>
        <w:pStyle w:val="ConsPlusNonformat"/>
        <w:jc w:val="center"/>
        <w:rPr>
          <w:rFonts w:ascii="Times New Roman" w:hAnsi="Times New Roman" w:cs="Times New Roman"/>
          <w:sz w:val="26"/>
          <w:szCs w:val="26"/>
        </w:rPr>
      </w:pPr>
      <w:r>
        <w:rPr>
          <w:rFonts w:ascii="Times New Roman" w:hAnsi="Times New Roman" w:cs="Times New Roman"/>
          <w:sz w:val="26"/>
          <w:szCs w:val="26"/>
        </w:rPr>
        <w:t>отбора, и обязательства об их соблюдении в течение</w:t>
      </w:r>
    </w:p>
    <w:p w:rsidR="0052050A" w:rsidRDefault="0052050A" w:rsidP="0052050A">
      <w:pPr>
        <w:pStyle w:val="ConsPlusNonformat"/>
        <w:jc w:val="center"/>
        <w:rPr>
          <w:rFonts w:ascii="Times New Roman" w:hAnsi="Times New Roman" w:cs="Times New Roman"/>
          <w:sz w:val="26"/>
          <w:szCs w:val="26"/>
        </w:rPr>
      </w:pPr>
      <w:r>
        <w:rPr>
          <w:rFonts w:ascii="Times New Roman" w:hAnsi="Times New Roman" w:cs="Times New Roman"/>
          <w:sz w:val="26"/>
          <w:szCs w:val="26"/>
        </w:rPr>
        <w:t>срока действия соглашения</w:t>
      </w:r>
    </w:p>
    <w:p w:rsidR="0052050A" w:rsidRDefault="0052050A" w:rsidP="0052050A">
      <w:pPr>
        <w:pStyle w:val="ConsPlusNonformat"/>
        <w:jc w:val="both"/>
        <w:rPr>
          <w:rFonts w:ascii="Times New Roman" w:hAnsi="Times New Roman" w:cs="Times New Roman"/>
          <w:sz w:val="26"/>
          <w:szCs w:val="26"/>
        </w:rPr>
      </w:pPr>
    </w:p>
    <w:p w:rsidR="0052050A" w:rsidRDefault="0052050A" w:rsidP="0052050A">
      <w:pPr>
        <w:widowControl w:val="0"/>
        <w:autoSpaceDE w:val="0"/>
        <w:autoSpaceDN w:val="0"/>
        <w:adjustRightInd w:val="0"/>
        <w:ind w:firstLine="720"/>
        <w:jc w:val="both"/>
        <w:outlineLvl w:val="1"/>
        <w:rPr>
          <w:sz w:val="26"/>
          <w:szCs w:val="26"/>
        </w:rPr>
      </w:pPr>
      <w:r>
        <w:rPr>
          <w:sz w:val="26"/>
          <w:szCs w:val="26"/>
        </w:rPr>
        <w:t xml:space="preserve">    Ознакомившись с Порядком проведения конкурсного отбора социально-ориентированных некоммерческих организаций,  претендующих  на   получение   субсидии, утвержденным постановлением Администрации городского поселения Гаврилов-Ям от ___________ № ____ «Об утверждении Порядка проведения конкурсного отбора  социально-ориентированных некоммерческих организаций по предоставлению субсидий  на реализацию проектов в сфере физической  культуры и спорта на территории городского поселения Гаврилов-Ям», от имени претендента на участие в отборе</w:t>
      </w:r>
    </w:p>
    <w:p w:rsidR="0052050A" w:rsidRDefault="0052050A" w:rsidP="0052050A">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w:t>
      </w:r>
    </w:p>
    <w:p w:rsidR="0052050A" w:rsidRDefault="0052050A" w:rsidP="0052050A">
      <w:pPr>
        <w:pStyle w:val="ConsPlusNonformat"/>
        <w:jc w:val="center"/>
        <w:rPr>
          <w:rFonts w:ascii="Times New Roman" w:hAnsi="Times New Roman" w:cs="Times New Roman"/>
          <w:sz w:val="22"/>
          <w:szCs w:val="22"/>
        </w:rPr>
      </w:pPr>
      <w:r>
        <w:rPr>
          <w:rFonts w:ascii="Times New Roman" w:hAnsi="Times New Roman" w:cs="Times New Roman"/>
          <w:sz w:val="22"/>
          <w:szCs w:val="22"/>
        </w:rPr>
        <w:t>(указывается полное наименование СОНКО)</w:t>
      </w:r>
    </w:p>
    <w:p w:rsidR="0052050A" w:rsidRDefault="0052050A" w:rsidP="0052050A">
      <w:pPr>
        <w:pStyle w:val="ConsPlusNonformat"/>
        <w:jc w:val="both"/>
        <w:rPr>
          <w:rFonts w:ascii="Times New Roman" w:hAnsi="Times New Roman" w:cs="Times New Roman"/>
          <w:sz w:val="26"/>
          <w:szCs w:val="26"/>
        </w:rPr>
      </w:pPr>
    </w:p>
    <w:p w:rsidR="0052050A" w:rsidRDefault="0052050A" w:rsidP="0052050A">
      <w:pPr>
        <w:pStyle w:val="ConsPlusNonformat"/>
        <w:jc w:val="both"/>
        <w:rPr>
          <w:rFonts w:ascii="Times New Roman" w:hAnsi="Times New Roman" w:cs="Times New Roman"/>
          <w:color w:val="FF0000"/>
          <w:sz w:val="26"/>
          <w:szCs w:val="26"/>
        </w:rPr>
      </w:pPr>
      <w:r>
        <w:rPr>
          <w:rFonts w:ascii="Times New Roman" w:hAnsi="Times New Roman" w:cs="Times New Roman"/>
          <w:sz w:val="26"/>
          <w:szCs w:val="26"/>
        </w:rPr>
        <w:t>обязуюсь  в  случае  признания меня  прошедшим конкурсный отбор обеспечивать в течение всего срока действия соглашения на предоставление и расходование субсидии на реализацию проектов в сфере физической культуры и спорта на территории городского поселения Гаврилов-Ям соответствие следующим критериям:</w:t>
      </w:r>
    </w:p>
    <w:p w:rsidR="0052050A" w:rsidRDefault="0052050A" w:rsidP="0052050A">
      <w:pPr>
        <w:pStyle w:val="ConsPlusNormal"/>
        <w:jc w:val="both"/>
        <w:rPr>
          <w:rFonts w:ascii="Times New Roman" w:hAnsi="Times New Roman" w:cs="Times New Roman"/>
          <w:sz w:val="26"/>
          <w:szCs w:val="26"/>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6662"/>
        <w:gridCol w:w="3118"/>
      </w:tblGrid>
      <w:tr w:rsidR="0052050A" w:rsidTr="0052050A">
        <w:tc>
          <w:tcPr>
            <w:tcW w:w="534" w:type="dxa"/>
            <w:tcBorders>
              <w:top w:val="single" w:sz="4" w:space="0" w:color="000000"/>
              <w:left w:val="single" w:sz="4" w:space="0" w:color="000000"/>
              <w:bottom w:val="single" w:sz="4" w:space="0" w:color="000000"/>
              <w:right w:val="single" w:sz="4" w:space="0" w:color="000000"/>
            </w:tcBorders>
            <w:hideMark/>
          </w:tcPr>
          <w:p w:rsidR="0052050A" w:rsidRDefault="0052050A">
            <w:pPr>
              <w:pStyle w:val="ConsPlusNormal"/>
              <w:jc w:val="both"/>
              <w:rPr>
                <w:rFonts w:ascii="Times New Roman" w:hAnsi="Times New Roman" w:cs="Times New Roman"/>
                <w:sz w:val="26"/>
                <w:szCs w:val="26"/>
                <w:lang w:eastAsia="en-US"/>
              </w:rPr>
            </w:pPr>
            <w:r>
              <w:rPr>
                <w:rFonts w:ascii="Times New Roman" w:hAnsi="Times New Roman" w:cs="Times New Roman"/>
                <w:sz w:val="26"/>
                <w:szCs w:val="26"/>
              </w:rPr>
              <w:t>№</w:t>
            </w:r>
          </w:p>
        </w:tc>
        <w:tc>
          <w:tcPr>
            <w:tcW w:w="6662" w:type="dxa"/>
            <w:tcBorders>
              <w:top w:val="single" w:sz="4" w:space="0" w:color="000000"/>
              <w:left w:val="single" w:sz="4" w:space="0" w:color="000000"/>
              <w:bottom w:val="single" w:sz="4" w:space="0" w:color="000000"/>
              <w:right w:val="single" w:sz="4" w:space="0" w:color="000000"/>
            </w:tcBorders>
            <w:hideMark/>
          </w:tcPr>
          <w:p w:rsidR="0052050A" w:rsidRDefault="0052050A">
            <w:pPr>
              <w:widowControl w:val="0"/>
              <w:autoSpaceDE w:val="0"/>
              <w:autoSpaceDN w:val="0"/>
              <w:adjustRightInd w:val="0"/>
              <w:ind w:firstLine="80"/>
              <w:jc w:val="center"/>
            </w:pPr>
            <w:r>
              <w:t>Наименование (содержание) критерия</w:t>
            </w:r>
          </w:p>
        </w:tc>
        <w:tc>
          <w:tcPr>
            <w:tcW w:w="3118" w:type="dxa"/>
            <w:tcBorders>
              <w:top w:val="single" w:sz="4" w:space="0" w:color="000000"/>
              <w:left w:val="single" w:sz="4" w:space="0" w:color="000000"/>
              <w:bottom w:val="single" w:sz="4" w:space="0" w:color="000000"/>
              <w:right w:val="single" w:sz="4" w:space="0" w:color="000000"/>
            </w:tcBorders>
            <w:hideMark/>
          </w:tcPr>
          <w:p w:rsidR="0052050A" w:rsidRDefault="0052050A">
            <w:pPr>
              <w:widowControl w:val="0"/>
              <w:autoSpaceDE w:val="0"/>
              <w:autoSpaceDN w:val="0"/>
              <w:adjustRightInd w:val="0"/>
              <w:jc w:val="center"/>
            </w:pPr>
            <w:r>
              <w:t>Количественное значение критерия</w:t>
            </w:r>
          </w:p>
        </w:tc>
      </w:tr>
      <w:tr w:rsidR="0052050A" w:rsidTr="0052050A">
        <w:tc>
          <w:tcPr>
            <w:tcW w:w="534" w:type="dxa"/>
            <w:tcBorders>
              <w:top w:val="single" w:sz="4" w:space="0" w:color="000000"/>
              <w:left w:val="single" w:sz="4" w:space="0" w:color="000000"/>
              <w:bottom w:val="single" w:sz="4" w:space="0" w:color="000000"/>
              <w:right w:val="single" w:sz="4" w:space="0" w:color="000000"/>
            </w:tcBorders>
            <w:hideMark/>
          </w:tcPr>
          <w:p w:rsidR="0052050A" w:rsidRDefault="0052050A">
            <w:pPr>
              <w:pStyle w:val="ConsPlusNormal"/>
              <w:jc w:val="both"/>
              <w:rPr>
                <w:rFonts w:ascii="Times New Roman" w:hAnsi="Times New Roman" w:cs="Times New Roman"/>
                <w:sz w:val="26"/>
                <w:szCs w:val="26"/>
                <w:lang w:eastAsia="en-US"/>
              </w:rPr>
            </w:pPr>
            <w:r>
              <w:rPr>
                <w:rFonts w:ascii="Times New Roman" w:hAnsi="Times New Roman" w:cs="Times New Roman"/>
                <w:sz w:val="26"/>
                <w:szCs w:val="26"/>
              </w:rPr>
              <w:t>1</w:t>
            </w:r>
          </w:p>
        </w:tc>
        <w:tc>
          <w:tcPr>
            <w:tcW w:w="6662" w:type="dxa"/>
            <w:tcBorders>
              <w:top w:val="single" w:sz="4" w:space="0" w:color="000000"/>
              <w:left w:val="single" w:sz="4" w:space="0" w:color="000000"/>
              <w:bottom w:val="single" w:sz="4" w:space="0" w:color="000000"/>
              <w:right w:val="single" w:sz="4" w:space="0" w:color="000000"/>
            </w:tcBorders>
            <w:hideMark/>
          </w:tcPr>
          <w:p w:rsidR="0052050A" w:rsidRDefault="0052050A">
            <w:pPr>
              <w:pStyle w:val="ConsPlusNormal"/>
              <w:jc w:val="both"/>
              <w:rPr>
                <w:rFonts w:ascii="Times New Roman" w:hAnsi="Times New Roman" w:cs="Times New Roman"/>
                <w:sz w:val="26"/>
                <w:szCs w:val="26"/>
                <w:lang w:eastAsia="en-US"/>
              </w:rPr>
            </w:pPr>
            <w:r>
              <w:rPr>
                <w:rFonts w:ascii="Times New Roman" w:hAnsi="Times New Roman" w:cs="Times New Roman"/>
                <w:sz w:val="24"/>
                <w:szCs w:val="24"/>
              </w:rPr>
              <w:t>Наличие собственных  (арендованных) помещений, расположенных на территории городского поселения Гаврилов-Ям, предназначенных для обеспечения тренировочного процесса и/или проведения спортивно-массовых соревнований</w:t>
            </w:r>
          </w:p>
        </w:tc>
        <w:tc>
          <w:tcPr>
            <w:tcW w:w="3118" w:type="dxa"/>
            <w:tcBorders>
              <w:top w:val="single" w:sz="4" w:space="0" w:color="000000"/>
              <w:left w:val="single" w:sz="4" w:space="0" w:color="000000"/>
              <w:bottom w:val="single" w:sz="4" w:space="0" w:color="000000"/>
              <w:right w:val="single" w:sz="4" w:space="0" w:color="000000"/>
            </w:tcBorders>
          </w:tcPr>
          <w:p w:rsidR="0052050A" w:rsidRDefault="0052050A">
            <w:pPr>
              <w:pStyle w:val="ConsPlusNormal"/>
              <w:jc w:val="both"/>
              <w:rPr>
                <w:rFonts w:ascii="Times New Roman" w:hAnsi="Times New Roman" w:cs="Times New Roman"/>
                <w:sz w:val="26"/>
                <w:szCs w:val="26"/>
                <w:lang w:eastAsia="en-US"/>
              </w:rPr>
            </w:pPr>
          </w:p>
        </w:tc>
      </w:tr>
      <w:tr w:rsidR="0052050A" w:rsidTr="0052050A">
        <w:tc>
          <w:tcPr>
            <w:tcW w:w="534" w:type="dxa"/>
            <w:tcBorders>
              <w:top w:val="single" w:sz="4" w:space="0" w:color="000000"/>
              <w:left w:val="single" w:sz="4" w:space="0" w:color="000000"/>
              <w:bottom w:val="single" w:sz="4" w:space="0" w:color="000000"/>
              <w:right w:val="single" w:sz="4" w:space="0" w:color="000000"/>
            </w:tcBorders>
            <w:hideMark/>
          </w:tcPr>
          <w:p w:rsidR="0052050A" w:rsidRDefault="0052050A">
            <w:pPr>
              <w:pStyle w:val="ConsPlusNormal"/>
              <w:jc w:val="both"/>
              <w:rPr>
                <w:rFonts w:ascii="Times New Roman" w:hAnsi="Times New Roman" w:cs="Times New Roman"/>
                <w:sz w:val="26"/>
                <w:szCs w:val="26"/>
                <w:lang w:eastAsia="en-US"/>
              </w:rPr>
            </w:pPr>
            <w:r>
              <w:rPr>
                <w:rFonts w:ascii="Times New Roman" w:hAnsi="Times New Roman" w:cs="Times New Roman"/>
                <w:sz w:val="26"/>
                <w:szCs w:val="26"/>
              </w:rPr>
              <w:t>2</w:t>
            </w:r>
          </w:p>
        </w:tc>
        <w:tc>
          <w:tcPr>
            <w:tcW w:w="6662" w:type="dxa"/>
            <w:tcBorders>
              <w:top w:val="single" w:sz="4" w:space="0" w:color="000000"/>
              <w:left w:val="single" w:sz="4" w:space="0" w:color="000000"/>
              <w:bottom w:val="single" w:sz="4" w:space="0" w:color="000000"/>
              <w:right w:val="single" w:sz="4" w:space="0" w:color="000000"/>
            </w:tcBorders>
            <w:hideMark/>
          </w:tcPr>
          <w:p w:rsidR="0052050A" w:rsidRDefault="0052050A">
            <w:pPr>
              <w:pStyle w:val="ConsPlusNormal"/>
              <w:jc w:val="both"/>
              <w:rPr>
                <w:rFonts w:ascii="Times New Roman" w:hAnsi="Times New Roman" w:cs="Times New Roman"/>
                <w:sz w:val="26"/>
                <w:szCs w:val="26"/>
                <w:lang w:eastAsia="en-US"/>
              </w:rPr>
            </w:pPr>
            <w:r>
              <w:rPr>
                <w:rFonts w:ascii="Times New Roman" w:hAnsi="Times New Roman" w:cs="Times New Roman"/>
                <w:sz w:val="24"/>
                <w:szCs w:val="24"/>
              </w:rPr>
              <w:t>Наличие тренерского (педагогического) состава для обеспечения тренировочного процесса и/или организации спортивно-массовых мероприятий уровня</w:t>
            </w:r>
          </w:p>
        </w:tc>
        <w:tc>
          <w:tcPr>
            <w:tcW w:w="3118" w:type="dxa"/>
            <w:tcBorders>
              <w:top w:val="single" w:sz="4" w:space="0" w:color="000000"/>
              <w:left w:val="single" w:sz="4" w:space="0" w:color="000000"/>
              <w:bottom w:val="single" w:sz="4" w:space="0" w:color="000000"/>
              <w:right w:val="single" w:sz="4" w:space="0" w:color="000000"/>
            </w:tcBorders>
          </w:tcPr>
          <w:p w:rsidR="0052050A" w:rsidRDefault="0052050A">
            <w:pPr>
              <w:pStyle w:val="ConsPlusNormal"/>
              <w:jc w:val="both"/>
              <w:rPr>
                <w:rFonts w:ascii="Times New Roman" w:hAnsi="Times New Roman" w:cs="Times New Roman"/>
                <w:sz w:val="26"/>
                <w:szCs w:val="26"/>
                <w:lang w:eastAsia="en-US"/>
              </w:rPr>
            </w:pPr>
          </w:p>
        </w:tc>
      </w:tr>
      <w:tr w:rsidR="0052050A" w:rsidTr="0052050A">
        <w:tc>
          <w:tcPr>
            <w:tcW w:w="534" w:type="dxa"/>
            <w:tcBorders>
              <w:top w:val="single" w:sz="4" w:space="0" w:color="000000"/>
              <w:left w:val="single" w:sz="4" w:space="0" w:color="000000"/>
              <w:bottom w:val="single" w:sz="4" w:space="0" w:color="000000"/>
              <w:right w:val="single" w:sz="4" w:space="0" w:color="000000"/>
            </w:tcBorders>
            <w:hideMark/>
          </w:tcPr>
          <w:p w:rsidR="0052050A" w:rsidRDefault="0052050A">
            <w:pPr>
              <w:pStyle w:val="ConsPlusNormal"/>
              <w:jc w:val="both"/>
              <w:rPr>
                <w:rFonts w:ascii="Times New Roman" w:hAnsi="Times New Roman" w:cs="Times New Roman"/>
                <w:sz w:val="26"/>
                <w:szCs w:val="26"/>
                <w:lang w:eastAsia="en-US"/>
              </w:rPr>
            </w:pPr>
            <w:r>
              <w:rPr>
                <w:rFonts w:ascii="Times New Roman" w:hAnsi="Times New Roman" w:cs="Times New Roman"/>
                <w:sz w:val="26"/>
                <w:szCs w:val="26"/>
              </w:rPr>
              <w:t>3</w:t>
            </w:r>
          </w:p>
        </w:tc>
        <w:tc>
          <w:tcPr>
            <w:tcW w:w="6662" w:type="dxa"/>
            <w:tcBorders>
              <w:top w:val="single" w:sz="4" w:space="0" w:color="000000"/>
              <w:left w:val="single" w:sz="4" w:space="0" w:color="000000"/>
              <w:bottom w:val="single" w:sz="4" w:space="0" w:color="000000"/>
              <w:right w:val="single" w:sz="4" w:space="0" w:color="000000"/>
            </w:tcBorders>
            <w:hideMark/>
          </w:tcPr>
          <w:p w:rsidR="0052050A" w:rsidRDefault="0052050A">
            <w:pPr>
              <w:pStyle w:val="ConsPlusNormal"/>
              <w:jc w:val="both"/>
              <w:rPr>
                <w:rFonts w:ascii="Times New Roman" w:hAnsi="Times New Roman" w:cs="Times New Roman"/>
                <w:sz w:val="26"/>
                <w:szCs w:val="26"/>
                <w:lang w:eastAsia="en-US"/>
              </w:rPr>
            </w:pPr>
            <w:r>
              <w:rPr>
                <w:rFonts w:ascii="Times New Roman" w:hAnsi="Times New Roman" w:cs="Times New Roman"/>
                <w:sz w:val="24"/>
                <w:szCs w:val="24"/>
              </w:rPr>
              <w:t>Статус (уровень) мероприятий, оцениваемых членами конкурсной комиссии</w:t>
            </w:r>
          </w:p>
        </w:tc>
        <w:tc>
          <w:tcPr>
            <w:tcW w:w="3118" w:type="dxa"/>
            <w:tcBorders>
              <w:top w:val="single" w:sz="4" w:space="0" w:color="000000"/>
              <w:left w:val="single" w:sz="4" w:space="0" w:color="000000"/>
              <w:bottom w:val="single" w:sz="4" w:space="0" w:color="000000"/>
              <w:right w:val="single" w:sz="4" w:space="0" w:color="000000"/>
            </w:tcBorders>
          </w:tcPr>
          <w:p w:rsidR="0052050A" w:rsidRDefault="0052050A">
            <w:pPr>
              <w:pStyle w:val="ConsPlusNormal"/>
              <w:jc w:val="both"/>
              <w:rPr>
                <w:rFonts w:ascii="Times New Roman" w:hAnsi="Times New Roman" w:cs="Times New Roman"/>
                <w:sz w:val="26"/>
                <w:szCs w:val="26"/>
                <w:lang w:eastAsia="en-US"/>
              </w:rPr>
            </w:pPr>
          </w:p>
        </w:tc>
      </w:tr>
      <w:tr w:rsidR="0052050A" w:rsidTr="0052050A">
        <w:tc>
          <w:tcPr>
            <w:tcW w:w="534" w:type="dxa"/>
            <w:tcBorders>
              <w:top w:val="single" w:sz="4" w:space="0" w:color="000000"/>
              <w:left w:val="single" w:sz="4" w:space="0" w:color="000000"/>
              <w:bottom w:val="single" w:sz="4" w:space="0" w:color="000000"/>
              <w:right w:val="single" w:sz="4" w:space="0" w:color="000000"/>
            </w:tcBorders>
            <w:hideMark/>
          </w:tcPr>
          <w:p w:rsidR="0052050A" w:rsidRDefault="0052050A">
            <w:pPr>
              <w:pStyle w:val="ConsPlusNormal"/>
              <w:jc w:val="both"/>
              <w:rPr>
                <w:rFonts w:ascii="Times New Roman" w:hAnsi="Times New Roman" w:cs="Times New Roman"/>
                <w:sz w:val="26"/>
                <w:szCs w:val="26"/>
                <w:lang w:eastAsia="en-US"/>
              </w:rPr>
            </w:pPr>
            <w:r>
              <w:rPr>
                <w:rFonts w:ascii="Times New Roman" w:hAnsi="Times New Roman" w:cs="Times New Roman"/>
                <w:sz w:val="26"/>
                <w:szCs w:val="26"/>
              </w:rPr>
              <w:t>4</w:t>
            </w:r>
          </w:p>
        </w:tc>
        <w:tc>
          <w:tcPr>
            <w:tcW w:w="6662" w:type="dxa"/>
            <w:tcBorders>
              <w:top w:val="single" w:sz="4" w:space="0" w:color="000000"/>
              <w:left w:val="single" w:sz="4" w:space="0" w:color="000000"/>
              <w:bottom w:val="single" w:sz="4" w:space="0" w:color="000000"/>
              <w:right w:val="single" w:sz="4" w:space="0" w:color="000000"/>
            </w:tcBorders>
            <w:hideMark/>
          </w:tcPr>
          <w:p w:rsidR="0052050A" w:rsidRDefault="0052050A">
            <w:pPr>
              <w:pStyle w:val="ConsPlusNormal"/>
              <w:jc w:val="both"/>
              <w:rPr>
                <w:rFonts w:ascii="Times New Roman" w:hAnsi="Times New Roman" w:cs="Times New Roman"/>
                <w:sz w:val="26"/>
                <w:szCs w:val="26"/>
                <w:lang w:eastAsia="en-US"/>
              </w:rPr>
            </w:pPr>
            <w:r>
              <w:rPr>
                <w:rFonts w:ascii="Times New Roman" w:hAnsi="Times New Roman" w:cs="Times New Roman"/>
                <w:sz w:val="24"/>
                <w:szCs w:val="24"/>
              </w:rPr>
              <w:t>Планируемое количество зрителей на организуемых (организованных) мероприятиях</w:t>
            </w:r>
          </w:p>
        </w:tc>
        <w:tc>
          <w:tcPr>
            <w:tcW w:w="3118" w:type="dxa"/>
            <w:tcBorders>
              <w:top w:val="single" w:sz="4" w:space="0" w:color="000000"/>
              <w:left w:val="single" w:sz="4" w:space="0" w:color="000000"/>
              <w:bottom w:val="single" w:sz="4" w:space="0" w:color="000000"/>
              <w:right w:val="single" w:sz="4" w:space="0" w:color="000000"/>
            </w:tcBorders>
          </w:tcPr>
          <w:p w:rsidR="0052050A" w:rsidRDefault="0052050A">
            <w:pPr>
              <w:pStyle w:val="ConsPlusNormal"/>
              <w:jc w:val="both"/>
              <w:rPr>
                <w:rFonts w:ascii="Times New Roman" w:hAnsi="Times New Roman" w:cs="Times New Roman"/>
                <w:sz w:val="26"/>
                <w:szCs w:val="26"/>
                <w:lang w:eastAsia="en-US"/>
              </w:rPr>
            </w:pPr>
          </w:p>
        </w:tc>
      </w:tr>
      <w:tr w:rsidR="0052050A" w:rsidTr="0052050A">
        <w:tc>
          <w:tcPr>
            <w:tcW w:w="534" w:type="dxa"/>
            <w:tcBorders>
              <w:top w:val="single" w:sz="4" w:space="0" w:color="000000"/>
              <w:left w:val="single" w:sz="4" w:space="0" w:color="000000"/>
              <w:bottom w:val="single" w:sz="4" w:space="0" w:color="000000"/>
              <w:right w:val="single" w:sz="4" w:space="0" w:color="000000"/>
            </w:tcBorders>
            <w:hideMark/>
          </w:tcPr>
          <w:p w:rsidR="0052050A" w:rsidRDefault="0052050A">
            <w:pPr>
              <w:pStyle w:val="ConsPlusNormal"/>
              <w:jc w:val="both"/>
              <w:rPr>
                <w:rFonts w:ascii="Times New Roman" w:hAnsi="Times New Roman" w:cs="Times New Roman"/>
                <w:sz w:val="26"/>
                <w:szCs w:val="26"/>
                <w:lang w:eastAsia="en-US"/>
              </w:rPr>
            </w:pPr>
            <w:r>
              <w:rPr>
                <w:rFonts w:ascii="Times New Roman" w:hAnsi="Times New Roman" w:cs="Times New Roman"/>
                <w:sz w:val="26"/>
                <w:szCs w:val="26"/>
              </w:rPr>
              <w:t>5</w:t>
            </w:r>
          </w:p>
        </w:tc>
        <w:tc>
          <w:tcPr>
            <w:tcW w:w="6662" w:type="dxa"/>
            <w:tcBorders>
              <w:top w:val="single" w:sz="4" w:space="0" w:color="000000"/>
              <w:left w:val="single" w:sz="4" w:space="0" w:color="000000"/>
              <w:bottom w:val="single" w:sz="4" w:space="0" w:color="000000"/>
              <w:right w:val="single" w:sz="4" w:space="0" w:color="000000"/>
            </w:tcBorders>
            <w:hideMark/>
          </w:tcPr>
          <w:p w:rsidR="0052050A" w:rsidRDefault="0052050A">
            <w:pPr>
              <w:pStyle w:val="ConsPlusNormal"/>
              <w:jc w:val="both"/>
              <w:rPr>
                <w:rFonts w:ascii="Times New Roman" w:hAnsi="Times New Roman" w:cs="Times New Roman"/>
                <w:sz w:val="26"/>
                <w:szCs w:val="26"/>
                <w:lang w:eastAsia="en-US"/>
              </w:rPr>
            </w:pPr>
            <w:r>
              <w:rPr>
                <w:rFonts w:ascii="Times New Roman" w:hAnsi="Times New Roman" w:cs="Times New Roman"/>
                <w:sz w:val="24"/>
                <w:szCs w:val="24"/>
              </w:rPr>
              <w:t>Планируемое количество участников мероприятия</w:t>
            </w:r>
          </w:p>
        </w:tc>
        <w:tc>
          <w:tcPr>
            <w:tcW w:w="3118" w:type="dxa"/>
            <w:tcBorders>
              <w:top w:val="single" w:sz="4" w:space="0" w:color="000000"/>
              <w:left w:val="single" w:sz="4" w:space="0" w:color="000000"/>
              <w:bottom w:val="single" w:sz="4" w:space="0" w:color="000000"/>
              <w:right w:val="single" w:sz="4" w:space="0" w:color="000000"/>
            </w:tcBorders>
          </w:tcPr>
          <w:p w:rsidR="0052050A" w:rsidRDefault="0052050A">
            <w:pPr>
              <w:pStyle w:val="ConsPlusNormal"/>
              <w:jc w:val="both"/>
              <w:rPr>
                <w:rFonts w:ascii="Times New Roman" w:hAnsi="Times New Roman" w:cs="Times New Roman"/>
                <w:sz w:val="26"/>
                <w:szCs w:val="26"/>
                <w:lang w:eastAsia="en-US"/>
              </w:rPr>
            </w:pPr>
          </w:p>
        </w:tc>
      </w:tr>
      <w:tr w:rsidR="0052050A" w:rsidTr="0052050A">
        <w:tc>
          <w:tcPr>
            <w:tcW w:w="534" w:type="dxa"/>
            <w:tcBorders>
              <w:top w:val="single" w:sz="4" w:space="0" w:color="000000"/>
              <w:left w:val="single" w:sz="4" w:space="0" w:color="000000"/>
              <w:bottom w:val="single" w:sz="4" w:space="0" w:color="000000"/>
              <w:right w:val="single" w:sz="4" w:space="0" w:color="000000"/>
            </w:tcBorders>
            <w:hideMark/>
          </w:tcPr>
          <w:p w:rsidR="0052050A" w:rsidRDefault="0052050A">
            <w:pPr>
              <w:pStyle w:val="ConsPlusNormal"/>
              <w:jc w:val="both"/>
              <w:rPr>
                <w:rFonts w:ascii="Times New Roman" w:hAnsi="Times New Roman" w:cs="Times New Roman"/>
                <w:sz w:val="26"/>
                <w:szCs w:val="26"/>
                <w:lang w:eastAsia="en-US"/>
              </w:rPr>
            </w:pPr>
            <w:r>
              <w:rPr>
                <w:rFonts w:ascii="Times New Roman" w:hAnsi="Times New Roman" w:cs="Times New Roman"/>
                <w:sz w:val="26"/>
                <w:szCs w:val="26"/>
              </w:rPr>
              <w:t>6</w:t>
            </w:r>
          </w:p>
        </w:tc>
        <w:tc>
          <w:tcPr>
            <w:tcW w:w="6662" w:type="dxa"/>
            <w:tcBorders>
              <w:top w:val="single" w:sz="4" w:space="0" w:color="000000"/>
              <w:left w:val="single" w:sz="4" w:space="0" w:color="000000"/>
              <w:bottom w:val="single" w:sz="4" w:space="0" w:color="000000"/>
              <w:right w:val="single" w:sz="4" w:space="0" w:color="000000"/>
            </w:tcBorders>
            <w:hideMark/>
          </w:tcPr>
          <w:p w:rsidR="0052050A" w:rsidRDefault="0052050A">
            <w:pPr>
              <w:pStyle w:val="ConsPlusNormal"/>
              <w:jc w:val="both"/>
              <w:rPr>
                <w:rFonts w:ascii="Times New Roman" w:hAnsi="Times New Roman" w:cs="Times New Roman"/>
                <w:sz w:val="24"/>
                <w:szCs w:val="24"/>
              </w:rPr>
            </w:pPr>
            <w:r>
              <w:rPr>
                <w:rFonts w:ascii="Times New Roman" w:hAnsi="Times New Roman" w:cs="Times New Roman"/>
                <w:sz w:val="24"/>
                <w:szCs w:val="24"/>
              </w:rPr>
              <w:t>Срок деятельности организации</w:t>
            </w:r>
          </w:p>
        </w:tc>
        <w:tc>
          <w:tcPr>
            <w:tcW w:w="3118" w:type="dxa"/>
            <w:tcBorders>
              <w:top w:val="single" w:sz="4" w:space="0" w:color="000000"/>
              <w:left w:val="single" w:sz="4" w:space="0" w:color="000000"/>
              <w:bottom w:val="single" w:sz="4" w:space="0" w:color="000000"/>
              <w:right w:val="single" w:sz="4" w:space="0" w:color="000000"/>
            </w:tcBorders>
          </w:tcPr>
          <w:p w:rsidR="0052050A" w:rsidRDefault="0052050A">
            <w:pPr>
              <w:pStyle w:val="ConsPlusNormal"/>
              <w:jc w:val="both"/>
              <w:rPr>
                <w:rFonts w:ascii="Times New Roman" w:hAnsi="Times New Roman" w:cs="Times New Roman"/>
                <w:sz w:val="26"/>
                <w:szCs w:val="26"/>
                <w:lang w:eastAsia="en-US"/>
              </w:rPr>
            </w:pPr>
          </w:p>
        </w:tc>
      </w:tr>
      <w:tr w:rsidR="0052050A" w:rsidTr="0052050A">
        <w:tc>
          <w:tcPr>
            <w:tcW w:w="534" w:type="dxa"/>
            <w:tcBorders>
              <w:top w:val="single" w:sz="4" w:space="0" w:color="000000"/>
              <w:left w:val="single" w:sz="4" w:space="0" w:color="000000"/>
              <w:bottom w:val="single" w:sz="4" w:space="0" w:color="000000"/>
              <w:right w:val="single" w:sz="4" w:space="0" w:color="000000"/>
            </w:tcBorders>
            <w:hideMark/>
          </w:tcPr>
          <w:p w:rsidR="0052050A" w:rsidRDefault="0052050A">
            <w:pPr>
              <w:pStyle w:val="ConsPlusNormal"/>
              <w:jc w:val="both"/>
              <w:rPr>
                <w:rFonts w:ascii="Times New Roman" w:hAnsi="Times New Roman" w:cs="Times New Roman"/>
                <w:sz w:val="26"/>
                <w:szCs w:val="26"/>
                <w:lang w:eastAsia="en-US"/>
              </w:rPr>
            </w:pPr>
            <w:r>
              <w:rPr>
                <w:rFonts w:ascii="Times New Roman" w:hAnsi="Times New Roman" w:cs="Times New Roman"/>
                <w:sz w:val="26"/>
                <w:szCs w:val="26"/>
              </w:rPr>
              <w:t>7</w:t>
            </w:r>
          </w:p>
        </w:tc>
        <w:tc>
          <w:tcPr>
            <w:tcW w:w="6662" w:type="dxa"/>
            <w:tcBorders>
              <w:top w:val="single" w:sz="4" w:space="0" w:color="000000"/>
              <w:left w:val="single" w:sz="4" w:space="0" w:color="000000"/>
              <w:bottom w:val="single" w:sz="4" w:space="0" w:color="000000"/>
              <w:right w:val="single" w:sz="4" w:space="0" w:color="000000"/>
            </w:tcBorders>
            <w:hideMark/>
          </w:tcPr>
          <w:p w:rsidR="0052050A" w:rsidRDefault="0052050A">
            <w:pPr>
              <w:autoSpaceDE w:val="0"/>
              <w:autoSpaceDN w:val="0"/>
              <w:adjustRightInd w:val="0"/>
            </w:pPr>
            <w:r>
              <w:t>Доля финансирования за счет собственных (привлеченных) средств физкультурно-спортивной организации от общей суммы затрат финансирования мероприятия</w:t>
            </w:r>
          </w:p>
        </w:tc>
        <w:tc>
          <w:tcPr>
            <w:tcW w:w="3118" w:type="dxa"/>
            <w:tcBorders>
              <w:top w:val="single" w:sz="4" w:space="0" w:color="000000"/>
              <w:left w:val="single" w:sz="4" w:space="0" w:color="000000"/>
              <w:bottom w:val="single" w:sz="4" w:space="0" w:color="000000"/>
              <w:right w:val="single" w:sz="4" w:space="0" w:color="000000"/>
            </w:tcBorders>
          </w:tcPr>
          <w:p w:rsidR="0052050A" w:rsidRDefault="0052050A">
            <w:pPr>
              <w:pStyle w:val="ConsPlusNormal"/>
              <w:jc w:val="both"/>
              <w:rPr>
                <w:rFonts w:ascii="Times New Roman" w:hAnsi="Times New Roman" w:cs="Times New Roman"/>
                <w:sz w:val="26"/>
                <w:szCs w:val="26"/>
                <w:lang w:eastAsia="en-US"/>
              </w:rPr>
            </w:pPr>
          </w:p>
        </w:tc>
      </w:tr>
    </w:tbl>
    <w:p w:rsidR="0052050A" w:rsidRDefault="0052050A" w:rsidP="0052050A">
      <w:pPr>
        <w:pStyle w:val="ConsPlusNormal"/>
        <w:ind w:firstLine="0"/>
        <w:jc w:val="both"/>
        <w:rPr>
          <w:rFonts w:ascii="Times New Roman" w:hAnsi="Times New Roman" w:cs="Times New Roman"/>
          <w:sz w:val="26"/>
          <w:szCs w:val="26"/>
          <w:lang w:eastAsia="en-US"/>
        </w:rPr>
      </w:pPr>
    </w:p>
    <w:p w:rsidR="0052050A" w:rsidRDefault="0052050A" w:rsidP="0052050A">
      <w:pPr>
        <w:pStyle w:val="ConsPlusNonformat"/>
        <w:jc w:val="both"/>
        <w:rPr>
          <w:rFonts w:ascii="Times New Roman" w:hAnsi="Times New Roman" w:cs="Times New Roman"/>
          <w:sz w:val="26"/>
          <w:szCs w:val="26"/>
        </w:rPr>
      </w:pPr>
      <w:r>
        <w:rPr>
          <w:rFonts w:ascii="Times New Roman" w:hAnsi="Times New Roman" w:cs="Times New Roman"/>
          <w:sz w:val="26"/>
          <w:szCs w:val="26"/>
        </w:rPr>
        <w:t>Руководитель организации</w:t>
      </w:r>
    </w:p>
    <w:p w:rsidR="0052050A" w:rsidRDefault="0052050A" w:rsidP="0052050A">
      <w:pPr>
        <w:pStyle w:val="ConsPlusNonformat"/>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______________/___________________________</w:t>
      </w:r>
    </w:p>
    <w:p w:rsidR="0052050A" w:rsidRDefault="0052050A" w:rsidP="0052050A">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(подпись)      (расшифровка подписи)</w:t>
      </w:r>
    </w:p>
    <w:p w:rsidR="0052050A" w:rsidRDefault="0052050A" w:rsidP="0052050A">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М.П.</w:t>
      </w:r>
    </w:p>
    <w:p w:rsidR="0052050A" w:rsidRDefault="0052050A" w:rsidP="0052050A">
      <w:pPr>
        <w:widowControl w:val="0"/>
        <w:snapToGrid w:val="0"/>
        <w:jc w:val="both"/>
        <w:rPr>
          <w:rFonts w:cs="Calibri"/>
          <w:snapToGrid w:val="0"/>
        </w:rPr>
      </w:pPr>
      <w:r>
        <w:rPr>
          <w:snapToGrid w:val="0"/>
        </w:rPr>
        <w:t>Дата: __________</w:t>
      </w:r>
    </w:p>
    <w:p w:rsidR="0052050A" w:rsidRDefault="0052050A" w:rsidP="0052050A">
      <w:pPr>
        <w:jc w:val="both"/>
      </w:pPr>
    </w:p>
    <w:p w:rsidR="0052050A" w:rsidRDefault="0052050A" w:rsidP="0052050A">
      <w:pPr>
        <w:jc w:val="both"/>
      </w:pPr>
      <w:r>
        <w:t xml:space="preserve">                                                             </w:t>
      </w:r>
    </w:p>
    <w:p w:rsidR="0052050A" w:rsidRDefault="0052050A" w:rsidP="0052050A">
      <w:pPr>
        <w:ind w:right="16"/>
        <w:rPr>
          <w:b/>
        </w:rPr>
      </w:pPr>
    </w:p>
    <w:p w:rsidR="0052050A" w:rsidRPr="0052050A" w:rsidRDefault="0052050A" w:rsidP="0052050A">
      <w:pPr>
        <w:ind w:left="7080" w:right="16"/>
        <w:rPr>
          <w:iCs/>
        </w:rPr>
      </w:pPr>
      <w:r w:rsidRPr="0052050A">
        <w:rPr>
          <w:iCs/>
        </w:rPr>
        <w:t xml:space="preserve">                  Приложение №5 </w:t>
      </w:r>
    </w:p>
    <w:p w:rsidR="0052050A" w:rsidRDefault="0052050A" w:rsidP="0052050A">
      <w:pPr>
        <w:widowControl w:val="0"/>
        <w:autoSpaceDE w:val="0"/>
        <w:autoSpaceDN w:val="0"/>
        <w:adjustRightInd w:val="0"/>
        <w:ind w:firstLine="720"/>
        <w:jc w:val="right"/>
        <w:outlineLvl w:val="1"/>
      </w:pPr>
      <w:r w:rsidRPr="0052050A">
        <w:t xml:space="preserve">к </w:t>
      </w:r>
      <w:hyperlink r:id="rId26" w:anchor="Par325" w:history="1">
        <w:r w:rsidRPr="0052050A">
          <w:rPr>
            <w:rStyle w:val="af"/>
            <w:color w:val="auto"/>
            <w:u w:val="none"/>
          </w:rPr>
          <w:t>Порядку</w:t>
        </w:r>
      </w:hyperlink>
      <w:r>
        <w:t xml:space="preserve"> проведения конкурсного отбора </w:t>
      </w:r>
    </w:p>
    <w:p w:rsidR="0052050A" w:rsidRDefault="0052050A" w:rsidP="0052050A">
      <w:pPr>
        <w:widowControl w:val="0"/>
        <w:autoSpaceDE w:val="0"/>
        <w:autoSpaceDN w:val="0"/>
        <w:adjustRightInd w:val="0"/>
        <w:ind w:firstLine="720"/>
        <w:jc w:val="right"/>
        <w:outlineLvl w:val="1"/>
      </w:pPr>
      <w:r>
        <w:t>социально-ориентированных некоммерческих</w:t>
      </w:r>
    </w:p>
    <w:p w:rsidR="0052050A" w:rsidRDefault="0052050A" w:rsidP="0052050A">
      <w:pPr>
        <w:keepNext/>
        <w:keepLines/>
        <w:widowControl w:val="0"/>
        <w:suppressLineNumbers/>
        <w:tabs>
          <w:tab w:val="left" w:pos="708"/>
          <w:tab w:val="num" w:pos="2376"/>
        </w:tabs>
        <w:suppressAutoHyphens/>
        <w:jc w:val="right"/>
      </w:pPr>
      <w:r>
        <w:t xml:space="preserve">организаций по предоставлению субсидий </w:t>
      </w:r>
    </w:p>
    <w:p w:rsidR="0052050A" w:rsidRDefault="0052050A" w:rsidP="0052050A">
      <w:pPr>
        <w:keepNext/>
        <w:keepLines/>
        <w:widowControl w:val="0"/>
        <w:suppressLineNumbers/>
        <w:tabs>
          <w:tab w:val="left" w:pos="708"/>
          <w:tab w:val="num" w:pos="2376"/>
        </w:tabs>
        <w:suppressAutoHyphens/>
        <w:jc w:val="right"/>
      </w:pPr>
      <w:r>
        <w:t xml:space="preserve">на реализацию проектов в сфере физической </w:t>
      </w:r>
    </w:p>
    <w:p w:rsidR="0052050A" w:rsidRDefault="0052050A" w:rsidP="0052050A">
      <w:pPr>
        <w:keepNext/>
        <w:keepLines/>
        <w:widowControl w:val="0"/>
        <w:suppressLineNumbers/>
        <w:tabs>
          <w:tab w:val="left" w:pos="708"/>
          <w:tab w:val="num" w:pos="2376"/>
        </w:tabs>
        <w:suppressAutoHyphens/>
        <w:jc w:val="right"/>
      </w:pPr>
      <w:r>
        <w:t>культуры и спорта на территории городского</w:t>
      </w:r>
    </w:p>
    <w:p w:rsidR="0052050A" w:rsidRDefault="0052050A" w:rsidP="0052050A">
      <w:pPr>
        <w:keepNext/>
        <w:keepLines/>
        <w:widowControl w:val="0"/>
        <w:suppressLineNumbers/>
        <w:tabs>
          <w:tab w:val="left" w:pos="708"/>
          <w:tab w:val="num" w:pos="2376"/>
        </w:tabs>
        <w:suppressAutoHyphens/>
        <w:jc w:val="right"/>
      </w:pPr>
      <w:r>
        <w:t>поселения Гаврилов-Ям</w:t>
      </w:r>
    </w:p>
    <w:p w:rsidR="0052050A" w:rsidRDefault="0052050A" w:rsidP="0052050A">
      <w:pPr>
        <w:widowControl w:val="0"/>
        <w:autoSpaceDE w:val="0"/>
        <w:autoSpaceDN w:val="0"/>
        <w:adjustRightInd w:val="0"/>
        <w:ind w:firstLine="720"/>
        <w:jc w:val="both"/>
      </w:pPr>
    </w:p>
    <w:p w:rsidR="0052050A" w:rsidRDefault="0052050A" w:rsidP="0052050A">
      <w:pPr>
        <w:widowControl w:val="0"/>
        <w:autoSpaceDE w:val="0"/>
        <w:autoSpaceDN w:val="0"/>
        <w:adjustRightInd w:val="0"/>
        <w:ind w:firstLine="720"/>
        <w:jc w:val="right"/>
        <w:rPr>
          <w:sz w:val="28"/>
          <w:szCs w:val="28"/>
        </w:rPr>
      </w:pPr>
      <w:r>
        <w:t>Форма</w:t>
      </w:r>
    </w:p>
    <w:p w:rsidR="0052050A" w:rsidRDefault="0052050A" w:rsidP="0052050A">
      <w:pPr>
        <w:pStyle w:val="ConsPlusNonformat"/>
        <w:jc w:val="center"/>
        <w:rPr>
          <w:rFonts w:ascii="Times New Roman" w:eastAsia="Calibri" w:hAnsi="Times New Roman" w:cs="Times New Roman"/>
          <w:sz w:val="28"/>
          <w:szCs w:val="28"/>
          <w:lang w:eastAsia="en-US"/>
        </w:rPr>
      </w:pPr>
      <w:r>
        <w:rPr>
          <w:rFonts w:ascii="Times New Roman" w:hAnsi="Times New Roman" w:cs="Times New Roman"/>
          <w:sz w:val="28"/>
          <w:szCs w:val="28"/>
        </w:rPr>
        <w:t>ДОВЕРЕННОСТЬ</w:t>
      </w:r>
    </w:p>
    <w:p w:rsidR="0052050A" w:rsidRDefault="0052050A" w:rsidP="0052050A">
      <w:pPr>
        <w:pStyle w:val="ConsPlusNonformat"/>
        <w:jc w:val="both"/>
        <w:rPr>
          <w:rFonts w:ascii="Times New Roman" w:hAnsi="Times New Roman" w:cs="Times New Roman"/>
          <w:sz w:val="28"/>
          <w:szCs w:val="28"/>
        </w:rPr>
      </w:pPr>
    </w:p>
    <w:p w:rsidR="0052050A" w:rsidRDefault="0052050A" w:rsidP="0052050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____________________                ___________________________________</w:t>
      </w:r>
    </w:p>
    <w:p w:rsidR="0052050A" w:rsidRDefault="0052050A" w:rsidP="0052050A">
      <w:pPr>
        <w:pStyle w:val="ConsPlusNonformat"/>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число, месяц, год (прописью)</w:t>
      </w:r>
    </w:p>
    <w:p w:rsidR="0052050A" w:rsidRDefault="0052050A" w:rsidP="0052050A">
      <w:pPr>
        <w:pStyle w:val="ConsPlusNonformat"/>
        <w:jc w:val="both"/>
        <w:rPr>
          <w:rFonts w:ascii="Times New Roman" w:hAnsi="Times New Roman" w:cs="Times New Roman"/>
          <w:sz w:val="28"/>
          <w:szCs w:val="28"/>
        </w:rPr>
      </w:pPr>
    </w:p>
    <w:p w:rsidR="0052050A" w:rsidRDefault="0052050A" w:rsidP="0052050A">
      <w:pPr>
        <w:pStyle w:val="ConsPlusNonformat"/>
        <w:rPr>
          <w:rFonts w:ascii="Times New Roman" w:hAnsi="Times New Roman" w:cs="Times New Roman"/>
          <w:sz w:val="28"/>
          <w:szCs w:val="28"/>
        </w:rPr>
      </w:pPr>
      <w:r>
        <w:rPr>
          <w:rFonts w:ascii="Times New Roman" w:hAnsi="Times New Roman" w:cs="Times New Roman"/>
          <w:sz w:val="28"/>
          <w:szCs w:val="28"/>
        </w:rPr>
        <w:t>Настоящей доверенностью ___________________________________________________</w:t>
      </w:r>
    </w:p>
    <w:p w:rsidR="0052050A" w:rsidRDefault="0052050A" w:rsidP="0052050A">
      <w:pPr>
        <w:pStyle w:val="ConsPlusNonformat"/>
        <w:jc w:val="both"/>
        <w:rPr>
          <w:rFonts w:ascii="Times New Roman" w:hAnsi="Times New Roman" w:cs="Times New Roman"/>
        </w:rPr>
      </w:pPr>
      <w:r>
        <w:rPr>
          <w:rFonts w:ascii="Times New Roman" w:hAnsi="Times New Roman" w:cs="Times New Roman"/>
        </w:rPr>
        <w:t xml:space="preserve">                                (наименование и местонахождение СОНКО)</w:t>
      </w:r>
    </w:p>
    <w:p w:rsidR="0052050A" w:rsidRDefault="0052050A" w:rsidP="0052050A">
      <w:pPr>
        <w:pStyle w:val="ConsPlusNonformat"/>
        <w:jc w:val="both"/>
        <w:rPr>
          <w:rFonts w:ascii="Times New Roman" w:hAnsi="Times New Roman" w:cs="Times New Roman"/>
          <w:sz w:val="28"/>
          <w:szCs w:val="28"/>
        </w:rPr>
      </w:pPr>
    </w:p>
    <w:p w:rsidR="0052050A" w:rsidRDefault="0052050A" w:rsidP="0052050A">
      <w:pPr>
        <w:pStyle w:val="ConsPlusNonformat"/>
        <w:jc w:val="both"/>
        <w:rPr>
          <w:rFonts w:ascii="Times New Roman" w:hAnsi="Times New Roman" w:cs="Times New Roman"/>
          <w:sz w:val="28"/>
          <w:szCs w:val="28"/>
        </w:rPr>
      </w:pPr>
      <w:r>
        <w:rPr>
          <w:rFonts w:ascii="Times New Roman" w:hAnsi="Times New Roman" w:cs="Times New Roman"/>
          <w:sz w:val="28"/>
          <w:szCs w:val="28"/>
        </w:rPr>
        <w:t>в лице _________________________, действующего на основании _______________,</w:t>
      </w:r>
    </w:p>
    <w:p w:rsidR="0052050A" w:rsidRDefault="0052050A" w:rsidP="0052050A">
      <w:pPr>
        <w:pStyle w:val="ConsPlusNonformat"/>
        <w:jc w:val="both"/>
        <w:rPr>
          <w:rFonts w:ascii="Times New Roman" w:hAnsi="Times New Roman" w:cs="Times New Roman"/>
        </w:rPr>
      </w:pPr>
      <w:r>
        <w:rPr>
          <w:rFonts w:ascii="Times New Roman" w:hAnsi="Times New Roman" w:cs="Times New Roman"/>
        </w:rPr>
        <w:t xml:space="preserve">               (Ф.И.О. должность)                                                    (устава, положения и пр.)</w:t>
      </w:r>
    </w:p>
    <w:p w:rsidR="0052050A" w:rsidRDefault="0052050A" w:rsidP="0052050A">
      <w:pPr>
        <w:pStyle w:val="ConsPlusNonformat"/>
        <w:jc w:val="both"/>
        <w:rPr>
          <w:rFonts w:ascii="Times New Roman" w:hAnsi="Times New Roman" w:cs="Times New Roman"/>
          <w:sz w:val="28"/>
          <w:szCs w:val="28"/>
        </w:rPr>
      </w:pPr>
    </w:p>
    <w:p w:rsidR="0052050A" w:rsidRDefault="0052050A" w:rsidP="0052050A">
      <w:pPr>
        <w:pStyle w:val="ConsPlusNonformat"/>
        <w:jc w:val="both"/>
        <w:rPr>
          <w:rFonts w:ascii="Times New Roman" w:hAnsi="Times New Roman" w:cs="Times New Roman"/>
          <w:sz w:val="28"/>
          <w:szCs w:val="28"/>
        </w:rPr>
      </w:pPr>
      <w:r>
        <w:rPr>
          <w:rFonts w:ascii="Times New Roman" w:hAnsi="Times New Roman" w:cs="Times New Roman"/>
          <w:sz w:val="28"/>
          <w:szCs w:val="28"/>
        </w:rPr>
        <w:t>паспорт серии ___________ N ________________ выдан "____" ______________ г.</w:t>
      </w:r>
    </w:p>
    <w:p w:rsidR="0052050A" w:rsidRDefault="0052050A" w:rsidP="0052050A">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52050A" w:rsidRDefault="0052050A" w:rsidP="0052050A">
      <w:pPr>
        <w:pStyle w:val="ConsPlusNonformat"/>
        <w:jc w:val="both"/>
        <w:rPr>
          <w:rFonts w:ascii="Times New Roman" w:hAnsi="Times New Roman" w:cs="Times New Roman"/>
        </w:rPr>
      </w:pPr>
      <w:r>
        <w:rPr>
          <w:rFonts w:ascii="Times New Roman" w:hAnsi="Times New Roman" w:cs="Times New Roman"/>
        </w:rPr>
        <w:t xml:space="preserve">                                (кем выдан)</w:t>
      </w:r>
    </w:p>
    <w:p w:rsidR="0052050A" w:rsidRDefault="0052050A" w:rsidP="0052050A">
      <w:pPr>
        <w:pStyle w:val="ConsPlusNonformat"/>
        <w:jc w:val="both"/>
        <w:rPr>
          <w:rFonts w:ascii="Times New Roman" w:hAnsi="Times New Roman" w:cs="Times New Roman"/>
          <w:sz w:val="28"/>
          <w:szCs w:val="28"/>
        </w:rPr>
      </w:pPr>
    </w:p>
    <w:p w:rsidR="0052050A" w:rsidRDefault="0052050A" w:rsidP="0052050A">
      <w:pPr>
        <w:pStyle w:val="ConsPlusNonformat"/>
        <w:jc w:val="both"/>
        <w:rPr>
          <w:rFonts w:ascii="Times New Roman" w:hAnsi="Times New Roman" w:cs="Times New Roman"/>
          <w:sz w:val="28"/>
          <w:szCs w:val="28"/>
        </w:rPr>
      </w:pPr>
      <w:r>
        <w:rPr>
          <w:rFonts w:ascii="Times New Roman" w:hAnsi="Times New Roman" w:cs="Times New Roman"/>
          <w:sz w:val="28"/>
          <w:szCs w:val="28"/>
        </w:rPr>
        <w:t>представлять интересы _____________________________________________________</w:t>
      </w:r>
    </w:p>
    <w:p w:rsidR="0052050A" w:rsidRDefault="0052050A" w:rsidP="0052050A">
      <w:pPr>
        <w:pStyle w:val="ConsPlusNonformat"/>
        <w:jc w:val="center"/>
        <w:rPr>
          <w:rFonts w:ascii="Times New Roman" w:hAnsi="Times New Roman" w:cs="Times New Roman"/>
        </w:rPr>
      </w:pPr>
      <w:r>
        <w:rPr>
          <w:rFonts w:ascii="Times New Roman" w:hAnsi="Times New Roman" w:cs="Times New Roman"/>
        </w:rPr>
        <w:t>(наименование и местонахождение СОНКО)</w:t>
      </w:r>
    </w:p>
    <w:p w:rsidR="0052050A" w:rsidRDefault="0052050A" w:rsidP="0052050A">
      <w:pPr>
        <w:pStyle w:val="ConsPlusNonformat"/>
        <w:jc w:val="both"/>
        <w:rPr>
          <w:rFonts w:ascii="Times New Roman" w:hAnsi="Times New Roman" w:cs="Times New Roman"/>
          <w:sz w:val="28"/>
          <w:szCs w:val="28"/>
        </w:rPr>
      </w:pPr>
      <w:r>
        <w:rPr>
          <w:rFonts w:ascii="Times New Roman" w:hAnsi="Times New Roman" w:cs="Times New Roman"/>
          <w:sz w:val="28"/>
          <w:szCs w:val="28"/>
        </w:rPr>
        <w:t>в конкурсном отборе _______________________________________________________</w:t>
      </w:r>
    </w:p>
    <w:p w:rsidR="0052050A" w:rsidRDefault="0052050A" w:rsidP="0052050A">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w:t>
      </w:r>
    </w:p>
    <w:p w:rsidR="0052050A" w:rsidRDefault="0052050A" w:rsidP="0052050A">
      <w:pPr>
        <w:pStyle w:val="ConsPlusNonformat"/>
        <w:jc w:val="both"/>
        <w:rPr>
          <w:rFonts w:ascii="Times New Roman" w:hAnsi="Times New Roman" w:cs="Times New Roman"/>
          <w:sz w:val="28"/>
          <w:szCs w:val="28"/>
        </w:rPr>
      </w:pPr>
      <w:r>
        <w:rPr>
          <w:rFonts w:ascii="Times New Roman" w:hAnsi="Times New Roman" w:cs="Times New Roman"/>
          <w:sz w:val="28"/>
          <w:szCs w:val="28"/>
        </w:rPr>
        <w:t>который состоится __________________ года,</w:t>
      </w:r>
    </w:p>
    <w:p w:rsidR="0052050A" w:rsidRDefault="0052050A" w:rsidP="0052050A">
      <w:pPr>
        <w:pStyle w:val="ConsPlusNonformat"/>
        <w:jc w:val="both"/>
        <w:rPr>
          <w:rFonts w:ascii="Times New Roman" w:hAnsi="Times New Roman" w:cs="Times New Roman"/>
          <w:sz w:val="28"/>
          <w:szCs w:val="28"/>
        </w:rPr>
      </w:pPr>
      <w:r>
        <w:rPr>
          <w:rFonts w:ascii="Times New Roman" w:hAnsi="Times New Roman" w:cs="Times New Roman"/>
          <w:sz w:val="28"/>
          <w:szCs w:val="28"/>
        </w:rPr>
        <w:t>в том числе:</w:t>
      </w:r>
    </w:p>
    <w:p w:rsidR="0052050A" w:rsidRDefault="0052050A" w:rsidP="0052050A">
      <w:pPr>
        <w:pStyle w:val="ConsPlusNonformat"/>
        <w:jc w:val="both"/>
        <w:rPr>
          <w:rFonts w:ascii="Times New Roman" w:hAnsi="Times New Roman" w:cs="Times New Roman"/>
          <w:sz w:val="28"/>
          <w:szCs w:val="28"/>
        </w:rPr>
      </w:pPr>
      <w:r>
        <w:rPr>
          <w:rFonts w:ascii="Times New Roman" w:hAnsi="Times New Roman" w:cs="Times New Roman"/>
          <w:sz w:val="28"/>
          <w:szCs w:val="28"/>
        </w:rPr>
        <w:t>- подать документы на участие в конкурсном отборе;</w:t>
      </w:r>
    </w:p>
    <w:p w:rsidR="0052050A" w:rsidRDefault="0052050A" w:rsidP="0052050A">
      <w:pPr>
        <w:pStyle w:val="ConsPlusNonformat"/>
        <w:jc w:val="both"/>
        <w:rPr>
          <w:rFonts w:ascii="Times New Roman" w:hAnsi="Times New Roman" w:cs="Times New Roman"/>
          <w:sz w:val="28"/>
          <w:szCs w:val="28"/>
        </w:rPr>
      </w:pPr>
      <w:r>
        <w:rPr>
          <w:rFonts w:ascii="Times New Roman" w:hAnsi="Times New Roman" w:cs="Times New Roman"/>
          <w:sz w:val="28"/>
          <w:szCs w:val="28"/>
        </w:rPr>
        <w:t>- участвовать в процедуре вскрытия конвертов с документами;</w:t>
      </w:r>
    </w:p>
    <w:p w:rsidR="0052050A" w:rsidRDefault="0052050A" w:rsidP="0052050A">
      <w:pPr>
        <w:pStyle w:val="ConsPlusNonformat"/>
        <w:jc w:val="both"/>
        <w:rPr>
          <w:rFonts w:ascii="Times New Roman" w:hAnsi="Times New Roman" w:cs="Times New Roman"/>
          <w:sz w:val="28"/>
          <w:szCs w:val="28"/>
        </w:rPr>
      </w:pPr>
      <w:r>
        <w:rPr>
          <w:rFonts w:ascii="Times New Roman" w:hAnsi="Times New Roman" w:cs="Times New Roman"/>
          <w:sz w:val="28"/>
          <w:szCs w:val="28"/>
        </w:rPr>
        <w:t>- вести переговоры относительно предмета конкурсного отбора;</w:t>
      </w:r>
    </w:p>
    <w:p w:rsidR="0052050A" w:rsidRDefault="0052050A" w:rsidP="0052050A">
      <w:pPr>
        <w:pStyle w:val="ConsPlusNonformat"/>
        <w:jc w:val="both"/>
        <w:rPr>
          <w:rFonts w:ascii="Times New Roman" w:hAnsi="Times New Roman" w:cs="Times New Roman"/>
          <w:sz w:val="28"/>
          <w:szCs w:val="28"/>
        </w:rPr>
      </w:pPr>
      <w:r>
        <w:rPr>
          <w:rFonts w:ascii="Times New Roman" w:hAnsi="Times New Roman" w:cs="Times New Roman"/>
          <w:sz w:val="28"/>
          <w:szCs w:val="28"/>
        </w:rPr>
        <w:t>- вносить предложения и дополнения в предложения;</w:t>
      </w:r>
    </w:p>
    <w:p w:rsidR="0052050A" w:rsidRDefault="0052050A" w:rsidP="0052050A">
      <w:pPr>
        <w:pStyle w:val="ConsPlusNonformat"/>
        <w:jc w:val="both"/>
        <w:rPr>
          <w:rFonts w:ascii="Times New Roman" w:hAnsi="Times New Roman" w:cs="Times New Roman"/>
          <w:sz w:val="28"/>
          <w:szCs w:val="28"/>
        </w:rPr>
      </w:pPr>
      <w:r>
        <w:rPr>
          <w:rFonts w:ascii="Times New Roman" w:hAnsi="Times New Roman" w:cs="Times New Roman"/>
          <w:sz w:val="28"/>
          <w:szCs w:val="28"/>
        </w:rPr>
        <w:t>- выполнять все необходимые действия, связанные с настоящим поручением и не</w:t>
      </w:r>
    </w:p>
    <w:p w:rsidR="0052050A" w:rsidRDefault="0052050A" w:rsidP="0052050A">
      <w:pPr>
        <w:pStyle w:val="ConsPlusNonformat"/>
        <w:jc w:val="both"/>
        <w:rPr>
          <w:rFonts w:ascii="Times New Roman" w:hAnsi="Times New Roman" w:cs="Times New Roman"/>
          <w:sz w:val="28"/>
          <w:szCs w:val="28"/>
        </w:rPr>
      </w:pPr>
      <w:r>
        <w:rPr>
          <w:rFonts w:ascii="Times New Roman" w:hAnsi="Times New Roman" w:cs="Times New Roman"/>
          <w:sz w:val="28"/>
          <w:szCs w:val="28"/>
        </w:rPr>
        <w:t>противоречащие действующему законодательству.</w:t>
      </w:r>
    </w:p>
    <w:p w:rsidR="0052050A" w:rsidRDefault="0052050A" w:rsidP="0052050A">
      <w:pPr>
        <w:pStyle w:val="ConsPlusNonformat"/>
        <w:jc w:val="both"/>
        <w:rPr>
          <w:rFonts w:ascii="Times New Roman" w:hAnsi="Times New Roman" w:cs="Times New Roman"/>
          <w:sz w:val="28"/>
          <w:szCs w:val="28"/>
        </w:rPr>
      </w:pPr>
    </w:p>
    <w:p w:rsidR="0052050A" w:rsidRDefault="0052050A" w:rsidP="0052050A">
      <w:pPr>
        <w:pStyle w:val="ConsPlusNonformat"/>
        <w:jc w:val="both"/>
        <w:rPr>
          <w:rFonts w:ascii="Times New Roman" w:hAnsi="Times New Roman" w:cs="Times New Roman"/>
          <w:sz w:val="28"/>
          <w:szCs w:val="28"/>
        </w:rPr>
      </w:pPr>
      <w:r>
        <w:rPr>
          <w:rFonts w:ascii="Times New Roman" w:hAnsi="Times New Roman" w:cs="Times New Roman"/>
          <w:sz w:val="28"/>
          <w:szCs w:val="28"/>
        </w:rPr>
        <w:t>Подпись доверенного лица _______________________</w:t>
      </w:r>
    </w:p>
    <w:p w:rsidR="0052050A" w:rsidRDefault="0052050A" w:rsidP="0052050A">
      <w:pPr>
        <w:pStyle w:val="ConsPlusNonformat"/>
        <w:jc w:val="both"/>
        <w:rPr>
          <w:rFonts w:ascii="Times New Roman" w:hAnsi="Times New Roman" w:cs="Times New Roman"/>
          <w:sz w:val="28"/>
          <w:szCs w:val="28"/>
        </w:rPr>
      </w:pPr>
      <w:r>
        <w:rPr>
          <w:rFonts w:ascii="Times New Roman" w:hAnsi="Times New Roman" w:cs="Times New Roman"/>
          <w:sz w:val="28"/>
          <w:szCs w:val="28"/>
        </w:rPr>
        <w:t>Настоящая доверенность выдана сроком _______________ без права передоверия.</w:t>
      </w:r>
    </w:p>
    <w:p w:rsidR="0052050A" w:rsidRDefault="0052050A" w:rsidP="0052050A">
      <w:pPr>
        <w:pStyle w:val="ConsPlusNonformat"/>
        <w:jc w:val="both"/>
        <w:rPr>
          <w:rFonts w:ascii="Times New Roman" w:hAnsi="Times New Roman" w:cs="Times New Roman"/>
          <w:sz w:val="28"/>
          <w:szCs w:val="28"/>
        </w:rPr>
      </w:pPr>
    </w:p>
    <w:p w:rsidR="0052050A" w:rsidRDefault="0052050A" w:rsidP="0052050A">
      <w:pPr>
        <w:pStyle w:val="ConsPlusNonformat"/>
        <w:jc w:val="both"/>
        <w:rPr>
          <w:rFonts w:ascii="Times New Roman" w:hAnsi="Times New Roman" w:cs="Times New Roman"/>
          <w:sz w:val="28"/>
          <w:szCs w:val="28"/>
        </w:rPr>
      </w:pPr>
      <w:r>
        <w:rPr>
          <w:rFonts w:ascii="Times New Roman" w:hAnsi="Times New Roman" w:cs="Times New Roman"/>
          <w:sz w:val="28"/>
          <w:szCs w:val="28"/>
        </w:rPr>
        <w:t>Руководитель организации</w:t>
      </w:r>
    </w:p>
    <w:p w:rsidR="0052050A" w:rsidRDefault="0052050A" w:rsidP="0052050A">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_______________/__________________________</w:t>
      </w:r>
    </w:p>
    <w:p w:rsidR="0052050A" w:rsidRDefault="0052050A" w:rsidP="0052050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(подпись)       (расшифровка подписи)</w:t>
      </w:r>
    </w:p>
    <w:p w:rsidR="0052050A" w:rsidRDefault="0052050A" w:rsidP="0052050A">
      <w:pPr>
        <w:pStyle w:val="ConsPlusNonformat"/>
        <w:jc w:val="both"/>
        <w:rPr>
          <w:rFonts w:ascii="Times New Roman" w:hAnsi="Times New Roman" w:cs="Times New Roman"/>
          <w:sz w:val="24"/>
          <w:szCs w:val="24"/>
        </w:rPr>
      </w:pPr>
    </w:p>
    <w:p w:rsidR="0052050A" w:rsidRDefault="0052050A" w:rsidP="0052050A">
      <w:pPr>
        <w:pStyle w:val="ConsPlusNonformat"/>
        <w:jc w:val="both"/>
        <w:rPr>
          <w:rFonts w:ascii="Times New Roman" w:hAnsi="Times New Roman" w:cs="Times New Roman"/>
          <w:sz w:val="24"/>
          <w:szCs w:val="24"/>
        </w:rPr>
      </w:pPr>
      <w:r>
        <w:rPr>
          <w:rFonts w:ascii="Times New Roman" w:hAnsi="Times New Roman" w:cs="Times New Roman"/>
          <w:sz w:val="24"/>
          <w:szCs w:val="24"/>
        </w:rPr>
        <w:t>М.П.</w:t>
      </w:r>
    </w:p>
    <w:p w:rsidR="0052050A" w:rsidRDefault="0052050A" w:rsidP="0052050A">
      <w:pPr>
        <w:jc w:val="both"/>
        <w:rPr>
          <w:rFonts w:cs="Calibri"/>
          <w:color w:val="000000"/>
          <w:sz w:val="28"/>
          <w:szCs w:val="28"/>
        </w:rPr>
      </w:pPr>
    </w:p>
    <w:p w:rsidR="0052050A" w:rsidRDefault="0052050A" w:rsidP="0052050A">
      <w:pPr>
        <w:rPr>
          <w:color w:val="000000"/>
        </w:rPr>
      </w:pPr>
    </w:p>
    <w:p w:rsidR="0052050A" w:rsidRDefault="0052050A" w:rsidP="0052050A">
      <w:pPr>
        <w:rPr>
          <w:color w:val="000000"/>
        </w:rPr>
      </w:pPr>
    </w:p>
    <w:p w:rsidR="0052050A" w:rsidRDefault="0052050A" w:rsidP="0052050A">
      <w:pPr>
        <w:ind w:left="7080" w:right="16"/>
        <w:rPr>
          <w:iCs/>
          <w:color w:val="00000A"/>
        </w:rPr>
      </w:pPr>
      <w:r>
        <w:rPr>
          <w:iCs/>
        </w:rPr>
        <w:t xml:space="preserve">                     Приложение № 6 </w:t>
      </w:r>
    </w:p>
    <w:p w:rsidR="0052050A" w:rsidRDefault="0052050A" w:rsidP="0052050A">
      <w:pPr>
        <w:widowControl w:val="0"/>
        <w:autoSpaceDE w:val="0"/>
        <w:autoSpaceDN w:val="0"/>
        <w:adjustRightInd w:val="0"/>
        <w:ind w:firstLine="720"/>
        <w:jc w:val="right"/>
        <w:outlineLvl w:val="1"/>
      </w:pPr>
      <w:r>
        <w:t xml:space="preserve">к </w:t>
      </w:r>
      <w:hyperlink r:id="rId27" w:anchor="Par325" w:history="1">
        <w:r w:rsidRPr="0052050A">
          <w:rPr>
            <w:rStyle w:val="af"/>
            <w:color w:val="auto"/>
            <w:u w:val="none"/>
          </w:rPr>
          <w:t>Порядку</w:t>
        </w:r>
      </w:hyperlink>
      <w:r w:rsidRPr="0052050A">
        <w:t xml:space="preserve"> </w:t>
      </w:r>
      <w:r>
        <w:t xml:space="preserve">проведения конкурсного отбора </w:t>
      </w:r>
    </w:p>
    <w:p w:rsidR="0052050A" w:rsidRDefault="0052050A" w:rsidP="0052050A">
      <w:pPr>
        <w:widowControl w:val="0"/>
        <w:autoSpaceDE w:val="0"/>
        <w:autoSpaceDN w:val="0"/>
        <w:adjustRightInd w:val="0"/>
        <w:ind w:firstLine="720"/>
        <w:jc w:val="right"/>
        <w:outlineLvl w:val="1"/>
      </w:pPr>
      <w:r>
        <w:t>социально-ориентированных некоммерческих</w:t>
      </w:r>
    </w:p>
    <w:p w:rsidR="0052050A" w:rsidRDefault="0052050A" w:rsidP="0052050A">
      <w:pPr>
        <w:keepNext/>
        <w:keepLines/>
        <w:widowControl w:val="0"/>
        <w:suppressLineNumbers/>
        <w:tabs>
          <w:tab w:val="left" w:pos="708"/>
          <w:tab w:val="num" w:pos="2376"/>
        </w:tabs>
        <w:suppressAutoHyphens/>
        <w:jc w:val="right"/>
      </w:pPr>
      <w:r>
        <w:t xml:space="preserve">организаций по предоставлению субсидий </w:t>
      </w:r>
    </w:p>
    <w:p w:rsidR="0052050A" w:rsidRDefault="0052050A" w:rsidP="0052050A">
      <w:pPr>
        <w:keepNext/>
        <w:keepLines/>
        <w:widowControl w:val="0"/>
        <w:suppressLineNumbers/>
        <w:tabs>
          <w:tab w:val="left" w:pos="708"/>
          <w:tab w:val="num" w:pos="2376"/>
        </w:tabs>
        <w:suppressAutoHyphens/>
        <w:jc w:val="right"/>
      </w:pPr>
      <w:r>
        <w:t xml:space="preserve">на реализацию проектов в сфере физической </w:t>
      </w:r>
    </w:p>
    <w:p w:rsidR="0052050A" w:rsidRDefault="0052050A" w:rsidP="0052050A">
      <w:pPr>
        <w:keepNext/>
        <w:keepLines/>
        <w:widowControl w:val="0"/>
        <w:suppressLineNumbers/>
        <w:tabs>
          <w:tab w:val="left" w:pos="708"/>
          <w:tab w:val="num" w:pos="2376"/>
        </w:tabs>
        <w:suppressAutoHyphens/>
        <w:jc w:val="right"/>
      </w:pPr>
      <w:r>
        <w:t>культуры и спорта на территории городского</w:t>
      </w:r>
    </w:p>
    <w:p w:rsidR="0052050A" w:rsidRDefault="0052050A" w:rsidP="0052050A">
      <w:pPr>
        <w:keepNext/>
        <w:keepLines/>
        <w:widowControl w:val="0"/>
        <w:suppressLineNumbers/>
        <w:tabs>
          <w:tab w:val="left" w:pos="708"/>
          <w:tab w:val="num" w:pos="2376"/>
        </w:tabs>
        <w:suppressAutoHyphens/>
        <w:jc w:val="right"/>
      </w:pPr>
      <w:r>
        <w:t>поселения Гаврилов-Ям</w:t>
      </w:r>
    </w:p>
    <w:p w:rsidR="0052050A" w:rsidRDefault="0052050A" w:rsidP="0052050A">
      <w:pPr>
        <w:widowControl w:val="0"/>
        <w:autoSpaceDE w:val="0"/>
        <w:autoSpaceDN w:val="0"/>
        <w:adjustRightInd w:val="0"/>
        <w:ind w:firstLine="720"/>
        <w:jc w:val="both"/>
      </w:pPr>
    </w:p>
    <w:p w:rsidR="0052050A" w:rsidRDefault="0052050A" w:rsidP="0052050A">
      <w:pPr>
        <w:widowControl w:val="0"/>
        <w:autoSpaceDE w:val="0"/>
        <w:autoSpaceDN w:val="0"/>
        <w:adjustRightInd w:val="0"/>
        <w:ind w:firstLine="720"/>
        <w:jc w:val="right"/>
      </w:pPr>
      <w:r>
        <w:t>Форма</w:t>
      </w:r>
    </w:p>
    <w:p w:rsidR="0052050A" w:rsidRDefault="0052050A" w:rsidP="0052050A">
      <w:pPr>
        <w:shd w:val="clear" w:color="auto" w:fill="FFFFFF"/>
        <w:spacing w:line="240" w:lineRule="atLeast"/>
        <w:jc w:val="center"/>
        <w:rPr>
          <w:rFonts w:eastAsia="Calibri"/>
          <w:b/>
          <w:color w:val="000000"/>
          <w:spacing w:val="2"/>
          <w:kern w:val="2"/>
          <w:lang w:eastAsia="en-US"/>
        </w:rPr>
      </w:pPr>
    </w:p>
    <w:p w:rsidR="0052050A" w:rsidRDefault="0052050A" w:rsidP="0052050A">
      <w:pPr>
        <w:shd w:val="clear" w:color="auto" w:fill="FFFFFF"/>
        <w:spacing w:line="240" w:lineRule="atLeast"/>
        <w:jc w:val="center"/>
        <w:rPr>
          <w:b/>
          <w:color w:val="000000"/>
          <w:spacing w:val="2"/>
        </w:rPr>
      </w:pPr>
      <w:r>
        <w:rPr>
          <w:b/>
          <w:color w:val="000000"/>
          <w:spacing w:val="2"/>
        </w:rPr>
        <w:t>СОГЛАСИЕ</w:t>
      </w:r>
    </w:p>
    <w:p w:rsidR="0052050A" w:rsidRDefault="0052050A" w:rsidP="0052050A">
      <w:pPr>
        <w:widowControl w:val="0"/>
        <w:shd w:val="clear" w:color="auto" w:fill="FFFFFF"/>
        <w:spacing w:line="240" w:lineRule="atLeast"/>
        <w:jc w:val="center"/>
        <w:rPr>
          <w:b/>
          <w:bCs/>
          <w:color w:val="000000"/>
        </w:rPr>
      </w:pPr>
      <w:r>
        <w:rPr>
          <w:b/>
          <w:bCs/>
          <w:color w:val="000000"/>
        </w:rPr>
        <w:t>на обработку персональных данных</w:t>
      </w:r>
    </w:p>
    <w:p w:rsidR="0052050A" w:rsidRDefault="0052050A" w:rsidP="0052050A">
      <w:pPr>
        <w:shd w:val="clear" w:color="auto" w:fill="FFFFFF"/>
        <w:spacing w:line="240" w:lineRule="atLeast"/>
        <w:jc w:val="center"/>
        <w:rPr>
          <w:b/>
          <w:color w:val="000000"/>
          <w:spacing w:val="2"/>
        </w:rPr>
      </w:pPr>
    </w:p>
    <w:tbl>
      <w:tblPr>
        <w:tblW w:w="5000" w:type="pct"/>
        <w:tblLook w:val="04A0"/>
      </w:tblPr>
      <w:tblGrid>
        <w:gridCol w:w="4803"/>
        <w:gridCol w:w="407"/>
        <w:gridCol w:w="5214"/>
      </w:tblGrid>
      <w:tr w:rsidR="0052050A" w:rsidTr="0052050A">
        <w:tc>
          <w:tcPr>
            <w:tcW w:w="2304" w:type="pct"/>
          </w:tcPr>
          <w:p w:rsidR="0052050A" w:rsidRDefault="0052050A">
            <w:pPr>
              <w:shd w:val="clear" w:color="auto" w:fill="FFFFFF"/>
              <w:spacing w:line="240" w:lineRule="atLeast"/>
              <w:jc w:val="center"/>
              <w:rPr>
                <w:b/>
                <w:color w:val="000000"/>
                <w:spacing w:val="2"/>
                <w:kern w:val="2"/>
                <w:lang w:eastAsia="en-US"/>
              </w:rPr>
            </w:pPr>
          </w:p>
        </w:tc>
        <w:tc>
          <w:tcPr>
            <w:tcW w:w="2696" w:type="pct"/>
            <w:gridSpan w:val="2"/>
          </w:tcPr>
          <w:p w:rsidR="0052050A" w:rsidRDefault="0052050A">
            <w:pPr>
              <w:widowControl w:val="0"/>
              <w:shd w:val="clear" w:color="auto" w:fill="FFFFFF"/>
              <w:spacing w:line="240" w:lineRule="atLeast"/>
              <w:rPr>
                <w:color w:val="000000"/>
                <w:kern w:val="2"/>
                <w:lang w:eastAsia="en-US"/>
              </w:rPr>
            </w:pPr>
            <w:r>
              <w:rPr>
                <w:color w:val="000000"/>
              </w:rPr>
              <w:t>В администрацию городского поселения Гаврилов-Ям_________________________________</w:t>
            </w:r>
          </w:p>
          <w:p w:rsidR="0052050A" w:rsidRDefault="0052050A">
            <w:pPr>
              <w:widowControl w:val="0"/>
              <w:shd w:val="clear" w:color="auto" w:fill="FFFFFF"/>
              <w:spacing w:line="240" w:lineRule="atLeast"/>
              <w:jc w:val="center"/>
              <w:rPr>
                <w:color w:val="000000"/>
              </w:rPr>
            </w:pPr>
            <w:r>
              <w:rPr>
                <w:color w:val="000000"/>
              </w:rPr>
              <w:t>(фамилия, имя, отчество)</w:t>
            </w:r>
          </w:p>
          <w:p w:rsidR="0052050A" w:rsidRDefault="0052050A">
            <w:pPr>
              <w:widowControl w:val="0"/>
              <w:shd w:val="clear" w:color="auto" w:fill="FFFFFF"/>
              <w:spacing w:line="240" w:lineRule="atLeast"/>
              <w:rPr>
                <w:color w:val="000000"/>
              </w:rPr>
            </w:pPr>
            <w:r>
              <w:rPr>
                <w:color w:val="000000"/>
              </w:rPr>
              <w:t>От _________________________________________</w:t>
            </w:r>
          </w:p>
          <w:p w:rsidR="0052050A" w:rsidRDefault="0052050A">
            <w:pPr>
              <w:widowControl w:val="0"/>
              <w:shd w:val="clear" w:color="auto" w:fill="FFFFFF"/>
              <w:spacing w:line="240" w:lineRule="atLeast"/>
              <w:rPr>
                <w:color w:val="000000"/>
              </w:rPr>
            </w:pPr>
            <w:r>
              <w:rPr>
                <w:color w:val="000000"/>
              </w:rPr>
              <w:t>наименование СОНКО, зарегистрированного(ой) по адресу:</w:t>
            </w:r>
          </w:p>
          <w:p w:rsidR="0052050A" w:rsidRDefault="0052050A">
            <w:pPr>
              <w:widowControl w:val="0"/>
              <w:shd w:val="clear" w:color="auto" w:fill="FFFFFF"/>
              <w:spacing w:line="240" w:lineRule="atLeast"/>
              <w:rPr>
                <w:color w:val="000000"/>
              </w:rPr>
            </w:pPr>
            <w:r>
              <w:rPr>
                <w:color w:val="000000"/>
              </w:rPr>
              <w:t>____________________________________________,</w:t>
            </w:r>
          </w:p>
          <w:p w:rsidR="0052050A" w:rsidRDefault="0052050A">
            <w:pPr>
              <w:widowControl w:val="0"/>
              <w:shd w:val="clear" w:color="auto" w:fill="FFFFFF"/>
              <w:spacing w:line="240" w:lineRule="atLeast"/>
              <w:jc w:val="center"/>
              <w:rPr>
                <w:color w:val="000000"/>
              </w:rPr>
            </w:pPr>
            <w:r>
              <w:rPr>
                <w:color w:val="000000"/>
              </w:rPr>
              <w:t>(индекс, адрес регистрации)</w:t>
            </w:r>
          </w:p>
          <w:p w:rsidR="0052050A" w:rsidRDefault="0052050A">
            <w:pPr>
              <w:widowControl w:val="0"/>
              <w:shd w:val="clear" w:color="auto" w:fill="FFFFFF"/>
              <w:spacing w:line="240" w:lineRule="atLeast"/>
              <w:rPr>
                <w:color w:val="000000"/>
              </w:rPr>
            </w:pPr>
            <w:r>
              <w:rPr>
                <w:color w:val="000000"/>
              </w:rPr>
              <w:t>ИНН,ОГРН (участника конкурсного отбора –СОНКО)</w:t>
            </w:r>
          </w:p>
          <w:p w:rsidR="0052050A" w:rsidRDefault="0052050A">
            <w:pPr>
              <w:shd w:val="clear" w:color="auto" w:fill="FFFFFF"/>
              <w:spacing w:line="240" w:lineRule="atLeast"/>
              <w:jc w:val="center"/>
              <w:rPr>
                <w:b/>
                <w:color w:val="000000"/>
                <w:spacing w:val="2"/>
                <w:kern w:val="2"/>
                <w:lang w:eastAsia="en-US"/>
              </w:rPr>
            </w:pPr>
          </w:p>
        </w:tc>
      </w:tr>
      <w:tr w:rsidR="0052050A" w:rsidTr="0052050A">
        <w:tc>
          <w:tcPr>
            <w:tcW w:w="2499" w:type="pct"/>
            <w:gridSpan w:val="2"/>
          </w:tcPr>
          <w:p w:rsidR="0052050A" w:rsidRDefault="0052050A">
            <w:pPr>
              <w:widowControl w:val="0"/>
              <w:shd w:val="clear" w:color="auto" w:fill="FFFFFF"/>
              <w:spacing w:line="240" w:lineRule="atLeast"/>
              <w:rPr>
                <w:color w:val="000000"/>
                <w:kern w:val="2"/>
                <w:lang w:eastAsia="en-US"/>
              </w:rPr>
            </w:pPr>
          </w:p>
        </w:tc>
        <w:tc>
          <w:tcPr>
            <w:tcW w:w="2501" w:type="pct"/>
          </w:tcPr>
          <w:p w:rsidR="0052050A" w:rsidRDefault="0052050A">
            <w:pPr>
              <w:widowControl w:val="0"/>
              <w:shd w:val="clear" w:color="auto" w:fill="FFFFFF"/>
              <w:spacing w:line="240" w:lineRule="atLeast"/>
              <w:rPr>
                <w:color w:val="000000"/>
                <w:kern w:val="2"/>
                <w:lang w:eastAsia="en-US"/>
              </w:rPr>
            </w:pPr>
          </w:p>
        </w:tc>
      </w:tr>
    </w:tbl>
    <w:p w:rsidR="0052050A" w:rsidRDefault="0052050A" w:rsidP="0052050A">
      <w:pPr>
        <w:widowControl w:val="0"/>
        <w:shd w:val="clear" w:color="auto" w:fill="FFFFFF"/>
        <w:spacing w:line="240" w:lineRule="atLeast"/>
        <w:ind w:firstLine="567"/>
        <w:rPr>
          <w:color w:val="000000"/>
          <w:kern w:val="2"/>
          <w:lang w:eastAsia="en-US"/>
        </w:rPr>
      </w:pPr>
      <w:r>
        <w:rPr>
          <w:color w:val="000000"/>
        </w:rPr>
        <w:t>Я,____________________________________________________________________,</w:t>
      </w:r>
    </w:p>
    <w:p w:rsidR="0052050A" w:rsidRDefault="0052050A" w:rsidP="0052050A">
      <w:pPr>
        <w:widowControl w:val="0"/>
        <w:shd w:val="clear" w:color="auto" w:fill="FFFFFF"/>
        <w:spacing w:line="240" w:lineRule="atLeast"/>
        <w:rPr>
          <w:color w:val="000000"/>
        </w:rPr>
      </w:pPr>
      <w:r>
        <w:rPr>
          <w:color w:val="000000"/>
        </w:rPr>
        <w:t xml:space="preserve">                                                          (фамилия, имя, отчество полностью)</w:t>
      </w:r>
    </w:p>
    <w:p w:rsidR="0052050A" w:rsidRDefault="0052050A" w:rsidP="0052050A">
      <w:pPr>
        <w:autoSpaceDN w:val="0"/>
        <w:ind w:firstLine="709"/>
        <w:jc w:val="both"/>
        <w:rPr>
          <w:color w:val="000000"/>
        </w:rPr>
      </w:pPr>
      <w:r>
        <w:rPr>
          <w:color w:val="000000"/>
        </w:rPr>
        <w:t xml:space="preserve">в соответствии со статьёй 9 Федерального закона от 27 июля 2006 года </w:t>
      </w:r>
      <w:r>
        <w:rPr>
          <w:color w:val="000000"/>
        </w:rPr>
        <w:br/>
        <w:t xml:space="preserve">№ 152-ФЗ «О персональных данных» </w:t>
      </w:r>
      <w:r>
        <w:rPr>
          <w:bCs/>
          <w:color w:val="000000"/>
        </w:rPr>
        <w:t xml:space="preserve">даю согласие </w:t>
      </w:r>
      <w:r>
        <w:rPr>
          <w:color w:val="000000"/>
        </w:rPr>
        <w:t>администрации городского поселения Гаврилов-Ям (далее – администрация), расположенной по адресу: 152240, Ярославская область, г.Гаврилов-Ям, ул.Кирова, д.1а, на автоматизированную, а также без использования средств автоматизации обработку и передачу моих персональных данных, а именно совершение действий, предусмотренных пунктом 3 статьи 3 Федерального закона от 27 июля 2006 года № 152-ФЗ «О персональных данных», а также сведений о фактах, событиях и обстоятельствах моей жизни, представленных в управление, по утвержденным формам.</w:t>
      </w:r>
    </w:p>
    <w:p w:rsidR="0052050A" w:rsidRDefault="0052050A" w:rsidP="0052050A">
      <w:pPr>
        <w:widowControl w:val="0"/>
        <w:shd w:val="clear" w:color="auto" w:fill="FFFFFF"/>
        <w:spacing w:line="240" w:lineRule="atLeast"/>
        <w:ind w:firstLine="709"/>
        <w:jc w:val="both"/>
        <w:rPr>
          <w:color w:val="000000"/>
        </w:rPr>
      </w:pPr>
      <w:r>
        <w:rPr>
          <w:color w:val="000000"/>
        </w:rPr>
        <w:t>Целью обработки персональных данных является необходимость рассмотрения, размещение на едином портале бюджетной системы и на официальном сайте главного распорядителя как получателя бюджетных средств в информационно-телекоммуникационной сети «Интернет» сведений, включающих в себя информацию о фамилии, имени, отчестве руководителя, и данных СОНКО и публикации данных администрацией городского поселения Гаврилов-Ям в сети Интернет.</w:t>
      </w:r>
    </w:p>
    <w:p w:rsidR="0052050A" w:rsidRDefault="0052050A" w:rsidP="0052050A">
      <w:pPr>
        <w:widowControl w:val="0"/>
        <w:shd w:val="clear" w:color="auto" w:fill="FFFFFF"/>
        <w:spacing w:line="240" w:lineRule="atLeast"/>
        <w:ind w:firstLine="709"/>
        <w:jc w:val="both"/>
        <w:rPr>
          <w:color w:val="000000"/>
        </w:rPr>
      </w:pPr>
      <w:r>
        <w:rPr>
          <w:color w:val="000000"/>
        </w:rPr>
        <w:t>Перечень персональных данных, на обработку и передачу которых дается согласие: информация, относящаяся к определённому или определяемому на основании такой информации физическому лицу: фамилия, имя, отчество, данных о физическом лице в соответствии с утвержденной формой.</w:t>
      </w:r>
    </w:p>
    <w:p w:rsidR="0052050A" w:rsidRDefault="0052050A" w:rsidP="0052050A">
      <w:pPr>
        <w:widowControl w:val="0"/>
        <w:shd w:val="clear" w:color="auto" w:fill="FFFFFF"/>
        <w:spacing w:line="240" w:lineRule="atLeast"/>
        <w:ind w:firstLine="709"/>
        <w:jc w:val="both"/>
        <w:rPr>
          <w:color w:val="000000"/>
        </w:rPr>
      </w:pPr>
      <w:r>
        <w:rPr>
          <w:color w:val="000000"/>
        </w:rPr>
        <w:t>Перечень действий (операций) с персональными данными, на совершение которых дается согласие субъекта персональных данных, включает сбор, систематизацию, накопление, хранение, уточнение (обновление, изменение), использование, распространение (в том числе передачу), публикацию, обезличивание, блокирование, уничтожение персональных данных.</w:t>
      </w:r>
    </w:p>
    <w:p w:rsidR="0052050A" w:rsidRDefault="0052050A" w:rsidP="0052050A">
      <w:pPr>
        <w:widowControl w:val="0"/>
        <w:shd w:val="clear" w:color="auto" w:fill="FFFFFF"/>
        <w:spacing w:line="240" w:lineRule="atLeast"/>
        <w:ind w:firstLine="709"/>
        <w:jc w:val="both"/>
        <w:rPr>
          <w:color w:val="000000"/>
        </w:rPr>
      </w:pPr>
      <w:r>
        <w:rPr>
          <w:color w:val="000000"/>
        </w:rPr>
        <w:t>Настоящее согласие действует со дня его подписания до дня отзыва в письменной форме.</w:t>
      </w:r>
    </w:p>
    <w:p w:rsidR="0052050A" w:rsidRDefault="0052050A" w:rsidP="0052050A">
      <w:pPr>
        <w:widowControl w:val="0"/>
        <w:shd w:val="clear" w:color="auto" w:fill="FFFFFF"/>
        <w:spacing w:line="240" w:lineRule="atLeast"/>
        <w:ind w:firstLine="709"/>
        <w:jc w:val="both"/>
        <w:rPr>
          <w:color w:val="000000"/>
        </w:rPr>
      </w:pPr>
    </w:p>
    <w:p w:rsidR="0052050A" w:rsidRDefault="0052050A" w:rsidP="0052050A">
      <w:pPr>
        <w:widowControl w:val="0"/>
        <w:shd w:val="clear" w:color="auto" w:fill="FFFFFF"/>
        <w:spacing w:line="240" w:lineRule="atLeast"/>
        <w:ind w:firstLine="709"/>
        <w:jc w:val="both"/>
        <w:rPr>
          <w:color w:val="000000"/>
        </w:rPr>
      </w:pPr>
    </w:p>
    <w:tbl>
      <w:tblPr>
        <w:tblW w:w="5000" w:type="pct"/>
        <w:tblCellMar>
          <w:left w:w="135" w:type="dxa"/>
          <w:right w:w="135" w:type="dxa"/>
        </w:tblCellMar>
        <w:tblLook w:val="04A0"/>
      </w:tblPr>
      <w:tblGrid>
        <w:gridCol w:w="4049"/>
        <w:gridCol w:w="1995"/>
        <w:gridCol w:w="4434"/>
      </w:tblGrid>
      <w:tr w:rsidR="0052050A" w:rsidTr="0052050A">
        <w:tc>
          <w:tcPr>
            <w:tcW w:w="1932" w:type="pct"/>
            <w:hideMark/>
          </w:tcPr>
          <w:p w:rsidR="0052050A" w:rsidRDefault="0052050A">
            <w:pPr>
              <w:shd w:val="clear" w:color="auto" w:fill="FFFFFF"/>
              <w:spacing w:line="240" w:lineRule="atLeast"/>
              <w:rPr>
                <w:color w:val="000000"/>
                <w:kern w:val="2"/>
                <w:lang w:eastAsia="en-US"/>
              </w:rPr>
            </w:pPr>
            <w:r>
              <w:rPr>
                <w:color w:val="000000"/>
              </w:rPr>
              <w:t>«___»_______________20___года</w:t>
            </w:r>
          </w:p>
        </w:tc>
        <w:tc>
          <w:tcPr>
            <w:tcW w:w="952" w:type="pct"/>
          </w:tcPr>
          <w:p w:rsidR="0052050A" w:rsidRDefault="0052050A">
            <w:pPr>
              <w:shd w:val="clear" w:color="auto" w:fill="FFFFFF"/>
              <w:spacing w:line="240" w:lineRule="atLeast"/>
              <w:jc w:val="center"/>
              <w:rPr>
                <w:color w:val="000000"/>
                <w:kern w:val="2"/>
                <w:lang w:eastAsia="en-US"/>
              </w:rPr>
            </w:pPr>
          </w:p>
          <w:p w:rsidR="0052050A" w:rsidRDefault="0052050A">
            <w:pPr>
              <w:shd w:val="clear" w:color="auto" w:fill="FFFFFF"/>
              <w:spacing w:line="240" w:lineRule="atLeast"/>
              <w:jc w:val="center"/>
              <w:rPr>
                <w:color w:val="000000"/>
              </w:rPr>
            </w:pPr>
            <w:r>
              <w:rPr>
                <w:color w:val="000000"/>
              </w:rPr>
              <w:t>____________</w:t>
            </w:r>
          </w:p>
          <w:p w:rsidR="0052050A" w:rsidRDefault="0052050A">
            <w:pPr>
              <w:shd w:val="clear" w:color="auto" w:fill="FFFFFF"/>
              <w:spacing w:line="240" w:lineRule="atLeast"/>
              <w:jc w:val="center"/>
              <w:rPr>
                <w:color w:val="000000"/>
                <w:kern w:val="2"/>
                <w:lang w:eastAsia="en-US"/>
              </w:rPr>
            </w:pPr>
            <w:r>
              <w:rPr>
                <w:color w:val="000000"/>
              </w:rPr>
              <w:t>(подпись)</w:t>
            </w:r>
          </w:p>
        </w:tc>
        <w:tc>
          <w:tcPr>
            <w:tcW w:w="2117" w:type="pct"/>
          </w:tcPr>
          <w:p w:rsidR="0052050A" w:rsidRDefault="0052050A">
            <w:pPr>
              <w:shd w:val="clear" w:color="auto" w:fill="FFFFFF"/>
              <w:spacing w:line="240" w:lineRule="atLeast"/>
              <w:jc w:val="center"/>
              <w:rPr>
                <w:color w:val="000000"/>
                <w:kern w:val="2"/>
                <w:lang w:eastAsia="en-US"/>
              </w:rPr>
            </w:pPr>
          </w:p>
          <w:p w:rsidR="0052050A" w:rsidRDefault="0052050A">
            <w:pPr>
              <w:shd w:val="clear" w:color="auto" w:fill="FFFFFF"/>
              <w:spacing w:line="240" w:lineRule="atLeast"/>
              <w:jc w:val="center"/>
              <w:rPr>
                <w:color w:val="000000"/>
              </w:rPr>
            </w:pPr>
            <w:r>
              <w:rPr>
                <w:color w:val="000000"/>
              </w:rPr>
              <w:t>______________________</w:t>
            </w:r>
          </w:p>
          <w:p w:rsidR="0052050A" w:rsidRDefault="0052050A">
            <w:pPr>
              <w:shd w:val="clear" w:color="auto" w:fill="FFFFFF"/>
              <w:spacing w:line="240" w:lineRule="atLeast"/>
              <w:jc w:val="center"/>
              <w:rPr>
                <w:color w:val="000000"/>
                <w:kern w:val="2"/>
                <w:lang w:eastAsia="en-US"/>
              </w:rPr>
            </w:pPr>
            <w:r>
              <w:rPr>
                <w:color w:val="000000"/>
              </w:rPr>
              <w:t>(расшифровка подписи)</w:t>
            </w:r>
          </w:p>
        </w:tc>
      </w:tr>
    </w:tbl>
    <w:p w:rsidR="00F25449" w:rsidRDefault="00F25449" w:rsidP="003D25C9">
      <w:pPr>
        <w:rPr>
          <w:sz w:val="28"/>
          <w:szCs w:val="28"/>
        </w:rPr>
      </w:pPr>
      <w:bookmarkStart w:id="12" w:name="Par654"/>
      <w:bookmarkEnd w:id="12"/>
    </w:p>
    <w:sectPr w:rsidR="00F25449" w:rsidSect="009E2959">
      <w:pgSz w:w="11909" w:h="16834"/>
      <w:pgMar w:top="284" w:right="567" w:bottom="28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5B3" w:rsidRDefault="001B15B3">
      <w:r>
        <w:separator/>
      </w:r>
    </w:p>
  </w:endnote>
  <w:endnote w:type="continuationSeparator" w:id="1">
    <w:p w:rsidR="001B15B3" w:rsidRDefault="001B15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5B3" w:rsidRDefault="001B15B3">
      <w:r>
        <w:separator/>
      </w:r>
    </w:p>
  </w:footnote>
  <w:footnote w:type="continuationSeparator" w:id="1">
    <w:p w:rsidR="001B15B3" w:rsidRDefault="001B15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A767589"/>
    <w:multiLevelType w:val="hybridMultilevel"/>
    <w:tmpl w:val="8640C8A6"/>
    <w:lvl w:ilvl="0" w:tplc="8BACDACC">
      <w:start w:val="1"/>
      <w:numFmt w:val="decimal"/>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B4A4870"/>
    <w:multiLevelType w:val="hybridMultilevel"/>
    <w:tmpl w:val="8CB0C2C2"/>
    <w:lvl w:ilvl="0" w:tplc="4574F10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BC2413E"/>
    <w:multiLevelType w:val="hybridMultilevel"/>
    <w:tmpl w:val="7B306014"/>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0CC265B"/>
    <w:multiLevelType w:val="hybridMultilevel"/>
    <w:tmpl w:val="EBA01FB0"/>
    <w:lvl w:ilvl="0" w:tplc="586A458E">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4345387"/>
    <w:multiLevelType w:val="hybridMultilevel"/>
    <w:tmpl w:val="CAEC3580"/>
    <w:lvl w:ilvl="0" w:tplc="73921908">
      <w:start w:val="1"/>
      <w:numFmt w:val="decimal"/>
      <w:lvlText w:val="%1."/>
      <w:lvlJc w:val="left"/>
      <w:pPr>
        <w:ind w:left="2385" w:hanging="15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DC4214F"/>
    <w:multiLevelType w:val="hybridMultilevel"/>
    <w:tmpl w:val="DACE9DC8"/>
    <w:lvl w:ilvl="0" w:tplc="C380A98C">
      <w:start w:val="1"/>
      <w:numFmt w:val="decimal"/>
      <w:lvlText w:val="%1."/>
      <w:lvlJc w:val="left"/>
      <w:pPr>
        <w:ind w:left="1530"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EAB4649"/>
    <w:multiLevelType w:val="hybridMultilevel"/>
    <w:tmpl w:val="3E34C3C8"/>
    <w:lvl w:ilvl="0" w:tplc="35C4213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EE0260E"/>
    <w:multiLevelType w:val="multilevel"/>
    <w:tmpl w:val="DEA27346"/>
    <w:lvl w:ilvl="0">
      <w:start w:val="1"/>
      <w:numFmt w:val="decimal"/>
      <w:lvlText w:val="%1."/>
      <w:lvlJc w:val="left"/>
      <w:pPr>
        <w:ind w:left="720" w:hanging="360"/>
      </w:pPr>
    </w:lvl>
    <w:lvl w:ilvl="1">
      <w:start w:val="1"/>
      <w:numFmt w:val="decimal"/>
      <w:isLgl/>
      <w:lvlText w:val="%1.%2."/>
      <w:lvlJc w:val="left"/>
      <w:pPr>
        <w:ind w:left="1571"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9">
    <w:nsid w:val="2E151D3D"/>
    <w:multiLevelType w:val="multilevel"/>
    <w:tmpl w:val="545A6364"/>
    <w:styleLink w:val="a"/>
    <w:lvl w:ilvl="0">
      <w:start w:val="1"/>
      <w:numFmt w:val="bullet"/>
      <w:lvlText w:val=""/>
      <w:lvlJc w:val="left"/>
      <w:pPr>
        <w:tabs>
          <w:tab w:val="num" w:pos="2323"/>
        </w:tabs>
        <w:ind w:left="283" w:hanging="283"/>
      </w:pPr>
      <w:rPr>
        <w:rFonts w:ascii="Symbol" w:hAnsi="Symbol"/>
      </w:rPr>
    </w:lvl>
    <w:lvl w:ilvl="1">
      <w:start w:val="1"/>
      <w:numFmt w:val="bullet"/>
      <w:lvlText w:val="o"/>
      <w:lvlJc w:val="left"/>
      <w:pPr>
        <w:tabs>
          <w:tab w:val="num" w:pos="2149"/>
        </w:tabs>
        <w:ind w:left="2149" w:hanging="360"/>
      </w:pPr>
      <w:rPr>
        <w:rFonts w:ascii="Courier New" w:hAnsi="Courier New"/>
        <w:sz w:val="28"/>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0">
    <w:nsid w:val="472F20D3"/>
    <w:multiLevelType w:val="multilevel"/>
    <w:tmpl w:val="D21E7276"/>
    <w:lvl w:ilvl="0">
      <w:start w:val="1"/>
      <w:numFmt w:val="decimal"/>
      <w:pStyle w:val="a0"/>
      <w:suff w:val="space"/>
      <w:lvlText w:val="%1."/>
      <w:lvlJc w:val="left"/>
      <w:pPr>
        <w:ind w:left="0" w:firstLine="720"/>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11">
    <w:nsid w:val="49C5517D"/>
    <w:multiLevelType w:val="hybridMultilevel"/>
    <w:tmpl w:val="CE3E9838"/>
    <w:lvl w:ilvl="0" w:tplc="F1EA2548">
      <w:start w:val="1"/>
      <w:numFmt w:val="decimal"/>
      <w:lvlText w:val="%1."/>
      <w:lvlJc w:val="left"/>
      <w:pPr>
        <w:ind w:left="1637" w:hanging="360"/>
      </w:pPr>
    </w:lvl>
    <w:lvl w:ilvl="1" w:tplc="9990A1C6">
      <w:start w:val="1"/>
      <w:numFmt w:val="decimal"/>
      <w:lvlText w:val="%2."/>
      <w:lvlJc w:val="left"/>
      <w:pPr>
        <w:tabs>
          <w:tab w:val="num" w:pos="1440"/>
        </w:tabs>
        <w:ind w:left="1440" w:hanging="360"/>
      </w:pPr>
    </w:lvl>
    <w:lvl w:ilvl="2" w:tplc="CF0C77B8">
      <w:start w:val="1"/>
      <w:numFmt w:val="decimal"/>
      <w:lvlText w:val="%3."/>
      <w:lvlJc w:val="left"/>
      <w:pPr>
        <w:tabs>
          <w:tab w:val="num" w:pos="2160"/>
        </w:tabs>
        <w:ind w:left="2160" w:hanging="360"/>
      </w:pPr>
    </w:lvl>
    <w:lvl w:ilvl="3" w:tplc="67C8FF74">
      <w:start w:val="1"/>
      <w:numFmt w:val="decimal"/>
      <w:lvlText w:val="%4."/>
      <w:lvlJc w:val="left"/>
      <w:pPr>
        <w:tabs>
          <w:tab w:val="num" w:pos="2880"/>
        </w:tabs>
        <w:ind w:left="2880" w:hanging="360"/>
      </w:pPr>
    </w:lvl>
    <w:lvl w:ilvl="4" w:tplc="8E2A7E44">
      <w:start w:val="1"/>
      <w:numFmt w:val="decimal"/>
      <w:lvlText w:val="%5."/>
      <w:lvlJc w:val="left"/>
      <w:pPr>
        <w:tabs>
          <w:tab w:val="num" w:pos="3600"/>
        </w:tabs>
        <w:ind w:left="3600" w:hanging="360"/>
      </w:pPr>
    </w:lvl>
    <w:lvl w:ilvl="5" w:tplc="5998B5A8">
      <w:start w:val="1"/>
      <w:numFmt w:val="decimal"/>
      <w:lvlText w:val="%6."/>
      <w:lvlJc w:val="left"/>
      <w:pPr>
        <w:tabs>
          <w:tab w:val="num" w:pos="4320"/>
        </w:tabs>
        <w:ind w:left="4320" w:hanging="360"/>
      </w:pPr>
    </w:lvl>
    <w:lvl w:ilvl="6" w:tplc="8D628F10">
      <w:start w:val="1"/>
      <w:numFmt w:val="decimal"/>
      <w:lvlText w:val="%7."/>
      <w:lvlJc w:val="left"/>
      <w:pPr>
        <w:tabs>
          <w:tab w:val="num" w:pos="5040"/>
        </w:tabs>
        <w:ind w:left="5040" w:hanging="360"/>
      </w:pPr>
    </w:lvl>
    <w:lvl w:ilvl="7" w:tplc="F6940FD4">
      <w:start w:val="1"/>
      <w:numFmt w:val="decimal"/>
      <w:lvlText w:val="%8."/>
      <w:lvlJc w:val="left"/>
      <w:pPr>
        <w:tabs>
          <w:tab w:val="num" w:pos="5760"/>
        </w:tabs>
        <w:ind w:left="5760" w:hanging="360"/>
      </w:pPr>
    </w:lvl>
    <w:lvl w:ilvl="8" w:tplc="81761F9E">
      <w:start w:val="1"/>
      <w:numFmt w:val="decimal"/>
      <w:lvlText w:val="%9."/>
      <w:lvlJc w:val="left"/>
      <w:pPr>
        <w:tabs>
          <w:tab w:val="num" w:pos="6480"/>
        </w:tabs>
        <w:ind w:left="6480" w:hanging="360"/>
      </w:pPr>
    </w:lvl>
  </w:abstractNum>
  <w:abstractNum w:abstractNumId="12">
    <w:nsid w:val="49D23DFA"/>
    <w:multiLevelType w:val="hybridMultilevel"/>
    <w:tmpl w:val="8940CA88"/>
    <w:lvl w:ilvl="0" w:tplc="919EEBD0">
      <w:start w:val="1"/>
      <w:numFmt w:val="decimal"/>
      <w:lvlText w:val="%1."/>
      <w:lvlJc w:val="left"/>
      <w:pPr>
        <w:ind w:left="900" w:hanging="360"/>
      </w:pPr>
    </w:lvl>
    <w:lvl w:ilvl="1" w:tplc="23165338">
      <w:start w:val="1"/>
      <w:numFmt w:val="decimal"/>
      <w:lvlText w:val="%2."/>
      <w:lvlJc w:val="left"/>
      <w:pPr>
        <w:tabs>
          <w:tab w:val="num" w:pos="1440"/>
        </w:tabs>
        <w:ind w:left="1440" w:hanging="360"/>
      </w:pPr>
    </w:lvl>
    <w:lvl w:ilvl="2" w:tplc="E2EC04A2">
      <w:start w:val="1"/>
      <w:numFmt w:val="decimal"/>
      <w:lvlText w:val="%3."/>
      <w:lvlJc w:val="left"/>
      <w:pPr>
        <w:tabs>
          <w:tab w:val="num" w:pos="2160"/>
        </w:tabs>
        <w:ind w:left="2160" w:hanging="360"/>
      </w:pPr>
    </w:lvl>
    <w:lvl w:ilvl="3" w:tplc="0F48B638">
      <w:start w:val="1"/>
      <w:numFmt w:val="decimal"/>
      <w:lvlText w:val="%4."/>
      <w:lvlJc w:val="left"/>
      <w:pPr>
        <w:tabs>
          <w:tab w:val="num" w:pos="2880"/>
        </w:tabs>
        <w:ind w:left="2880" w:hanging="360"/>
      </w:pPr>
    </w:lvl>
    <w:lvl w:ilvl="4" w:tplc="0870FBAC">
      <w:start w:val="1"/>
      <w:numFmt w:val="decimal"/>
      <w:lvlText w:val="%5."/>
      <w:lvlJc w:val="left"/>
      <w:pPr>
        <w:tabs>
          <w:tab w:val="num" w:pos="3600"/>
        </w:tabs>
        <w:ind w:left="3600" w:hanging="360"/>
      </w:pPr>
    </w:lvl>
    <w:lvl w:ilvl="5" w:tplc="C09A5104">
      <w:start w:val="1"/>
      <w:numFmt w:val="decimal"/>
      <w:lvlText w:val="%6."/>
      <w:lvlJc w:val="left"/>
      <w:pPr>
        <w:tabs>
          <w:tab w:val="num" w:pos="4320"/>
        </w:tabs>
        <w:ind w:left="4320" w:hanging="360"/>
      </w:pPr>
    </w:lvl>
    <w:lvl w:ilvl="6" w:tplc="9CF4E606">
      <w:start w:val="1"/>
      <w:numFmt w:val="decimal"/>
      <w:lvlText w:val="%7."/>
      <w:lvlJc w:val="left"/>
      <w:pPr>
        <w:tabs>
          <w:tab w:val="num" w:pos="5040"/>
        </w:tabs>
        <w:ind w:left="5040" w:hanging="360"/>
      </w:pPr>
    </w:lvl>
    <w:lvl w:ilvl="7" w:tplc="242055C8">
      <w:start w:val="1"/>
      <w:numFmt w:val="decimal"/>
      <w:lvlText w:val="%8."/>
      <w:lvlJc w:val="left"/>
      <w:pPr>
        <w:tabs>
          <w:tab w:val="num" w:pos="5760"/>
        </w:tabs>
        <w:ind w:left="5760" w:hanging="360"/>
      </w:pPr>
    </w:lvl>
    <w:lvl w:ilvl="8" w:tplc="56A20E06">
      <w:start w:val="1"/>
      <w:numFmt w:val="decimal"/>
      <w:lvlText w:val="%9."/>
      <w:lvlJc w:val="left"/>
      <w:pPr>
        <w:tabs>
          <w:tab w:val="num" w:pos="6480"/>
        </w:tabs>
        <w:ind w:left="6480" w:hanging="360"/>
      </w:pPr>
    </w:lvl>
  </w:abstractNum>
  <w:abstractNum w:abstractNumId="13">
    <w:nsid w:val="4EF83530"/>
    <w:multiLevelType w:val="hybridMultilevel"/>
    <w:tmpl w:val="B3044470"/>
    <w:lvl w:ilvl="0" w:tplc="0419000F">
      <w:start w:val="1"/>
      <w:numFmt w:val="decimal"/>
      <w:lvlText w:val="%1."/>
      <w:lvlJc w:val="left"/>
      <w:pPr>
        <w:ind w:left="108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BF041AF"/>
    <w:multiLevelType w:val="hybridMultilevel"/>
    <w:tmpl w:val="1EB6A686"/>
    <w:lvl w:ilvl="0" w:tplc="C4800510">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CC660EC"/>
    <w:multiLevelType w:val="multilevel"/>
    <w:tmpl w:val="876A56B6"/>
    <w:styleLink w:val="a1"/>
    <w:lvl w:ilvl="0">
      <w:start w:val="1"/>
      <w:numFmt w:val="decimal"/>
      <w:lvlText w:val="%1."/>
      <w:lvlJc w:val="left"/>
      <w:pPr>
        <w:tabs>
          <w:tab w:val="num" w:pos="1134"/>
        </w:tabs>
        <w:ind w:firstLine="709"/>
      </w:pPr>
      <w:rPr>
        <w:rFonts w:cs="Times New Roman" w:hint="default"/>
      </w:rPr>
    </w:lvl>
    <w:lvl w:ilvl="1">
      <w:start w:val="1"/>
      <w:numFmt w:val="decimal"/>
      <w:lvlRestart w:val="0"/>
      <w:lvlText w:val="%1.%2."/>
      <w:lvlJc w:val="left"/>
      <w:pPr>
        <w:tabs>
          <w:tab w:val="num" w:pos="1134"/>
        </w:tabs>
        <w:ind w:left="1701" w:hanging="567"/>
      </w:pPr>
      <w:rPr>
        <w:rFonts w:cs="Times New Roman"/>
        <w:sz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nsid w:val="619672F0"/>
    <w:multiLevelType w:val="hybridMultilevel"/>
    <w:tmpl w:val="638C7F3E"/>
    <w:lvl w:ilvl="0" w:tplc="23860FF2">
      <w:start w:val="1"/>
      <w:numFmt w:val="decimal"/>
      <w:lvlText w:val="%1."/>
      <w:lvlJc w:val="left"/>
      <w:pPr>
        <w:ind w:left="1350" w:hanging="8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67C6313"/>
    <w:multiLevelType w:val="hybridMultilevel"/>
    <w:tmpl w:val="1EEEE1DA"/>
    <w:lvl w:ilvl="0" w:tplc="B01A59EA">
      <w:start w:val="1"/>
      <w:numFmt w:val="decimal"/>
      <w:lvlText w:val="%1."/>
      <w:lvlJc w:val="left"/>
      <w:pPr>
        <w:ind w:left="927" w:hanging="360"/>
      </w:pPr>
    </w:lvl>
    <w:lvl w:ilvl="1" w:tplc="CE36A26E">
      <w:start w:val="1"/>
      <w:numFmt w:val="decimal"/>
      <w:lvlText w:val="%2."/>
      <w:lvlJc w:val="left"/>
      <w:pPr>
        <w:tabs>
          <w:tab w:val="num" w:pos="1440"/>
        </w:tabs>
        <w:ind w:left="1440" w:hanging="360"/>
      </w:pPr>
    </w:lvl>
    <w:lvl w:ilvl="2" w:tplc="C21AD712">
      <w:start w:val="1"/>
      <w:numFmt w:val="decimal"/>
      <w:lvlText w:val="%3."/>
      <w:lvlJc w:val="left"/>
      <w:pPr>
        <w:tabs>
          <w:tab w:val="num" w:pos="2160"/>
        </w:tabs>
        <w:ind w:left="2160" w:hanging="360"/>
      </w:pPr>
    </w:lvl>
    <w:lvl w:ilvl="3" w:tplc="4AECD2C6">
      <w:start w:val="1"/>
      <w:numFmt w:val="decimal"/>
      <w:lvlText w:val="%4."/>
      <w:lvlJc w:val="left"/>
      <w:pPr>
        <w:tabs>
          <w:tab w:val="num" w:pos="2880"/>
        </w:tabs>
        <w:ind w:left="2880" w:hanging="360"/>
      </w:pPr>
    </w:lvl>
    <w:lvl w:ilvl="4" w:tplc="B570FF92">
      <w:start w:val="1"/>
      <w:numFmt w:val="decimal"/>
      <w:lvlText w:val="%5."/>
      <w:lvlJc w:val="left"/>
      <w:pPr>
        <w:tabs>
          <w:tab w:val="num" w:pos="3600"/>
        </w:tabs>
        <w:ind w:left="3600" w:hanging="360"/>
      </w:pPr>
    </w:lvl>
    <w:lvl w:ilvl="5" w:tplc="4030F9BE">
      <w:start w:val="1"/>
      <w:numFmt w:val="decimal"/>
      <w:lvlText w:val="%6."/>
      <w:lvlJc w:val="left"/>
      <w:pPr>
        <w:tabs>
          <w:tab w:val="num" w:pos="4320"/>
        </w:tabs>
        <w:ind w:left="4320" w:hanging="360"/>
      </w:pPr>
    </w:lvl>
    <w:lvl w:ilvl="6" w:tplc="84E615BC">
      <w:start w:val="1"/>
      <w:numFmt w:val="decimal"/>
      <w:lvlText w:val="%7."/>
      <w:lvlJc w:val="left"/>
      <w:pPr>
        <w:tabs>
          <w:tab w:val="num" w:pos="5040"/>
        </w:tabs>
        <w:ind w:left="5040" w:hanging="360"/>
      </w:pPr>
    </w:lvl>
    <w:lvl w:ilvl="7" w:tplc="3AE02838">
      <w:start w:val="1"/>
      <w:numFmt w:val="decimal"/>
      <w:lvlText w:val="%8."/>
      <w:lvlJc w:val="left"/>
      <w:pPr>
        <w:tabs>
          <w:tab w:val="num" w:pos="5760"/>
        </w:tabs>
        <w:ind w:left="5760" w:hanging="360"/>
      </w:pPr>
    </w:lvl>
    <w:lvl w:ilvl="8" w:tplc="5622AA9E">
      <w:start w:val="1"/>
      <w:numFmt w:val="decimal"/>
      <w:lvlText w:val="%9."/>
      <w:lvlJc w:val="left"/>
      <w:pPr>
        <w:tabs>
          <w:tab w:val="num" w:pos="6480"/>
        </w:tabs>
        <w:ind w:left="6480" w:hanging="360"/>
      </w:pPr>
    </w:lvl>
  </w:abstractNum>
  <w:abstractNum w:abstractNumId="18">
    <w:nsid w:val="66E8253B"/>
    <w:multiLevelType w:val="multilevel"/>
    <w:tmpl w:val="294CA796"/>
    <w:lvl w:ilvl="0">
      <w:start w:val="1"/>
      <w:numFmt w:val="decimal"/>
      <w:lvlText w:val="%1."/>
      <w:lvlJc w:val="left"/>
      <w:pPr>
        <w:ind w:left="492" w:hanging="492"/>
      </w:pPr>
      <w:rPr>
        <w:rFonts w:hint="default"/>
      </w:rPr>
    </w:lvl>
    <w:lvl w:ilvl="1">
      <w:start w:val="1"/>
      <w:numFmt w:val="decimal"/>
      <w:lvlText w:val="%1.%2."/>
      <w:lvlJc w:val="left"/>
      <w:pPr>
        <w:ind w:left="984" w:hanging="720"/>
      </w:pPr>
      <w:rPr>
        <w:rFonts w:hint="default"/>
      </w:rPr>
    </w:lvl>
    <w:lvl w:ilvl="2">
      <w:start w:val="1"/>
      <w:numFmt w:val="decimal"/>
      <w:lvlText w:val="%1.%2.%3."/>
      <w:lvlJc w:val="left"/>
      <w:pPr>
        <w:ind w:left="1248" w:hanging="720"/>
      </w:pPr>
      <w:rPr>
        <w:rFonts w:hint="default"/>
      </w:rPr>
    </w:lvl>
    <w:lvl w:ilvl="3">
      <w:start w:val="1"/>
      <w:numFmt w:val="decimal"/>
      <w:lvlText w:val="%1.%2.%3.%4."/>
      <w:lvlJc w:val="left"/>
      <w:pPr>
        <w:ind w:left="1872" w:hanging="1080"/>
      </w:pPr>
      <w:rPr>
        <w:rFonts w:hint="default"/>
      </w:rPr>
    </w:lvl>
    <w:lvl w:ilvl="4">
      <w:start w:val="1"/>
      <w:numFmt w:val="decimal"/>
      <w:lvlText w:val="%1.%2.%3.%4.%5."/>
      <w:lvlJc w:val="left"/>
      <w:pPr>
        <w:ind w:left="2136" w:hanging="1080"/>
      </w:pPr>
      <w:rPr>
        <w:rFonts w:hint="default"/>
      </w:rPr>
    </w:lvl>
    <w:lvl w:ilvl="5">
      <w:start w:val="1"/>
      <w:numFmt w:val="decimal"/>
      <w:lvlText w:val="%1.%2.%3.%4.%5.%6."/>
      <w:lvlJc w:val="left"/>
      <w:pPr>
        <w:ind w:left="2760" w:hanging="1440"/>
      </w:pPr>
      <w:rPr>
        <w:rFonts w:hint="default"/>
      </w:rPr>
    </w:lvl>
    <w:lvl w:ilvl="6">
      <w:start w:val="1"/>
      <w:numFmt w:val="decimal"/>
      <w:lvlText w:val="%1.%2.%3.%4.%5.%6.%7."/>
      <w:lvlJc w:val="left"/>
      <w:pPr>
        <w:ind w:left="3384" w:hanging="1800"/>
      </w:pPr>
      <w:rPr>
        <w:rFonts w:hint="default"/>
      </w:rPr>
    </w:lvl>
    <w:lvl w:ilvl="7">
      <w:start w:val="1"/>
      <w:numFmt w:val="decimal"/>
      <w:lvlText w:val="%1.%2.%3.%4.%5.%6.%7.%8."/>
      <w:lvlJc w:val="left"/>
      <w:pPr>
        <w:ind w:left="3648" w:hanging="1800"/>
      </w:pPr>
      <w:rPr>
        <w:rFonts w:hint="default"/>
      </w:rPr>
    </w:lvl>
    <w:lvl w:ilvl="8">
      <w:start w:val="1"/>
      <w:numFmt w:val="decimal"/>
      <w:lvlText w:val="%1.%2.%3.%4.%5.%6.%7.%8.%9."/>
      <w:lvlJc w:val="left"/>
      <w:pPr>
        <w:ind w:left="4272" w:hanging="2160"/>
      </w:pPr>
      <w:rPr>
        <w:rFonts w:hint="default"/>
      </w:rPr>
    </w:lvl>
  </w:abstractNum>
  <w:abstractNum w:abstractNumId="19">
    <w:nsid w:val="74F53E42"/>
    <w:multiLevelType w:val="hybridMultilevel"/>
    <w:tmpl w:val="32AECE56"/>
    <w:lvl w:ilvl="0" w:tplc="94D40C9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7C71454F"/>
    <w:multiLevelType w:val="hybridMultilevel"/>
    <w:tmpl w:val="2FB46EF8"/>
    <w:lvl w:ilvl="0" w:tplc="D53E67CE">
      <w:start w:val="1"/>
      <w:numFmt w:val="decimal"/>
      <w:lvlText w:val="%1."/>
      <w:lvlJc w:val="left"/>
      <w:pPr>
        <w:ind w:left="1065" w:hanging="360"/>
      </w:pPr>
    </w:lvl>
    <w:lvl w:ilvl="1" w:tplc="C054E844">
      <w:start w:val="1"/>
      <w:numFmt w:val="decimal"/>
      <w:lvlText w:val="%2."/>
      <w:lvlJc w:val="left"/>
      <w:pPr>
        <w:tabs>
          <w:tab w:val="num" w:pos="1440"/>
        </w:tabs>
        <w:ind w:left="1440" w:hanging="360"/>
      </w:pPr>
    </w:lvl>
    <w:lvl w:ilvl="2" w:tplc="239EEDA8">
      <w:start w:val="1"/>
      <w:numFmt w:val="decimal"/>
      <w:lvlText w:val="%3."/>
      <w:lvlJc w:val="left"/>
      <w:pPr>
        <w:tabs>
          <w:tab w:val="num" w:pos="2160"/>
        </w:tabs>
        <w:ind w:left="2160" w:hanging="360"/>
      </w:pPr>
    </w:lvl>
    <w:lvl w:ilvl="3" w:tplc="CB8C2FCE">
      <w:start w:val="1"/>
      <w:numFmt w:val="decimal"/>
      <w:lvlText w:val="%4."/>
      <w:lvlJc w:val="left"/>
      <w:pPr>
        <w:tabs>
          <w:tab w:val="num" w:pos="2880"/>
        </w:tabs>
        <w:ind w:left="2880" w:hanging="360"/>
      </w:pPr>
    </w:lvl>
    <w:lvl w:ilvl="4" w:tplc="52E21C92">
      <w:start w:val="1"/>
      <w:numFmt w:val="decimal"/>
      <w:lvlText w:val="%5."/>
      <w:lvlJc w:val="left"/>
      <w:pPr>
        <w:tabs>
          <w:tab w:val="num" w:pos="3600"/>
        </w:tabs>
        <w:ind w:left="3600" w:hanging="360"/>
      </w:pPr>
    </w:lvl>
    <w:lvl w:ilvl="5" w:tplc="92D0B488">
      <w:start w:val="1"/>
      <w:numFmt w:val="decimal"/>
      <w:lvlText w:val="%6."/>
      <w:lvlJc w:val="left"/>
      <w:pPr>
        <w:tabs>
          <w:tab w:val="num" w:pos="4320"/>
        </w:tabs>
        <w:ind w:left="4320" w:hanging="360"/>
      </w:pPr>
    </w:lvl>
    <w:lvl w:ilvl="6" w:tplc="79F64E44">
      <w:start w:val="1"/>
      <w:numFmt w:val="decimal"/>
      <w:lvlText w:val="%7."/>
      <w:lvlJc w:val="left"/>
      <w:pPr>
        <w:tabs>
          <w:tab w:val="num" w:pos="5040"/>
        </w:tabs>
        <w:ind w:left="5040" w:hanging="360"/>
      </w:pPr>
    </w:lvl>
    <w:lvl w:ilvl="7" w:tplc="19704C50">
      <w:start w:val="1"/>
      <w:numFmt w:val="decimal"/>
      <w:lvlText w:val="%8."/>
      <w:lvlJc w:val="left"/>
      <w:pPr>
        <w:tabs>
          <w:tab w:val="num" w:pos="5760"/>
        </w:tabs>
        <w:ind w:left="5760" w:hanging="360"/>
      </w:pPr>
    </w:lvl>
    <w:lvl w:ilvl="8" w:tplc="22C647FE">
      <w:start w:val="1"/>
      <w:numFmt w:val="decimal"/>
      <w:lvlText w:val="%9."/>
      <w:lvlJc w:val="left"/>
      <w:pPr>
        <w:tabs>
          <w:tab w:val="num" w:pos="6480"/>
        </w:tabs>
        <w:ind w:left="6480" w:hanging="360"/>
      </w:pPr>
    </w:lvl>
  </w:abstractNum>
  <w:abstractNum w:abstractNumId="21">
    <w:nsid w:val="7E1C428F"/>
    <w:multiLevelType w:val="hybridMultilevel"/>
    <w:tmpl w:val="A866EF0E"/>
    <w:lvl w:ilvl="0" w:tplc="0B04EE0E">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5"/>
  </w:num>
  <w:num w:numId="4">
    <w:abstractNumId w:val="18"/>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noPunctuationKerning/>
  <w:characterSpacingControl w:val="doNotCompress"/>
  <w:footnotePr>
    <w:footnote w:id="0"/>
    <w:footnote w:id="1"/>
  </w:footnotePr>
  <w:endnotePr>
    <w:endnote w:id="0"/>
    <w:endnote w:id="1"/>
  </w:endnotePr>
  <w:compat/>
  <w:rsids>
    <w:rsidRoot w:val="00C96434"/>
    <w:rsid w:val="000008BE"/>
    <w:rsid w:val="000008F1"/>
    <w:rsid w:val="00000DC2"/>
    <w:rsid w:val="00003A5A"/>
    <w:rsid w:val="00004646"/>
    <w:rsid w:val="00004C8A"/>
    <w:rsid w:val="00006787"/>
    <w:rsid w:val="00006A9E"/>
    <w:rsid w:val="00006C1A"/>
    <w:rsid w:val="00006D00"/>
    <w:rsid w:val="000108EB"/>
    <w:rsid w:val="00011EA7"/>
    <w:rsid w:val="00012ED1"/>
    <w:rsid w:val="000140DD"/>
    <w:rsid w:val="0001413C"/>
    <w:rsid w:val="00014A8F"/>
    <w:rsid w:val="00015231"/>
    <w:rsid w:val="00015D2E"/>
    <w:rsid w:val="000170CA"/>
    <w:rsid w:val="00017E0A"/>
    <w:rsid w:val="000208A7"/>
    <w:rsid w:val="00021182"/>
    <w:rsid w:val="0002159B"/>
    <w:rsid w:val="00021CE7"/>
    <w:rsid w:val="000226F8"/>
    <w:rsid w:val="00022756"/>
    <w:rsid w:val="00023893"/>
    <w:rsid w:val="00023BA8"/>
    <w:rsid w:val="000247ED"/>
    <w:rsid w:val="00026D48"/>
    <w:rsid w:val="00026E1E"/>
    <w:rsid w:val="00027C02"/>
    <w:rsid w:val="00030279"/>
    <w:rsid w:val="0003082D"/>
    <w:rsid w:val="00031B7F"/>
    <w:rsid w:val="00032647"/>
    <w:rsid w:val="00033E1A"/>
    <w:rsid w:val="00034A0A"/>
    <w:rsid w:val="00034BEA"/>
    <w:rsid w:val="00034EA7"/>
    <w:rsid w:val="0003530D"/>
    <w:rsid w:val="00035940"/>
    <w:rsid w:val="0003645D"/>
    <w:rsid w:val="0003671E"/>
    <w:rsid w:val="000375E9"/>
    <w:rsid w:val="00040366"/>
    <w:rsid w:val="0004126A"/>
    <w:rsid w:val="0004158B"/>
    <w:rsid w:val="000418AB"/>
    <w:rsid w:val="00041B5A"/>
    <w:rsid w:val="00041CC2"/>
    <w:rsid w:val="00041CCC"/>
    <w:rsid w:val="00041D16"/>
    <w:rsid w:val="0004294D"/>
    <w:rsid w:val="00043130"/>
    <w:rsid w:val="00043515"/>
    <w:rsid w:val="00043763"/>
    <w:rsid w:val="0004377F"/>
    <w:rsid w:val="000445EC"/>
    <w:rsid w:val="00044797"/>
    <w:rsid w:val="00044A28"/>
    <w:rsid w:val="000451E9"/>
    <w:rsid w:val="00045D41"/>
    <w:rsid w:val="00046340"/>
    <w:rsid w:val="00046479"/>
    <w:rsid w:val="00046607"/>
    <w:rsid w:val="00047F79"/>
    <w:rsid w:val="00050B9C"/>
    <w:rsid w:val="00050E5D"/>
    <w:rsid w:val="00051A86"/>
    <w:rsid w:val="00051CEE"/>
    <w:rsid w:val="00051D6E"/>
    <w:rsid w:val="000523BE"/>
    <w:rsid w:val="00052F68"/>
    <w:rsid w:val="0005453C"/>
    <w:rsid w:val="0005461C"/>
    <w:rsid w:val="000552F9"/>
    <w:rsid w:val="00055AF0"/>
    <w:rsid w:val="00055EDA"/>
    <w:rsid w:val="00056E27"/>
    <w:rsid w:val="0005721F"/>
    <w:rsid w:val="00060067"/>
    <w:rsid w:val="00060F00"/>
    <w:rsid w:val="00062367"/>
    <w:rsid w:val="0006284E"/>
    <w:rsid w:val="00062E5E"/>
    <w:rsid w:val="00063120"/>
    <w:rsid w:val="0006347C"/>
    <w:rsid w:val="00063BF1"/>
    <w:rsid w:val="000645A1"/>
    <w:rsid w:val="00064D00"/>
    <w:rsid w:val="00064E00"/>
    <w:rsid w:val="00065345"/>
    <w:rsid w:val="00065756"/>
    <w:rsid w:val="00066F05"/>
    <w:rsid w:val="00070027"/>
    <w:rsid w:val="000709DC"/>
    <w:rsid w:val="00070A96"/>
    <w:rsid w:val="00070D9F"/>
    <w:rsid w:val="000730ED"/>
    <w:rsid w:val="00073886"/>
    <w:rsid w:val="00073BE8"/>
    <w:rsid w:val="00074042"/>
    <w:rsid w:val="000743E2"/>
    <w:rsid w:val="00074B7E"/>
    <w:rsid w:val="000751C1"/>
    <w:rsid w:val="00075249"/>
    <w:rsid w:val="00075319"/>
    <w:rsid w:val="00076F79"/>
    <w:rsid w:val="0007786F"/>
    <w:rsid w:val="00077B54"/>
    <w:rsid w:val="00082823"/>
    <w:rsid w:val="00082A9D"/>
    <w:rsid w:val="00082E97"/>
    <w:rsid w:val="000831E0"/>
    <w:rsid w:val="00083958"/>
    <w:rsid w:val="000848A9"/>
    <w:rsid w:val="000856F3"/>
    <w:rsid w:val="0008583C"/>
    <w:rsid w:val="00085CF2"/>
    <w:rsid w:val="000863A8"/>
    <w:rsid w:val="000866FC"/>
    <w:rsid w:val="00087473"/>
    <w:rsid w:val="00087832"/>
    <w:rsid w:val="00087BBC"/>
    <w:rsid w:val="00090690"/>
    <w:rsid w:val="0009135C"/>
    <w:rsid w:val="0009428E"/>
    <w:rsid w:val="000948BD"/>
    <w:rsid w:val="000964D5"/>
    <w:rsid w:val="00096800"/>
    <w:rsid w:val="0009739C"/>
    <w:rsid w:val="00097B09"/>
    <w:rsid w:val="000A011F"/>
    <w:rsid w:val="000A0860"/>
    <w:rsid w:val="000A0CCE"/>
    <w:rsid w:val="000A1F2E"/>
    <w:rsid w:val="000A2063"/>
    <w:rsid w:val="000A242F"/>
    <w:rsid w:val="000A2B3D"/>
    <w:rsid w:val="000A2CF0"/>
    <w:rsid w:val="000A388C"/>
    <w:rsid w:val="000A4B8F"/>
    <w:rsid w:val="000A5611"/>
    <w:rsid w:val="000A5E41"/>
    <w:rsid w:val="000A607E"/>
    <w:rsid w:val="000A7040"/>
    <w:rsid w:val="000A73EF"/>
    <w:rsid w:val="000B02AF"/>
    <w:rsid w:val="000B1324"/>
    <w:rsid w:val="000B15DF"/>
    <w:rsid w:val="000B17E3"/>
    <w:rsid w:val="000B1B1F"/>
    <w:rsid w:val="000B1DC1"/>
    <w:rsid w:val="000B22A7"/>
    <w:rsid w:val="000B3175"/>
    <w:rsid w:val="000B4A87"/>
    <w:rsid w:val="000B5A69"/>
    <w:rsid w:val="000B5CB3"/>
    <w:rsid w:val="000B653D"/>
    <w:rsid w:val="000B6A79"/>
    <w:rsid w:val="000B75B0"/>
    <w:rsid w:val="000B7B30"/>
    <w:rsid w:val="000C0A57"/>
    <w:rsid w:val="000C171A"/>
    <w:rsid w:val="000C2C4E"/>
    <w:rsid w:val="000C3091"/>
    <w:rsid w:val="000C33B3"/>
    <w:rsid w:val="000C3416"/>
    <w:rsid w:val="000C4208"/>
    <w:rsid w:val="000C4F23"/>
    <w:rsid w:val="000C51F2"/>
    <w:rsid w:val="000C5E6F"/>
    <w:rsid w:val="000C6D40"/>
    <w:rsid w:val="000D05DC"/>
    <w:rsid w:val="000D1D67"/>
    <w:rsid w:val="000D1D6A"/>
    <w:rsid w:val="000D23AA"/>
    <w:rsid w:val="000D322D"/>
    <w:rsid w:val="000D50D4"/>
    <w:rsid w:val="000D55AF"/>
    <w:rsid w:val="000D5D73"/>
    <w:rsid w:val="000D6803"/>
    <w:rsid w:val="000D6BF4"/>
    <w:rsid w:val="000D7692"/>
    <w:rsid w:val="000D78E6"/>
    <w:rsid w:val="000D79CE"/>
    <w:rsid w:val="000E09E0"/>
    <w:rsid w:val="000E0D22"/>
    <w:rsid w:val="000E16F3"/>
    <w:rsid w:val="000E1F9B"/>
    <w:rsid w:val="000E2123"/>
    <w:rsid w:val="000E2957"/>
    <w:rsid w:val="000E29F2"/>
    <w:rsid w:val="000E2ABD"/>
    <w:rsid w:val="000E418A"/>
    <w:rsid w:val="000E4245"/>
    <w:rsid w:val="000E5037"/>
    <w:rsid w:val="000E5D9D"/>
    <w:rsid w:val="000E673D"/>
    <w:rsid w:val="000E6B5F"/>
    <w:rsid w:val="000E7170"/>
    <w:rsid w:val="000F49ED"/>
    <w:rsid w:val="000F4D03"/>
    <w:rsid w:val="000F5E57"/>
    <w:rsid w:val="001004A0"/>
    <w:rsid w:val="001015A8"/>
    <w:rsid w:val="001015FD"/>
    <w:rsid w:val="001017C2"/>
    <w:rsid w:val="001049EA"/>
    <w:rsid w:val="001057FE"/>
    <w:rsid w:val="00105882"/>
    <w:rsid w:val="00106590"/>
    <w:rsid w:val="00106F52"/>
    <w:rsid w:val="0010717E"/>
    <w:rsid w:val="00107424"/>
    <w:rsid w:val="00110312"/>
    <w:rsid w:val="00110849"/>
    <w:rsid w:val="001110DE"/>
    <w:rsid w:val="001114D4"/>
    <w:rsid w:val="0011305F"/>
    <w:rsid w:val="00114101"/>
    <w:rsid w:val="001141BF"/>
    <w:rsid w:val="00114728"/>
    <w:rsid w:val="00116006"/>
    <w:rsid w:val="00116D32"/>
    <w:rsid w:val="00116DC2"/>
    <w:rsid w:val="00117188"/>
    <w:rsid w:val="0011756A"/>
    <w:rsid w:val="00121A87"/>
    <w:rsid w:val="00121D95"/>
    <w:rsid w:val="0012398F"/>
    <w:rsid w:val="0012462D"/>
    <w:rsid w:val="001252E5"/>
    <w:rsid w:val="00125A92"/>
    <w:rsid w:val="00125D12"/>
    <w:rsid w:val="001266A3"/>
    <w:rsid w:val="001267AF"/>
    <w:rsid w:val="001273BA"/>
    <w:rsid w:val="001275FA"/>
    <w:rsid w:val="00127D90"/>
    <w:rsid w:val="0013101A"/>
    <w:rsid w:val="00131C00"/>
    <w:rsid w:val="00133394"/>
    <w:rsid w:val="001333B5"/>
    <w:rsid w:val="00133635"/>
    <w:rsid w:val="001339E3"/>
    <w:rsid w:val="00133A29"/>
    <w:rsid w:val="00133BA8"/>
    <w:rsid w:val="00133D13"/>
    <w:rsid w:val="00134FB9"/>
    <w:rsid w:val="001355AF"/>
    <w:rsid w:val="001356D5"/>
    <w:rsid w:val="00135980"/>
    <w:rsid w:val="00137E47"/>
    <w:rsid w:val="001400C6"/>
    <w:rsid w:val="00140C2A"/>
    <w:rsid w:val="00140EBF"/>
    <w:rsid w:val="00141EFA"/>
    <w:rsid w:val="00142D4C"/>
    <w:rsid w:val="001433C0"/>
    <w:rsid w:val="00143DB0"/>
    <w:rsid w:val="00143DEF"/>
    <w:rsid w:val="00143F62"/>
    <w:rsid w:val="001456A8"/>
    <w:rsid w:val="00145845"/>
    <w:rsid w:val="00146649"/>
    <w:rsid w:val="001469DB"/>
    <w:rsid w:val="0014718F"/>
    <w:rsid w:val="00147C8C"/>
    <w:rsid w:val="00150085"/>
    <w:rsid w:val="001502AD"/>
    <w:rsid w:val="001504D7"/>
    <w:rsid w:val="001517DC"/>
    <w:rsid w:val="001527FE"/>
    <w:rsid w:val="00152CF2"/>
    <w:rsid w:val="001531A9"/>
    <w:rsid w:val="00154858"/>
    <w:rsid w:val="001548AA"/>
    <w:rsid w:val="001565B3"/>
    <w:rsid w:val="00156E46"/>
    <w:rsid w:val="001574DD"/>
    <w:rsid w:val="00157748"/>
    <w:rsid w:val="00160009"/>
    <w:rsid w:val="0016039F"/>
    <w:rsid w:val="001604D3"/>
    <w:rsid w:val="00162B7E"/>
    <w:rsid w:val="00163D18"/>
    <w:rsid w:val="0016407B"/>
    <w:rsid w:val="00164C87"/>
    <w:rsid w:val="001653EA"/>
    <w:rsid w:val="0016600D"/>
    <w:rsid w:val="00166924"/>
    <w:rsid w:val="00167C2D"/>
    <w:rsid w:val="00167CFE"/>
    <w:rsid w:val="001702EF"/>
    <w:rsid w:val="00170DD8"/>
    <w:rsid w:val="00171513"/>
    <w:rsid w:val="00171C0E"/>
    <w:rsid w:val="001725C1"/>
    <w:rsid w:val="00174164"/>
    <w:rsid w:val="001747ED"/>
    <w:rsid w:val="00174A4A"/>
    <w:rsid w:val="00174A63"/>
    <w:rsid w:val="00174F03"/>
    <w:rsid w:val="001755DF"/>
    <w:rsid w:val="001757D6"/>
    <w:rsid w:val="00175BA2"/>
    <w:rsid w:val="00175BDD"/>
    <w:rsid w:val="0017639C"/>
    <w:rsid w:val="00176A17"/>
    <w:rsid w:val="00176B1E"/>
    <w:rsid w:val="00176EE4"/>
    <w:rsid w:val="00177DDF"/>
    <w:rsid w:val="0018047D"/>
    <w:rsid w:val="00180BF7"/>
    <w:rsid w:val="00180D54"/>
    <w:rsid w:val="00180D6F"/>
    <w:rsid w:val="00180DAB"/>
    <w:rsid w:val="00181654"/>
    <w:rsid w:val="00182214"/>
    <w:rsid w:val="00182324"/>
    <w:rsid w:val="00182355"/>
    <w:rsid w:val="00182B30"/>
    <w:rsid w:val="00183393"/>
    <w:rsid w:val="001843B4"/>
    <w:rsid w:val="00184F12"/>
    <w:rsid w:val="001859B4"/>
    <w:rsid w:val="00185B66"/>
    <w:rsid w:val="00186AAF"/>
    <w:rsid w:val="00186E02"/>
    <w:rsid w:val="001873B9"/>
    <w:rsid w:val="0019056F"/>
    <w:rsid w:val="00190C18"/>
    <w:rsid w:val="00190E66"/>
    <w:rsid w:val="00191528"/>
    <w:rsid w:val="00192484"/>
    <w:rsid w:val="00192BA2"/>
    <w:rsid w:val="00192CFD"/>
    <w:rsid w:val="001933F9"/>
    <w:rsid w:val="001946B1"/>
    <w:rsid w:val="0019518A"/>
    <w:rsid w:val="00196486"/>
    <w:rsid w:val="00196539"/>
    <w:rsid w:val="00196E68"/>
    <w:rsid w:val="001971E8"/>
    <w:rsid w:val="001977EB"/>
    <w:rsid w:val="001A081D"/>
    <w:rsid w:val="001A0E44"/>
    <w:rsid w:val="001A1578"/>
    <w:rsid w:val="001A1691"/>
    <w:rsid w:val="001A4078"/>
    <w:rsid w:val="001A42BF"/>
    <w:rsid w:val="001A4F10"/>
    <w:rsid w:val="001A5E91"/>
    <w:rsid w:val="001A600C"/>
    <w:rsid w:val="001A631B"/>
    <w:rsid w:val="001A63B3"/>
    <w:rsid w:val="001A6401"/>
    <w:rsid w:val="001A64A0"/>
    <w:rsid w:val="001A65BE"/>
    <w:rsid w:val="001A678D"/>
    <w:rsid w:val="001A6BC1"/>
    <w:rsid w:val="001A731D"/>
    <w:rsid w:val="001A79A2"/>
    <w:rsid w:val="001A7ABA"/>
    <w:rsid w:val="001A7AF4"/>
    <w:rsid w:val="001B15B3"/>
    <w:rsid w:val="001B1946"/>
    <w:rsid w:val="001B1DFF"/>
    <w:rsid w:val="001B1E92"/>
    <w:rsid w:val="001B232E"/>
    <w:rsid w:val="001B2355"/>
    <w:rsid w:val="001B3227"/>
    <w:rsid w:val="001B34AB"/>
    <w:rsid w:val="001B3810"/>
    <w:rsid w:val="001B4096"/>
    <w:rsid w:val="001B40C1"/>
    <w:rsid w:val="001B49E9"/>
    <w:rsid w:val="001B4D70"/>
    <w:rsid w:val="001B575A"/>
    <w:rsid w:val="001B5AAF"/>
    <w:rsid w:val="001B75D1"/>
    <w:rsid w:val="001B7E13"/>
    <w:rsid w:val="001C041C"/>
    <w:rsid w:val="001C0797"/>
    <w:rsid w:val="001C0C68"/>
    <w:rsid w:val="001C17D5"/>
    <w:rsid w:val="001C3329"/>
    <w:rsid w:val="001C3955"/>
    <w:rsid w:val="001C4001"/>
    <w:rsid w:val="001C4A36"/>
    <w:rsid w:val="001C4DE3"/>
    <w:rsid w:val="001C5293"/>
    <w:rsid w:val="001C5A16"/>
    <w:rsid w:val="001C5F26"/>
    <w:rsid w:val="001C6573"/>
    <w:rsid w:val="001C6B5A"/>
    <w:rsid w:val="001C71D2"/>
    <w:rsid w:val="001C7676"/>
    <w:rsid w:val="001C771C"/>
    <w:rsid w:val="001D0024"/>
    <w:rsid w:val="001D16E7"/>
    <w:rsid w:val="001D2473"/>
    <w:rsid w:val="001D31AD"/>
    <w:rsid w:val="001D3549"/>
    <w:rsid w:val="001D38CA"/>
    <w:rsid w:val="001D3A62"/>
    <w:rsid w:val="001D3B42"/>
    <w:rsid w:val="001D3E67"/>
    <w:rsid w:val="001D3F9B"/>
    <w:rsid w:val="001D4364"/>
    <w:rsid w:val="001D4369"/>
    <w:rsid w:val="001D4386"/>
    <w:rsid w:val="001D48F2"/>
    <w:rsid w:val="001D4D51"/>
    <w:rsid w:val="001D6970"/>
    <w:rsid w:val="001D79C2"/>
    <w:rsid w:val="001D7F8E"/>
    <w:rsid w:val="001E03FE"/>
    <w:rsid w:val="001E05CA"/>
    <w:rsid w:val="001E05F1"/>
    <w:rsid w:val="001E063B"/>
    <w:rsid w:val="001E06E9"/>
    <w:rsid w:val="001E2915"/>
    <w:rsid w:val="001E3239"/>
    <w:rsid w:val="001E370B"/>
    <w:rsid w:val="001E395A"/>
    <w:rsid w:val="001E3DBF"/>
    <w:rsid w:val="001E41CB"/>
    <w:rsid w:val="001E4C5B"/>
    <w:rsid w:val="001E5503"/>
    <w:rsid w:val="001E5F53"/>
    <w:rsid w:val="001E6C97"/>
    <w:rsid w:val="001E7497"/>
    <w:rsid w:val="001F007D"/>
    <w:rsid w:val="001F14DA"/>
    <w:rsid w:val="001F1546"/>
    <w:rsid w:val="001F1BD4"/>
    <w:rsid w:val="001F1DC5"/>
    <w:rsid w:val="001F1ED5"/>
    <w:rsid w:val="001F26DD"/>
    <w:rsid w:val="001F376C"/>
    <w:rsid w:val="001F3DFB"/>
    <w:rsid w:val="001F41D3"/>
    <w:rsid w:val="001F560A"/>
    <w:rsid w:val="001F56E5"/>
    <w:rsid w:val="001F6479"/>
    <w:rsid w:val="001F6E19"/>
    <w:rsid w:val="0020022E"/>
    <w:rsid w:val="002006DC"/>
    <w:rsid w:val="00201F7D"/>
    <w:rsid w:val="002020C0"/>
    <w:rsid w:val="002023AF"/>
    <w:rsid w:val="002027E3"/>
    <w:rsid w:val="00202FDF"/>
    <w:rsid w:val="00203A0A"/>
    <w:rsid w:val="00204098"/>
    <w:rsid w:val="00204122"/>
    <w:rsid w:val="00204F1D"/>
    <w:rsid w:val="00204F44"/>
    <w:rsid w:val="00205466"/>
    <w:rsid w:val="00205AF4"/>
    <w:rsid w:val="00205BC5"/>
    <w:rsid w:val="00205F26"/>
    <w:rsid w:val="00205F52"/>
    <w:rsid w:val="00206D34"/>
    <w:rsid w:val="00206D65"/>
    <w:rsid w:val="00206DE2"/>
    <w:rsid w:val="002073B9"/>
    <w:rsid w:val="00207CF2"/>
    <w:rsid w:val="0021020F"/>
    <w:rsid w:val="00212563"/>
    <w:rsid w:val="0021262A"/>
    <w:rsid w:val="00212677"/>
    <w:rsid w:val="00212F8A"/>
    <w:rsid w:val="002136F3"/>
    <w:rsid w:val="00213762"/>
    <w:rsid w:val="002145BD"/>
    <w:rsid w:val="00214A19"/>
    <w:rsid w:val="00214A1C"/>
    <w:rsid w:val="00215565"/>
    <w:rsid w:val="00215E3A"/>
    <w:rsid w:val="00215E69"/>
    <w:rsid w:val="002160C9"/>
    <w:rsid w:val="00217B19"/>
    <w:rsid w:val="00221030"/>
    <w:rsid w:val="00221A5A"/>
    <w:rsid w:val="002228D1"/>
    <w:rsid w:val="002234FA"/>
    <w:rsid w:val="002236C6"/>
    <w:rsid w:val="00223B5D"/>
    <w:rsid w:val="00223E81"/>
    <w:rsid w:val="00224F9E"/>
    <w:rsid w:val="00225EAA"/>
    <w:rsid w:val="00227319"/>
    <w:rsid w:val="002278B8"/>
    <w:rsid w:val="00227E03"/>
    <w:rsid w:val="002309E9"/>
    <w:rsid w:val="00230BED"/>
    <w:rsid w:val="00230D88"/>
    <w:rsid w:val="0023138C"/>
    <w:rsid w:val="00231ACF"/>
    <w:rsid w:val="00231C97"/>
    <w:rsid w:val="00232D02"/>
    <w:rsid w:val="00232FFC"/>
    <w:rsid w:val="00234976"/>
    <w:rsid w:val="00234CF7"/>
    <w:rsid w:val="002350C4"/>
    <w:rsid w:val="0023603D"/>
    <w:rsid w:val="00236E21"/>
    <w:rsid w:val="002370DA"/>
    <w:rsid w:val="00237219"/>
    <w:rsid w:val="0023737F"/>
    <w:rsid w:val="00237424"/>
    <w:rsid w:val="00237A7F"/>
    <w:rsid w:val="002401B8"/>
    <w:rsid w:val="00240D71"/>
    <w:rsid w:val="00241182"/>
    <w:rsid w:val="002416D2"/>
    <w:rsid w:val="00242499"/>
    <w:rsid w:val="00242B83"/>
    <w:rsid w:val="00242CB1"/>
    <w:rsid w:val="00243FA7"/>
    <w:rsid w:val="002441EC"/>
    <w:rsid w:val="00244A56"/>
    <w:rsid w:val="00244F1E"/>
    <w:rsid w:val="00245C20"/>
    <w:rsid w:val="00245F0A"/>
    <w:rsid w:val="002476AD"/>
    <w:rsid w:val="0024771B"/>
    <w:rsid w:val="00247775"/>
    <w:rsid w:val="00247820"/>
    <w:rsid w:val="00247873"/>
    <w:rsid w:val="002501B4"/>
    <w:rsid w:val="0025040C"/>
    <w:rsid w:val="00250482"/>
    <w:rsid w:val="00250B33"/>
    <w:rsid w:val="00251642"/>
    <w:rsid w:val="0025201A"/>
    <w:rsid w:val="002527B1"/>
    <w:rsid w:val="0025363D"/>
    <w:rsid w:val="0025374C"/>
    <w:rsid w:val="00253C04"/>
    <w:rsid w:val="0025402F"/>
    <w:rsid w:val="00254AEA"/>
    <w:rsid w:val="0025591C"/>
    <w:rsid w:val="00256139"/>
    <w:rsid w:val="00257A93"/>
    <w:rsid w:val="002604A1"/>
    <w:rsid w:val="00260AB3"/>
    <w:rsid w:val="00260F62"/>
    <w:rsid w:val="002619C9"/>
    <w:rsid w:val="00262F6C"/>
    <w:rsid w:val="0026393C"/>
    <w:rsid w:val="00263B92"/>
    <w:rsid w:val="00265854"/>
    <w:rsid w:val="00266008"/>
    <w:rsid w:val="00266255"/>
    <w:rsid w:val="00266549"/>
    <w:rsid w:val="00266BD0"/>
    <w:rsid w:val="00266C58"/>
    <w:rsid w:val="002672F9"/>
    <w:rsid w:val="002677FC"/>
    <w:rsid w:val="00267DAD"/>
    <w:rsid w:val="00267EDF"/>
    <w:rsid w:val="00267FB6"/>
    <w:rsid w:val="002707DD"/>
    <w:rsid w:val="00271A67"/>
    <w:rsid w:val="00271D69"/>
    <w:rsid w:val="00271D79"/>
    <w:rsid w:val="002726B9"/>
    <w:rsid w:val="00272C87"/>
    <w:rsid w:val="00273C6A"/>
    <w:rsid w:val="00274309"/>
    <w:rsid w:val="00274469"/>
    <w:rsid w:val="00274C17"/>
    <w:rsid w:val="00274FA9"/>
    <w:rsid w:val="00275696"/>
    <w:rsid w:val="002759BE"/>
    <w:rsid w:val="00276694"/>
    <w:rsid w:val="00277566"/>
    <w:rsid w:val="00277C94"/>
    <w:rsid w:val="00280015"/>
    <w:rsid w:val="002806C5"/>
    <w:rsid w:val="00280FD6"/>
    <w:rsid w:val="00282A18"/>
    <w:rsid w:val="00282EFA"/>
    <w:rsid w:val="0028314E"/>
    <w:rsid w:val="0028389E"/>
    <w:rsid w:val="00283ADB"/>
    <w:rsid w:val="00283B7A"/>
    <w:rsid w:val="00284746"/>
    <w:rsid w:val="00284A86"/>
    <w:rsid w:val="00284E75"/>
    <w:rsid w:val="00286150"/>
    <w:rsid w:val="002907CB"/>
    <w:rsid w:val="00291964"/>
    <w:rsid w:val="00293A3B"/>
    <w:rsid w:val="0029417D"/>
    <w:rsid w:val="00294CD0"/>
    <w:rsid w:val="00294E13"/>
    <w:rsid w:val="002953BB"/>
    <w:rsid w:val="00295FDC"/>
    <w:rsid w:val="002968D2"/>
    <w:rsid w:val="002A0230"/>
    <w:rsid w:val="002A02DC"/>
    <w:rsid w:val="002A0D8A"/>
    <w:rsid w:val="002A15D7"/>
    <w:rsid w:val="002A175B"/>
    <w:rsid w:val="002A33DA"/>
    <w:rsid w:val="002A3DFF"/>
    <w:rsid w:val="002A4882"/>
    <w:rsid w:val="002A59E6"/>
    <w:rsid w:val="002A6115"/>
    <w:rsid w:val="002A640A"/>
    <w:rsid w:val="002A656A"/>
    <w:rsid w:val="002A71BD"/>
    <w:rsid w:val="002B081B"/>
    <w:rsid w:val="002B117D"/>
    <w:rsid w:val="002B124C"/>
    <w:rsid w:val="002B2356"/>
    <w:rsid w:val="002B2F7D"/>
    <w:rsid w:val="002B2FD5"/>
    <w:rsid w:val="002B3C19"/>
    <w:rsid w:val="002B4B54"/>
    <w:rsid w:val="002B5B90"/>
    <w:rsid w:val="002B60A0"/>
    <w:rsid w:val="002B60D8"/>
    <w:rsid w:val="002B725C"/>
    <w:rsid w:val="002B7758"/>
    <w:rsid w:val="002B7F34"/>
    <w:rsid w:val="002C0452"/>
    <w:rsid w:val="002C1C42"/>
    <w:rsid w:val="002C2177"/>
    <w:rsid w:val="002C361E"/>
    <w:rsid w:val="002C4528"/>
    <w:rsid w:val="002C4E06"/>
    <w:rsid w:val="002C4E21"/>
    <w:rsid w:val="002C5099"/>
    <w:rsid w:val="002C5533"/>
    <w:rsid w:val="002C5FDE"/>
    <w:rsid w:val="002C6A59"/>
    <w:rsid w:val="002C6BEA"/>
    <w:rsid w:val="002C6F44"/>
    <w:rsid w:val="002C727C"/>
    <w:rsid w:val="002C73E0"/>
    <w:rsid w:val="002C751F"/>
    <w:rsid w:val="002C779B"/>
    <w:rsid w:val="002C7F02"/>
    <w:rsid w:val="002D0900"/>
    <w:rsid w:val="002D0EF4"/>
    <w:rsid w:val="002D14D7"/>
    <w:rsid w:val="002D2E56"/>
    <w:rsid w:val="002D3039"/>
    <w:rsid w:val="002D3509"/>
    <w:rsid w:val="002D38F2"/>
    <w:rsid w:val="002D3ECB"/>
    <w:rsid w:val="002D434F"/>
    <w:rsid w:val="002D4F2D"/>
    <w:rsid w:val="002D6021"/>
    <w:rsid w:val="002E02F0"/>
    <w:rsid w:val="002E3803"/>
    <w:rsid w:val="002E3993"/>
    <w:rsid w:val="002E44CE"/>
    <w:rsid w:val="002E56C3"/>
    <w:rsid w:val="002E5D51"/>
    <w:rsid w:val="002E7217"/>
    <w:rsid w:val="002E72F9"/>
    <w:rsid w:val="002E7AB4"/>
    <w:rsid w:val="002E7C13"/>
    <w:rsid w:val="002F0512"/>
    <w:rsid w:val="002F0CEB"/>
    <w:rsid w:val="002F1953"/>
    <w:rsid w:val="002F1959"/>
    <w:rsid w:val="002F2218"/>
    <w:rsid w:val="002F3D3A"/>
    <w:rsid w:val="002F3D74"/>
    <w:rsid w:val="002F46A3"/>
    <w:rsid w:val="002F4DA0"/>
    <w:rsid w:val="002F6697"/>
    <w:rsid w:val="002F7753"/>
    <w:rsid w:val="002F79A6"/>
    <w:rsid w:val="002F7DD1"/>
    <w:rsid w:val="00300EAB"/>
    <w:rsid w:val="003012A9"/>
    <w:rsid w:val="00301844"/>
    <w:rsid w:val="00303334"/>
    <w:rsid w:val="00303744"/>
    <w:rsid w:val="00303B96"/>
    <w:rsid w:val="003043B0"/>
    <w:rsid w:val="003044E1"/>
    <w:rsid w:val="003047E4"/>
    <w:rsid w:val="00304DCF"/>
    <w:rsid w:val="00305313"/>
    <w:rsid w:val="0030545A"/>
    <w:rsid w:val="003059FB"/>
    <w:rsid w:val="003069E7"/>
    <w:rsid w:val="00306E8F"/>
    <w:rsid w:val="003073CC"/>
    <w:rsid w:val="003075A8"/>
    <w:rsid w:val="003079AB"/>
    <w:rsid w:val="00307D68"/>
    <w:rsid w:val="003110A1"/>
    <w:rsid w:val="00312E6A"/>
    <w:rsid w:val="00313627"/>
    <w:rsid w:val="0031462C"/>
    <w:rsid w:val="00314DDA"/>
    <w:rsid w:val="00315153"/>
    <w:rsid w:val="003162C5"/>
    <w:rsid w:val="00316926"/>
    <w:rsid w:val="00317383"/>
    <w:rsid w:val="0031756E"/>
    <w:rsid w:val="003205B5"/>
    <w:rsid w:val="00322215"/>
    <w:rsid w:val="00323E3C"/>
    <w:rsid w:val="0032409B"/>
    <w:rsid w:val="00324B96"/>
    <w:rsid w:val="00325C11"/>
    <w:rsid w:val="00325E73"/>
    <w:rsid w:val="00325F9F"/>
    <w:rsid w:val="00326025"/>
    <w:rsid w:val="00326030"/>
    <w:rsid w:val="00327032"/>
    <w:rsid w:val="003271A1"/>
    <w:rsid w:val="00327220"/>
    <w:rsid w:val="00327228"/>
    <w:rsid w:val="0032732F"/>
    <w:rsid w:val="00327459"/>
    <w:rsid w:val="00330154"/>
    <w:rsid w:val="00332759"/>
    <w:rsid w:val="00332ABC"/>
    <w:rsid w:val="00333575"/>
    <w:rsid w:val="00333918"/>
    <w:rsid w:val="0033514B"/>
    <w:rsid w:val="003353AF"/>
    <w:rsid w:val="00335455"/>
    <w:rsid w:val="003355A9"/>
    <w:rsid w:val="0033638C"/>
    <w:rsid w:val="003366EC"/>
    <w:rsid w:val="0033670F"/>
    <w:rsid w:val="003368F8"/>
    <w:rsid w:val="0034098E"/>
    <w:rsid w:val="00342285"/>
    <w:rsid w:val="00342341"/>
    <w:rsid w:val="00342679"/>
    <w:rsid w:val="00342C9D"/>
    <w:rsid w:val="00343176"/>
    <w:rsid w:val="0034362C"/>
    <w:rsid w:val="00343BCD"/>
    <w:rsid w:val="0034416D"/>
    <w:rsid w:val="0034485E"/>
    <w:rsid w:val="003450C6"/>
    <w:rsid w:val="003452EE"/>
    <w:rsid w:val="00345A7D"/>
    <w:rsid w:val="00346B03"/>
    <w:rsid w:val="00347520"/>
    <w:rsid w:val="00350B65"/>
    <w:rsid w:val="0035134E"/>
    <w:rsid w:val="00351FC7"/>
    <w:rsid w:val="00352125"/>
    <w:rsid w:val="003527B6"/>
    <w:rsid w:val="00353A56"/>
    <w:rsid w:val="00354427"/>
    <w:rsid w:val="00355156"/>
    <w:rsid w:val="00355514"/>
    <w:rsid w:val="00356022"/>
    <w:rsid w:val="003569F3"/>
    <w:rsid w:val="003579E5"/>
    <w:rsid w:val="00360524"/>
    <w:rsid w:val="003608E3"/>
    <w:rsid w:val="00360F4D"/>
    <w:rsid w:val="0036100E"/>
    <w:rsid w:val="003610F0"/>
    <w:rsid w:val="003613FE"/>
    <w:rsid w:val="0036180D"/>
    <w:rsid w:val="00363366"/>
    <w:rsid w:val="003633F3"/>
    <w:rsid w:val="003637BA"/>
    <w:rsid w:val="00363EF5"/>
    <w:rsid w:val="003645F5"/>
    <w:rsid w:val="00364E61"/>
    <w:rsid w:val="00365E4C"/>
    <w:rsid w:val="0036704F"/>
    <w:rsid w:val="00367F1D"/>
    <w:rsid w:val="00367F29"/>
    <w:rsid w:val="00371564"/>
    <w:rsid w:val="00371BF3"/>
    <w:rsid w:val="00371EEF"/>
    <w:rsid w:val="003724B7"/>
    <w:rsid w:val="003737BD"/>
    <w:rsid w:val="00373949"/>
    <w:rsid w:val="00373E3D"/>
    <w:rsid w:val="00375D64"/>
    <w:rsid w:val="0037637F"/>
    <w:rsid w:val="003764A1"/>
    <w:rsid w:val="00376AF8"/>
    <w:rsid w:val="00376C32"/>
    <w:rsid w:val="00376FF6"/>
    <w:rsid w:val="00377C81"/>
    <w:rsid w:val="00380E3C"/>
    <w:rsid w:val="0038130A"/>
    <w:rsid w:val="00381BC5"/>
    <w:rsid w:val="00381D4D"/>
    <w:rsid w:val="00381E8E"/>
    <w:rsid w:val="00382C46"/>
    <w:rsid w:val="00383800"/>
    <w:rsid w:val="003841FC"/>
    <w:rsid w:val="00384BCC"/>
    <w:rsid w:val="00385BEA"/>
    <w:rsid w:val="00386C77"/>
    <w:rsid w:val="00387420"/>
    <w:rsid w:val="00387896"/>
    <w:rsid w:val="00387DCC"/>
    <w:rsid w:val="00391264"/>
    <w:rsid w:val="0039183D"/>
    <w:rsid w:val="00391B95"/>
    <w:rsid w:val="00392428"/>
    <w:rsid w:val="00392501"/>
    <w:rsid w:val="0039257C"/>
    <w:rsid w:val="0039282B"/>
    <w:rsid w:val="00392838"/>
    <w:rsid w:val="00393337"/>
    <w:rsid w:val="00393DE6"/>
    <w:rsid w:val="00394CF2"/>
    <w:rsid w:val="003957F0"/>
    <w:rsid w:val="00395A3B"/>
    <w:rsid w:val="00395D8D"/>
    <w:rsid w:val="00396356"/>
    <w:rsid w:val="00396539"/>
    <w:rsid w:val="00397E9D"/>
    <w:rsid w:val="00397F3D"/>
    <w:rsid w:val="003A06C9"/>
    <w:rsid w:val="003A0815"/>
    <w:rsid w:val="003A35A0"/>
    <w:rsid w:val="003A434E"/>
    <w:rsid w:val="003A532B"/>
    <w:rsid w:val="003A673F"/>
    <w:rsid w:val="003B059C"/>
    <w:rsid w:val="003B18E7"/>
    <w:rsid w:val="003B28DD"/>
    <w:rsid w:val="003B3389"/>
    <w:rsid w:val="003B35CC"/>
    <w:rsid w:val="003B3D56"/>
    <w:rsid w:val="003B442D"/>
    <w:rsid w:val="003B56D7"/>
    <w:rsid w:val="003B6040"/>
    <w:rsid w:val="003B6086"/>
    <w:rsid w:val="003B63D1"/>
    <w:rsid w:val="003B647F"/>
    <w:rsid w:val="003B7611"/>
    <w:rsid w:val="003B7A95"/>
    <w:rsid w:val="003C0871"/>
    <w:rsid w:val="003C0C1C"/>
    <w:rsid w:val="003C0E83"/>
    <w:rsid w:val="003C14E4"/>
    <w:rsid w:val="003C1A29"/>
    <w:rsid w:val="003C23D5"/>
    <w:rsid w:val="003C26E9"/>
    <w:rsid w:val="003C2CAB"/>
    <w:rsid w:val="003C3815"/>
    <w:rsid w:val="003C39CA"/>
    <w:rsid w:val="003C4761"/>
    <w:rsid w:val="003C5133"/>
    <w:rsid w:val="003C534A"/>
    <w:rsid w:val="003C54C6"/>
    <w:rsid w:val="003C579D"/>
    <w:rsid w:val="003C5F60"/>
    <w:rsid w:val="003C671B"/>
    <w:rsid w:val="003C6AD3"/>
    <w:rsid w:val="003C6D95"/>
    <w:rsid w:val="003C733B"/>
    <w:rsid w:val="003C7462"/>
    <w:rsid w:val="003D124F"/>
    <w:rsid w:val="003D16FA"/>
    <w:rsid w:val="003D25C9"/>
    <w:rsid w:val="003D2BDB"/>
    <w:rsid w:val="003D38D6"/>
    <w:rsid w:val="003D3969"/>
    <w:rsid w:val="003D40AA"/>
    <w:rsid w:val="003D4CB1"/>
    <w:rsid w:val="003D4CD9"/>
    <w:rsid w:val="003D582A"/>
    <w:rsid w:val="003D6489"/>
    <w:rsid w:val="003D672B"/>
    <w:rsid w:val="003D698D"/>
    <w:rsid w:val="003D69F2"/>
    <w:rsid w:val="003D70B9"/>
    <w:rsid w:val="003D79AF"/>
    <w:rsid w:val="003E0EC5"/>
    <w:rsid w:val="003E23E7"/>
    <w:rsid w:val="003E2874"/>
    <w:rsid w:val="003E2CAA"/>
    <w:rsid w:val="003E3FA8"/>
    <w:rsid w:val="003E422C"/>
    <w:rsid w:val="003E4897"/>
    <w:rsid w:val="003E5210"/>
    <w:rsid w:val="003E58AF"/>
    <w:rsid w:val="003E7241"/>
    <w:rsid w:val="003F05E2"/>
    <w:rsid w:val="003F1830"/>
    <w:rsid w:val="003F1BC0"/>
    <w:rsid w:val="003F2314"/>
    <w:rsid w:val="003F2489"/>
    <w:rsid w:val="003F2F23"/>
    <w:rsid w:val="003F2F81"/>
    <w:rsid w:val="003F7099"/>
    <w:rsid w:val="004009D2"/>
    <w:rsid w:val="0040172D"/>
    <w:rsid w:val="0040188B"/>
    <w:rsid w:val="0040205D"/>
    <w:rsid w:val="00402496"/>
    <w:rsid w:val="00403177"/>
    <w:rsid w:val="004031D7"/>
    <w:rsid w:val="00403820"/>
    <w:rsid w:val="0040471D"/>
    <w:rsid w:val="004049F6"/>
    <w:rsid w:val="004050E0"/>
    <w:rsid w:val="0040579C"/>
    <w:rsid w:val="004058A4"/>
    <w:rsid w:val="004063EF"/>
    <w:rsid w:val="0040654A"/>
    <w:rsid w:val="00407D65"/>
    <w:rsid w:val="0041010D"/>
    <w:rsid w:val="00410320"/>
    <w:rsid w:val="00410371"/>
    <w:rsid w:val="00410891"/>
    <w:rsid w:val="0041138C"/>
    <w:rsid w:val="00412768"/>
    <w:rsid w:val="00413CE2"/>
    <w:rsid w:val="00414174"/>
    <w:rsid w:val="0041419D"/>
    <w:rsid w:val="0041483F"/>
    <w:rsid w:val="00414C00"/>
    <w:rsid w:val="00414F6E"/>
    <w:rsid w:val="00415CC8"/>
    <w:rsid w:val="004172B5"/>
    <w:rsid w:val="00417594"/>
    <w:rsid w:val="00417700"/>
    <w:rsid w:val="00417FE4"/>
    <w:rsid w:val="00420FD7"/>
    <w:rsid w:val="004210E0"/>
    <w:rsid w:val="00421419"/>
    <w:rsid w:val="00421A7D"/>
    <w:rsid w:val="00422C5E"/>
    <w:rsid w:val="00422E0B"/>
    <w:rsid w:val="00423533"/>
    <w:rsid w:val="004239C0"/>
    <w:rsid w:val="00423A8A"/>
    <w:rsid w:val="00424D1C"/>
    <w:rsid w:val="0042506F"/>
    <w:rsid w:val="004269C1"/>
    <w:rsid w:val="00426B4D"/>
    <w:rsid w:val="0042738D"/>
    <w:rsid w:val="0042788B"/>
    <w:rsid w:val="004304A5"/>
    <w:rsid w:val="004305F8"/>
    <w:rsid w:val="0043086D"/>
    <w:rsid w:val="00430D59"/>
    <w:rsid w:val="00431025"/>
    <w:rsid w:val="00431043"/>
    <w:rsid w:val="00431234"/>
    <w:rsid w:val="00431AB1"/>
    <w:rsid w:val="00431ACF"/>
    <w:rsid w:val="00432632"/>
    <w:rsid w:val="00432FE2"/>
    <w:rsid w:val="00433951"/>
    <w:rsid w:val="00434327"/>
    <w:rsid w:val="00434C4A"/>
    <w:rsid w:val="00435447"/>
    <w:rsid w:val="00436572"/>
    <w:rsid w:val="00436D58"/>
    <w:rsid w:val="00436E1D"/>
    <w:rsid w:val="0043707F"/>
    <w:rsid w:val="00440399"/>
    <w:rsid w:val="00440B16"/>
    <w:rsid w:val="00441127"/>
    <w:rsid w:val="00441EF8"/>
    <w:rsid w:val="0044300C"/>
    <w:rsid w:val="00443C9A"/>
    <w:rsid w:val="0044573A"/>
    <w:rsid w:val="004457B6"/>
    <w:rsid w:val="00447D0D"/>
    <w:rsid w:val="00450269"/>
    <w:rsid w:val="00450499"/>
    <w:rsid w:val="004506FC"/>
    <w:rsid w:val="00452496"/>
    <w:rsid w:val="004526D6"/>
    <w:rsid w:val="00452968"/>
    <w:rsid w:val="00453F3A"/>
    <w:rsid w:val="00454403"/>
    <w:rsid w:val="00454872"/>
    <w:rsid w:val="00455633"/>
    <w:rsid w:val="0045656C"/>
    <w:rsid w:val="004567DB"/>
    <w:rsid w:val="00456A91"/>
    <w:rsid w:val="00456ED1"/>
    <w:rsid w:val="004571B1"/>
    <w:rsid w:val="004574B3"/>
    <w:rsid w:val="00457620"/>
    <w:rsid w:val="00457881"/>
    <w:rsid w:val="004602ED"/>
    <w:rsid w:val="00461E3B"/>
    <w:rsid w:val="0046318D"/>
    <w:rsid w:val="004639FC"/>
    <w:rsid w:val="00463DDF"/>
    <w:rsid w:val="00464078"/>
    <w:rsid w:val="00465C97"/>
    <w:rsid w:val="00465F00"/>
    <w:rsid w:val="00466441"/>
    <w:rsid w:val="0046656F"/>
    <w:rsid w:val="00466874"/>
    <w:rsid w:val="00467090"/>
    <w:rsid w:val="0046711C"/>
    <w:rsid w:val="00470379"/>
    <w:rsid w:val="00470F4C"/>
    <w:rsid w:val="00470F88"/>
    <w:rsid w:val="004712E9"/>
    <w:rsid w:val="00471562"/>
    <w:rsid w:val="0047178D"/>
    <w:rsid w:val="0047254A"/>
    <w:rsid w:val="00472AB5"/>
    <w:rsid w:val="004748FA"/>
    <w:rsid w:val="00474DE4"/>
    <w:rsid w:val="00475254"/>
    <w:rsid w:val="00475EDF"/>
    <w:rsid w:val="00476263"/>
    <w:rsid w:val="00476E58"/>
    <w:rsid w:val="0047774D"/>
    <w:rsid w:val="0047799F"/>
    <w:rsid w:val="00477FA0"/>
    <w:rsid w:val="00480A7D"/>
    <w:rsid w:val="004812C6"/>
    <w:rsid w:val="00481533"/>
    <w:rsid w:val="00481C6F"/>
    <w:rsid w:val="004821C9"/>
    <w:rsid w:val="0048237D"/>
    <w:rsid w:val="00482F89"/>
    <w:rsid w:val="004834EE"/>
    <w:rsid w:val="00483678"/>
    <w:rsid w:val="0048421A"/>
    <w:rsid w:val="00484679"/>
    <w:rsid w:val="004853BA"/>
    <w:rsid w:val="00485613"/>
    <w:rsid w:val="00486BED"/>
    <w:rsid w:val="00486D44"/>
    <w:rsid w:val="0048764D"/>
    <w:rsid w:val="00487D4B"/>
    <w:rsid w:val="00490014"/>
    <w:rsid w:val="00490817"/>
    <w:rsid w:val="00491F1D"/>
    <w:rsid w:val="00493B7B"/>
    <w:rsid w:val="00493D5E"/>
    <w:rsid w:val="00493F9C"/>
    <w:rsid w:val="004940FA"/>
    <w:rsid w:val="00494583"/>
    <w:rsid w:val="00494AF6"/>
    <w:rsid w:val="0049565C"/>
    <w:rsid w:val="00496AB2"/>
    <w:rsid w:val="00497E4D"/>
    <w:rsid w:val="00497E78"/>
    <w:rsid w:val="00497E7E"/>
    <w:rsid w:val="00497E9B"/>
    <w:rsid w:val="004A01D7"/>
    <w:rsid w:val="004A0688"/>
    <w:rsid w:val="004A0BF0"/>
    <w:rsid w:val="004A0D0D"/>
    <w:rsid w:val="004A0E48"/>
    <w:rsid w:val="004A123E"/>
    <w:rsid w:val="004A28AE"/>
    <w:rsid w:val="004A31CE"/>
    <w:rsid w:val="004A3FD5"/>
    <w:rsid w:val="004A4270"/>
    <w:rsid w:val="004A42A4"/>
    <w:rsid w:val="004A4D25"/>
    <w:rsid w:val="004A4EFE"/>
    <w:rsid w:val="004A5366"/>
    <w:rsid w:val="004A53C9"/>
    <w:rsid w:val="004A6C38"/>
    <w:rsid w:val="004A791E"/>
    <w:rsid w:val="004B0D4F"/>
    <w:rsid w:val="004B2922"/>
    <w:rsid w:val="004B368A"/>
    <w:rsid w:val="004B3C83"/>
    <w:rsid w:val="004B3FE6"/>
    <w:rsid w:val="004B4102"/>
    <w:rsid w:val="004B6171"/>
    <w:rsid w:val="004B6E89"/>
    <w:rsid w:val="004B7300"/>
    <w:rsid w:val="004C09F1"/>
    <w:rsid w:val="004C2033"/>
    <w:rsid w:val="004C3673"/>
    <w:rsid w:val="004C3CE9"/>
    <w:rsid w:val="004C3DCF"/>
    <w:rsid w:val="004C4020"/>
    <w:rsid w:val="004C40BF"/>
    <w:rsid w:val="004C44AF"/>
    <w:rsid w:val="004C4668"/>
    <w:rsid w:val="004C4844"/>
    <w:rsid w:val="004C49AD"/>
    <w:rsid w:val="004C565C"/>
    <w:rsid w:val="004C592B"/>
    <w:rsid w:val="004C595D"/>
    <w:rsid w:val="004C6DFF"/>
    <w:rsid w:val="004C7FB3"/>
    <w:rsid w:val="004D1CCA"/>
    <w:rsid w:val="004D1D8A"/>
    <w:rsid w:val="004D2337"/>
    <w:rsid w:val="004D27C9"/>
    <w:rsid w:val="004D2B6E"/>
    <w:rsid w:val="004D38D3"/>
    <w:rsid w:val="004D42D1"/>
    <w:rsid w:val="004D58CC"/>
    <w:rsid w:val="004D6073"/>
    <w:rsid w:val="004D67C0"/>
    <w:rsid w:val="004D6809"/>
    <w:rsid w:val="004D7EEA"/>
    <w:rsid w:val="004E2977"/>
    <w:rsid w:val="004E29C2"/>
    <w:rsid w:val="004E2A9C"/>
    <w:rsid w:val="004E30F0"/>
    <w:rsid w:val="004E3326"/>
    <w:rsid w:val="004E33EE"/>
    <w:rsid w:val="004E388E"/>
    <w:rsid w:val="004E3F70"/>
    <w:rsid w:val="004E4A5C"/>
    <w:rsid w:val="004E4D4E"/>
    <w:rsid w:val="004E4D72"/>
    <w:rsid w:val="004E4EBF"/>
    <w:rsid w:val="004E5011"/>
    <w:rsid w:val="004E538C"/>
    <w:rsid w:val="004E5513"/>
    <w:rsid w:val="004E5950"/>
    <w:rsid w:val="004E6F2B"/>
    <w:rsid w:val="004E7289"/>
    <w:rsid w:val="004E774F"/>
    <w:rsid w:val="004F01E3"/>
    <w:rsid w:val="004F04A3"/>
    <w:rsid w:val="004F0DAF"/>
    <w:rsid w:val="004F0EF2"/>
    <w:rsid w:val="004F1B28"/>
    <w:rsid w:val="004F35B9"/>
    <w:rsid w:val="004F3A77"/>
    <w:rsid w:val="004F473C"/>
    <w:rsid w:val="004F486C"/>
    <w:rsid w:val="004F52A3"/>
    <w:rsid w:val="004F621D"/>
    <w:rsid w:val="004F63E8"/>
    <w:rsid w:val="004F7AE0"/>
    <w:rsid w:val="004F7C57"/>
    <w:rsid w:val="005005FB"/>
    <w:rsid w:val="005008B5"/>
    <w:rsid w:val="00500BE7"/>
    <w:rsid w:val="00503EE4"/>
    <w:rsid w:val="00504827"/>
    <w:rsid w:val="005049D5"/>
    <w:rsid w:val="00504CC7"/>
    <w:rsid w:val="00505F6D"/>
    <w:rsid w:val="005062F0"/>
    <w:rsid w:val="00506421"/>
    <w:rsid w:val="00506DD6"/>
    <w:rsid w:val="00506E20"/>
    <w:rsid w:val="0050776B"/>
    <w:rsid w:val="005079B6"/>
    <w:rsid w:val="00507ABB"/>
    <w:rsid w:val="00507BB0"/>
    <w:rsid w:val="00507F4F"/>
    <w:rsid w:val="005115B0"/>
    <w:rsid w:val="00511C7A"/>
    <w:rsid w:val="00511F4F"/>
    <w:rsid w:val="00512404"/>
    <w:rsid w:val="00513AA1"/>
    <w:rsid w:val="00516883"/>
    <w:rsid w:val="0052050A"/>
    <w:rsid w:val="00520BC8"/>
    <w:rsid w:val="00520E98"/>
    <w:rsid w:val="0052281A"/>
    <w:rsid w:val="00522E9F"/>
    <w:rsid w:val="00523361"/>
    <w:rsid w:val="005238AD"/>
    <w:rsid w:val="005238C3"/>
    <w:rsid w:val="005247B6"/>
    <w:rsid w:val="00524E3F"/>
    <w:rsid w:val="0052545D"/>
    <w:rsid w:val="00525C36"/>
    <w:rsid w:val="0052694C"/>
    <w:rsid w:val="005274D1"/>
    <w:rsid w:val="00527E0D"/>
    <w:rsid w:val="00530645"/>
    <w:rsid w:val="005307DF"/>
    <w:rsid w:val="005307F4"/>
    <w:rsid w:val="0053177E"/>
    <w:rsid w:val="00531B63"/>
    <w:rsid w:val="00532A31"/>
    <w:rsid w:val="0053309E"/>
    <w:rsid w:val="00533641"/>
    <w:rsid w:val="0053389F"/>
    <w:rsid w:val="005350C2"/>
    <w:rsid w:val="0053527E"/>
    <w:rsid w:val="00535D99"/>
    <w:rsid w:val="0053799F"/>
    <w:rsid w:val="0054162C"/>
    <w:rsid w:val="005419E7"/>
    <w:rsid w:val="00542517"/>
    <w:rsid w:val="0054340D"/>
    <w:rsid w:val="0054350E"/>
    <w:rsid w:val="00546051"/>
    <w:rsid w:val="0054643F"/>
    <w:rsid w:val="0054670F"/>
    <w:rsid w:val="00546868"/>
    <w:rsid w:val="00547FD4"/>
    <w:rsid w:val="00551514"/>
    <w:rsid w:val="0055233F"/>
    <w:rsid w:val="00552B48"/>
    <w:rsid w:val="00552DFB"/>
    <w:rsid w:val="00552E4E"/>
    <w:rsid w:val="005530E1"/>
    <w:rsid w:val="005539B7"/>
    <w:rsid w:val="00554DCA"/>
    <w:rsid w:val="00555B24"/>
    <w:rsid w:val="005560EA"/>
    <w:rsid w:val="00556E34"/>
    <w:rsid w:val="00557709"/>
    <w:rsid w:val="00557E6F"/>
    <w:rsid w:val="00560F7F"/>
    <w:rsid w:val="00560FC9"/>
    <w:rsid w:val="00561CBC"/>
    <w:rsid w:val="005633CB"/>
    <w:rsid w:val="00563A08"/>
    <w:rsid w:val="00564381"/>
    <w:rsid w:val="00564579"/>
    <w:rsid w:val="005653E6"/>
    <w:rsid w:val="00565E61"/>
    <w:rsid w:val="00566D05"/>
    <w:rsid w:val="00567519"/>
    <w:rsid w:val="00567A99"/>
    <w:rsid w:val="00570372"/>
    <w:rsid w:val="005707E0"/>
    <w:rsid w:val="00571BE3"/>
    <w:rsid w:val="00572440"/>
    <w:rsid w:val="00572F47"/>
    <w:rsid w:val="00573408"/>
    <w:rsid w:val="005735BF"/>
    <w:rsid w:val="00573854"/>
    <w:rsid w:val="00573886"/>
    <w:rsid w:val="005739D8"/>
    <w:rsid w:val="0057404B"/>
    <w:rsid w:val="005748F5"/>
    <w:rsid w:val="005755C8"/>
    <w:rsid w:val="00576B3E"/>
    <w:rsid w:val="00577332"/>
    <w:rsid w:val="0057740A"/>
    <w:rsid w:val="00577748"/>
    <w:rsid w:val="00580236"/>
    <w:rsid w:val="00580F7F"/>
    <w:rsid w:val="00581725"/>
    <w:rsid w:val="00582224"/>
    <w:rsid w:val="005833C6"/>
    <w:rsid w:val="00583D8A"/>
    <w:rsid w:val="0058458E"/>
    <w:rsid w:val="00584BF7"/>
    <w:rsid w:val="00584EA9"/>
    <w:rsid w:val="00585774"/>
    <w:rsid w:val="00585AAD"/>
    <w:rsid w:val="005866F6"/>
    <w:rsid w:val="0058758D"/>
    <w:rsid w:val="00587B40"/>
    <w:rsid w:val="00587C49"/>
    <w:rsid w:val="005908C2"/>
    <w:rsid w:val="005918D7"/>
    <w:rsid w:val="00592267"/>
    <w:rsid w:val="005931B6"/>
    <w:rsid w:val="00593E6F"/>
    <w:rsid w:val="0059436A"/>
    <w:rsid w:val="00594AAA"/>
    <w:rsid w:val="00594E5C"/>
    <w:rsid w:val="00595552"/>
    <w:rsid w:val="00595BB2"/>
    <w:rsid w:val="0059638D"/>
    <w:rsid w:val="005963ED"/>
    <w:rsid w:val="00596CBC"/>
    <w:rsid w:val="005974FF"/>
    <w:rsid w:val="00597A8D"/>
    <w:rsid w:val="005A037A"/>
    <w:rsid w:val="005A1084"/>
    <w:rsid w:val="005A11A1"/>
    <w:rsid w:val="005A1BB3"/>
    <w:rsid w:val="005A1CDB"/>
    <w:rsid w:val="005A1CFB"/>
    <w:rsid w:val="005A2717"/>
    <w:rsid w:val="005A2C38"/>
    <w:rsid w:val="005A3D0C"/>
    <w:rsid w:val="005A4189"/>
    <w:rsid w:val="005A4A12"/>
    <w:rsid w:val="005A4AC3"/>
    <w:rsid w:val="005A5650"/>
    <w:rsid w:val="005A5A44"/>
    <w:rsid w:val="005A7130"/>
    <w:rsid w:val="005A739E"/>
    <w:rsid w:val="005A79A3"/>
    <w:rsid w:val="005A7B35"/>
    <w:rsid w:val="005B0299"/>
    <w:rsid w:val="005B0C86"/>
    <w:rsid w:val="005B2308"/>
    <w:rsid w:val="005B300C"/>
    <w:rsid w:val="005B3ED2"/>
    <w:rsid w:val="005B46A8"/>
    <w:rsid w:val="005B48A6"/>
    <w:rsid w:val="005B655D"/>
    <w:rsid w:val="005B65C4"/>
    <w:rsid w:val="005B6A50"/>
    <w:rsid w:val="005B6F58"/>
    <w:rsid w:val="005B710E"/>
    <w:rsid w:val="005B7229"/>
    <w:rsid w:val="005B7BCF"/>
    <w:rsid w:val="005C0F66"/>
    <w:rsid w:val="005C0F9F"/>
    <w:rsid w:val="005C1431"/>
    <w:rsid w:val="005C246B"/>
    <w:rsid w:val="005C347B"/>
    <w:rsid w:val="005C3FB8"/>
    <w:rsid w:val="005C4CD5"/>
    <w:rsid w:val="005C573E"/>
    <w:rsid w:val="005C5FF6"/>
    <w:rsid w:val="005C6573"/>
    <w:rsid w:val="005C7D5B"/>
    <w:rsid w:val="005C7F6A"/>
    <w:rsid w:val="005C7FFB"/>
    <w:rsid w:val="005D01D2"/>
    <w:rsid w:val="005D09B6"/>
    <w:rsid w:val="005D11A8"/>
    <w:rsid w:val="005D186B"/>
    <w:rsid w:val="005D3EC6"/>
    <w:rsid w:val="005D3F19"/>
    <w:rsid w:val="005D4A94"/>
    <w:rsid w:val="005D4B1A"/>
    <w:rsid w:val="005D5AB7"/>
    <w:rsid w:val="005D63B3"/>
    <w:rsid w:val="005D6488"/>
    <w:rsid w:val="005D688C"/>
    <w:rsid w:val="005E062A"/>
    <w:rsid w:val="005E0DF6"/>
    <w:rsid w:val="005E1A82"/>
    <w:rsid w:val="005E2542"/>
    <w:rsid w:val="005E2A76"/>
    <w:rsid w:val="005E31FE"/>
    <w:rsid w:val="005E420B"/>
    <w:rsid w:val="005E4FE4"/>
    <w:rsid w:val="005E5749"/>
    <w:rsid w:val="005E5E9B"/>
    <w:rsid w:val="005E678A"/>
    <w:rsid w:val="005E6A32"/>
    <w:rsid w:val="005E787D"/>
    <w:rsid w:val="005E7D8A"/>
    <w:rsid w:val="005F0E35"/>
    <w:rsid w:val="005F151E"/>
    <w:rsid w:val="005F1841"/>
    <w:rsid w:val="005F1AB4"/>
    <w:rsid w:val="005F24EF"/>
    <w:rsid w:val="005F2724"/>
    <w:rsid w:val="005F27DE"/>
    <w:rsid w:val="005F3AD6"/>
    <w:rsid w:val="005F3E64"/>
    <w:rsid w:val="005F4121"/>
    <w:rsid w:val="005F4601"/>
    <w:rsid w:val="005F46E1"/>
    <w:rsid w:val="005F55CF"/>
    <w:rsid w:val="005F5E6D"/>
    <w:rsid w:val="005F6181"/>
    <w:rsid w:val="005F6EDC"/>
    <w:rsid w:val="005F7477"/>
    <w:rsid w:val="006006A3"/>
    <w:rsid w:val="00600E66"/>
    <w:rsid w:val="00601417"/>
    <w:rsid w:val="00601B72"/>
    <w:rsid w:val="0060301A"/>
    <w:rsid w:val="006030B9"/>
    <w:rsid w:val="00603874"/>
    <w:rsid w:val="00603938"/>
    <w:rsid w:val="00603BF1"/>
    <w:rsid w:val="006071A7"/>
    <w:rsid w:val="00607E42"/>
    <w:rsid w:val="00607E59"/>
    <w:rsid w:val="00611651"/>
    <w:rsid w:val="00611DBD"/>
    <w:rsid w:val="00611E11"/>
    <w:rsid w:val="00611FD7"/>
    <w:rsid w:val="00612BF0"/>
    <w:rsid w:val="0061364B"/>
    <w:rsid w:val="00613BFE"/>
    <w:rsid w:val="00613CF6"/>
    <w:rsid w:val="00617772"/>
    <w:rsid w:val="0061794B"/>
    <w:rsid w:val="00617CDE"/>
    <w:rsid w:val="00620E69"/>
    <w:rsid w:val="00621D14"/>
    <w:rsid w:val="0062279C"/>
    <w:rsid w:val="00623488"/>
    <w:rsid w:val="006245FD"/>
    <w:rsid w:val="00624774"/>
    <w:rsid w:val="00624A66"/>
    <w:rsid w:val="006256F2"/>
    <w:rsid w:val="006259D8"/>
    <w:rsid w:val="00625AB4"/>
    <w:rsid w:val="00625BB2"/>
    <w:rsid w:val="00625FBF"/>
    <w:rsid w:val="00626763"/>
    <w:rsid w:val="006269CD"/>
    <w:rsid w:val="00627176"/>
    <w:rsid w:val="00627643"/>
    <w:rsid w:val="00627792"/>
    <w:rsid w:val="00630E80"/>
    <w:rsid w:val="006313D0"/>
    <w:rsid w:val="00631931"/>
    <w:rsid w:val="00631C1E"/>
    <w:rsid w:val="0063345A"/>
    <w:rsid w:val="00633CD9"/>
    <w:rsid w:val="00634596"/>
    <w:rsid w:val="0063463F"/>
    <w:rsid w:val="0063472F"/>
    <w:rsid w:val="00635F6D"/>
    <w:rsid w:val="0063646F"/>
    <w:rsid w:val="00637112"/>
    <w:rsid w:val="00637238"/>
    <w:rsid w:val="0063777C"/>
    <w:rsid w:val="00637B52"/>
    <w:rsid w:val="0064035A"/>
    <w:rsid w:val="00640625"/>
    <w:rsid w:val="00640741"/>
    <w:rsid w:val="00642210"/>
    <w:rsid w:val="00642B69"/>
    <w:rsid w:val="006436F3"/>
    <w:rsid w:val="006443D2"/>
    <w:rsid w:val="0064527B"/>
    <w:rsid w:val="00645787"/>
    <w:rsid w:val="00645C59"/>
    <w:rsid w:val="00645F6A"/>
    <w:rsid w:val="00646607"/>
    <w:rsid w:val="00646F75"/>
    <w:rsid w:val="00647708"/>
    <w:rsid w:val="00647D33"/>
    <w:rsid w:val="00650278"/>
    <w:rsid w:val="00653646"/>
    <w:rsid w:val="006540D3"/>
    <w:rsid w:val="006550C2"/>
    <w:rsid w:val="00657350"/>
    <w:rsid w:val="00660CF3"/>
    <w:rsid w:val="00660DEE"/>
    <w:rsid w:val="00660E80"/>
    <w:rsid w:val="006634F4"/>
    <w:rsid w:val="0066352B"/>
    <w:rsid w:val="00663B6C"/>
    <w:rsid w:val="00664DC8"/>
    <w:rsid w:val="00665371"/>
    <w:rsid w:val="006665CB"/>
    <w:rsid w:val="0066747D"/>
    <w:rsid w:val="0067087A"/>
    <w:rsid w:val="006710AF"/>
    <w:rsid w:val="00671A52"/>
    <w:rsid w:val="006746F0"/>
    <w:rsid w:val="00674799"/>
    <w:rsid w:val="00674C98"/>
    <w:rsid w:val="00674EC1"/>
    <w:rsid w:val="00675257"/>
    <w:rsid w:val="00675C4A"/>
    <w:rsid w:val="00675C71"/>
    <w:rsid w:val="006768D1"/>
    <w:rsid w:val="00676D74"/>
    <w:rsid w:val="006800BA"/>
    <w:rsid w:val="0068052D"/>
    <w:rsid w:val="00680E58"/>
    <w:rsid w:val="00681940"/>
    <w:rsid w:val="00682143"/>
    <w:rsid w:val="006831BB"/>
    <w:rsid w:val="0068421E"/>
    <w:rsid w:val="00684CB1"/>
    <w:rsid w:val="006866F5"/>
    <w:rsid w:val="00686905"/>
    <w:rsid w:val="00686E08"/>
    <w:rsid w:val="00687AB6"/>
    <w:rsid w:val="0069058C"/>
    <w:rsid w:val="0069100C"/>
    <w:rsid w:val="006923DE"/>
    <w:rsid w:val="006923E8"/>
    <w:rsid w:val="00692558"/>
    <w:rsid w:val="0069474C"/>
    <w:rsid w:val="00695473"/>
    <w:rsid w:val="00695575"/>
    <w:rsid w:val="0069591F"/>
    <w:rsid w:val="00695F24"/>
    <w:rsid w:val="00697191"/>
    <w:rsid w:val="0069786B"/>
    <w:rsid w:val="00697F12"/>
    <w:rsid w:val="006A0BC2"/>
    <w:rsid w:val="006A1856"/>
    <w:rsid w:val="006A19C6"/>
    <w:rsid w:val="006A2048"/>
    <w:rsid w:val="006A2243"/>
    <w:rsid w:val="006A229D"/>
    <w:rsid w:val="006A3F36"/>
    <w:rsid w:val="006A3FB2"/>
    <w:rsid w:val="006A3FD5"/>
    <w:rsid w:val="006A4C3B"/>
    <w:rsid w:val="006A4F4E"/>
    <w:rsid w:val="006A56B6"/>
    <w:rsid w:val="006A5BF8"/>
    <w:rsid w:val="006A5DEF"/>
    <w:rsid w:val="006A67C3"/>
    <w:rsid w:val="006A69FA"/>
    <w:rsid w:val="006A6E02"/>
    <w:rsid w:val="006A6F77"/>
    <w:rsid w:val="006A75C5"/>
    <w:rsid w:val="006A7793"/>
    <w:rsid w:val="006A7AE1"/>
    <w:rsid w:val="006A7BCB"/>
    <w:rsid w:val="006B044E"/>
    <w:rsid w:val="006B04DD"/>
    <w:rsid w:val="006B308C"/>
    <w:rsid w:val="006B3102"/>
    <w:rsid w:val="006B3B12"/>
    <w:rsid w:val="006B42B2"/>
    <w:rsid w:val="006B4C31"/>
    <w:rsid w:val="006B53EF"/>
    <w:rsid w:val="006B5646"/>
    <w:rsid w:val="006B5E45"/>
    <w:rsid w:val="006B634F"/>
    <w:rsid w:val="006B63FD"/>
    <w:rsid w:val="006B6B10"/>
    <w:rsid w:val="006B7FA8"/>
    <w:rsid w:val="006C0665"/>
    <w:rsid w:val="006C0B80"/>
    <w:rsid w:val="006C19DA"/>
    <w:rsid w:val="006C1CA0"/>
    <w:rsid w:val="006C20A3"/>
    <w:rsid w:val="006C256E"/>
    <w:rsid w:val="006C27DC"/>
    <w:rsid w:val="006C2A54"/>
    <w:rsid w:val="006C31BE"/>
    <w:rsid w:val="006C5605"/>
    <w:rsid w:val="006C58A5"/>
    <w:rsid w:val="006C5CD7"/>
    <w:rsid w:val="006C66BC"/>
    <w:rsid w:val="006C73BA"/>
    <w:rsid w:val="006C77DC"/>
    <w:rsid w:val="006C7A5B"/>
    <w:rsid w:val="006C7A86"/>
    <w:rsid w:val="006C7BA5"/>
    <w:rsid w:val="006D0098"/>
    <w:rsid w:val="006D03CA"/>
    <w:rsid w:val="006D0CE8"/>
    <w:rsid w:val="006D144B"/>
    <w:rsid w:val="006D1C55"/>
    <w:rsid w:val="006D2092"/>
    <w:rsid w:val="006D2E53"/>
    <w:rsid w:val="006D4912"/>
    <w:rsid w:val="006D5DA0"/>
    <w:rsid w:val="006E08BD"/>
    <w:rsid w:val="006E0DEE"/>
    <w:rsid w:val="006E1605"/>
    <w:rsid w:val="006E2B13"/>
    <w:rsid w:val="006E2EEB"/>
    <w:rsid w:val="006E6E36"/>
    <w:rsid w:val="006F01C0"/>
    <w:rsid w:val="006F071B"/>
    <w:rsid w:val="006F0F16"/>
    <w:rsid w:val="006F21C2"/>
    <w:rsid w:val="006F23B7"/>
    <w:rsid w:val="006F2559"/>
    <w:rsid w:val="006F3543"/>
    <w:rsid w:val="006F445A"/>
    <w:rsid w:val="006F4C19"/>
    <w:rsid w:val="006F5525"/>
    <w:rsid w:val="006F594B"/>
    <w:rsid w:val="006F5C5D"/>
    <w:rsid w:val="006F5EE2"/>
    <w:rsid w:val="006F6783"/>
    <w:rsid w:val="006F6E9C"/>
    <w:rsid w:val="006F7069"/>
    <w:rsid w:val="007007B2"/>
    <w:rsid w:val="00701315"/>
    <w:rsid w:val="0070180A"/>
    <w:rsid w:val="007025EF"/>
    <w:rsid w:val="00702A8C"/>
    <w:rsid w:val="0070507F"/>
    <w:rsid w:val="007056DC"/>
    <w:rsid w:val="00705F60"/>
    <w:rsid w:val="007060BA"/>
    <w:rsid w:val="00706575"/>
    <w:rsid w:val="00706CBB"/>
    <w:rsid w:val="00707735"/>
    <w:rsid w:val="00711F2D"/>
    <w:rsid w:val="00712C8E"/>
    <w:rsid w:val="00713ECC"/>
    <w:rsid w:val="007140FB"/>
    <w:rsid w:val="007144C9"/>
    <w:rsid w:val="00714C6E"/>
    <w:rsid w:val="00716333"/>
    <w:rsid w:val="0071649B"/>
    <w:rsid w:val="007165A5"/>
    <w:rsid w:val="00717A32"/>
    <w:rsid w:val="00720B55"/>
    <w:rsid w:val="00720CEB"/>
    <w:rsid w:val="007220CF"/>
    <w:rsid w:val="007224F3"/>
    <w:rsid w:val="00722C77"/>
    <w:rsid w:val="0072348D"/>
    <w:rsid w:val="007239AE"/>
    <w:rsid w:val="00723AD1"/>
    <w:rsid w:val="00723B2A"/>
    <w:rsid w:val="00723D9E"/>
    <w:rsid w:val="0072402A"/>
    <w:rsid w:val="0072488B"/>
    <w:rsid w:val="007255ED"/>
    <w:rsid w:val="00725D16"/>
    <w:rsid w:val="00726B5F"/>
    <w:rsid w:val="00730EEF"/>
    <w:rsid w:val="0073191B"/>
    <w:rsid w:val="00731F17"/>
    <w:rsid w:val="0073338F"/>
    <w:rsid w:val="00733E48"/>
    <w:rsid w:val="0073465F"/>
    <w:rsid w:val="007347B5"/>
    <w:rsid w:val="00734D94"/>
    <w:rsid w:val="0073574D"/>
    <w:rsid w:val="007357F1"/>
    <w:rsid w:val="00735A4D"/>
    <w:rsid w:val="0073651E"/>
    <w:rsid w:val="0073680C"/>
    <w:rsid w:val="00736EDC"/>
    <w:rsid w:val="00737E3A"/>
    <w:rsid w:val="0074073C"/>
    <w:rsid w:val="007414C6"/>
    <w:rsid w:val="00741E53"/>
    <w:rsid w:val="0074225F"/>
    <w:rsid w:val="00742975"/>
    <w:rsid w:val="007434BF"/>
    <w:rsid w:val="0074383B"/>
    <w:rsid w:val="00744306"/>
    <w:rsid w:val="00744552"/>
    <w:rsid w:val="007448D0"/>
    <w:rsid w:val="00744D0A"/>
    <w:rsid w:val="00744D34"/>
    <w:rsid w:val="00746662"/>
    <w:rsid w:val="007469AC"/>
    <w:rsid w:val="00746A1D"/>
    <w:rsid w:val="00746CBF"/>
    <w:rsid w:val="00746DDF"/>
    <w:rsid w:val="007500EE"/>
    <w:rsid w:val="00750484"/>
    <w:rsid w:val="00750510"/>
    <w:rsid w:val="00751A6A"/>
    <w:rsid w:val="0075203A"/>
    <w:rsid w:val="00752DB4"/>
    <w:rsid w:val="00753E45"/>
    <w:rsid w:val="00753EC6"/>
    <w:rsid w:val="007541F7"/>
    <w:rsid w:val="007545B7"/>
    <w:rsid w:val="00755B37"/>
    <w:rsid w:val="0075659C"/>
    <w:rsid w:val="007568C1"/>
    <w:rsid w:val="00757241"/>
    <w:rsid w:val="007575FD"/>
    <w:rsid w:val="007605C2"/>
    <w:rsid w:val="00760C38"/>
    <w:rsid w:val="00760D15"/>
    <w:rsid w:val="0076104D"/>
    <w:rsid w:val="00761357"/>
    <w:rsid w:val="00761BBF"/>
    <w:rsid w:val="007624E0"/>
    <w:rsid w:val="00762610"/>
    <w:rsid w:val="00762839"/>
    <w:rsid w:val="00762D47"/>
    <w:rsid w:val="00763239"/>
    <w:rsid w:val="007637F6"/>
    <w:rsid w:val="00764CC7"/>
    <w:rsid w:val="0076518C"/>
    <w:rsid w:val="00765658"/>
    <w:rsid w:val="007669AD"/>
    <w:rsid w:val="00766B3A"/>
    <w:rsid w:val="0076712A"/>
    <w:rsid w:val="0076795E"/>
    <w:rsid w:val="00767987"/>
    <w:rsid w:val="00770109"/>
    <w:rsid w:val="0077044F"/>
    <w:rsid w:val="007704F3"/>
    <w:rsid w:val="00770664"/>
    <w:rsid w:val="00770823"/>
    <w:rsid w:val="00770DF8"/>
    <w:rsid w:val="0077108C"/>
    <w:rsid w:val="007728D3"/>
    <w:rsid w:val="0077318B"/>
    <w:rsid w:val="007738CA"/>
    <w:rsid w:val="007740CF"/>
    <w:rsid w:val="00774C7A"/>
    <w:rsid w:val="0077561A"/>
    <w:rsid w:val="00775FF3"/>
    <w:rsid w:val="0077600F"/>
    <w:rsid w:val="00776908"/>
    <w:rsid w:val="00776C81"/>
    <w:rsid w:val="00777693"/>
    <w:rsid w:val="0077786F"/>
    <w:rsid w:val="0078045F"/>
    <w:rsid w:val="0078075B"/>
    <w:rsid w:val="00780866"/>
    <w:rsid w:val="00780B86"/>
    <w:rsid w:val="00780BC4"/>
    <w:rsid w:val="00781031"/>
    <w:rsid w:val="007811E6"/>
    <w:rsid w:val="0078298C"/>
    <w:rsid w:val="00782B88"/>
    <w:rsid w:val="00785DF3"/>
    <w:rsid w:val="00786B4E"/>
    <w:rsid w:val="00786D96"/>
    <w:rsid w:val="007909B7"/>
    <w:rsid w:val="00790B18"/>
    <w:rsid w:val="0079187C"/>
    <w:rsid w:val="00792017"/>
    <w:rsid w:val="007925E7"/>
    <w:rsid w:val="007928C7"/>
    <w:rsid w:val="00792C7C"/>
    <w:rsid w:val="00792CDC"/>
    <w:rsid w:val="00792DE3"/>
    <w:rsid w:val="00792E80"/>
    <w:rsid w:val="00793FA1"/>
    <w:rsid w:val="0079415C"/>
    <w:rsid w:val="007942CB"/>
    <w:rsid w:val="007950A0"/>
    <w:rsid w:val="00795505"/>
    <w:rsid w:val="007961E7"/>
    <w:rsid w:val="00796703"/>
    <w:rsid w:val="007971EB"/>
    <w:rsid w:val="007978BD"/>
    <w:rsid w:val="007A1166"/>
    <w:rsid w:val="007A15F0"/>
    <w:rsid w:val="007A1B32"/>
    <w:rsid w:val="007A212F"/>
    <w:rsid w:val="007A2D8A"/>
    <w:rsid w:val="007A56D2"/>
    <w:rsid w:val="007A7DAC"/>
    <w:rsid w:val="007B065B"/>
    <w:rsid w:val="007B11A1"/>
    <w:rsid w:val="007B1CDC"/>
    <w:rsid w:val="007B2533"/>
    <w:rsid w:val="007B2805"/>
    <w:rsid w:val="007B2995"/>
    <w:rsid w:val="007B36C0"/>
    <w:rsid w:val="007B5DED"/>
    <w:rsid w:val="007B6B5B"/>
    <w:rsid w:val="007C0981"/>
    <w:rsid w:val="007C12B1"/>
    <w:rsid w:val="007C1568"/>
    <w:rsid w:val="007C1F62"/>
    <w:rsid w:val="007C254D"/>
    <w:rsid w:val="007C3EDA"/>
    <w:rsid w:val="007C5105"/>
    <w:rsid w:val="007C5780"/>
    <w:rsid w:val="007C5ECF"/>
    <w:rsid w:val="007C67FB"/>
    <w:rsid w:val="007C69D1"/>
    <w:rsid w:val="007C6CD3"/>
    <w:rsid w:val="007C7326"/>
    <w:rsid w:val="007C74CE"/>
    <w:rsid w:val="007C7904"/>
    <w:rsid w:val="007D02F6"/>
    <w:rsid w:val="007D039D"/>
    <w:rsid w:val="007D10D6"/>
    <w:rsid w:val="007D3010"/>
    <w:rsid w:val="007D3CD7"/>
    <w:rsid w:val="007D6A44"/>
    <w:rsid w:val="007D7800"/>
    <w:rsid w:val="007D785D"/>
    <w:rsid w:val="007D787E"/>
    <w:rsid w:val="007D7F97"/>
    <w:rsid w:val="007D7FE8"/>
    <w:rsid w:val="007E035D"/>
    <w:rsid w:val="007E0912"/>
    <w:rsid w:val="007E23CD"/>
    <w:rsid w:val="007E299D"/>
    <w:rsid w:val="007E2EAA"/>
    <w:rsid w:val="007E3003"/>
    <w:rsid w:val="007E45BA"/>
    <w:rsid w:val="007E4A44"/>
    <w:rsid w:val="007E54F5"/>
    <w:rsid w:val="007E5A16"/>
    <w:rsid w:val="007E618E"/>
    <w:rsid w:val="007E62D4"/>
    <w:rsid w:val="007F063A"/>
    <w:rsid w:val="007F0A0C"/>
    <w:rsid w:val="007F0C60"/>
    <w:rsid w:val="007F1204"/>
    <w:rsid w:val="007F209B"/>
    <w:rsid w:val="007F248A"/>
    <w:rsid w:val="007F26F8"/>
    <w:rsid w:val="007F278D"/>
    <w:rsid w:val="007F36A3"/>
    <w:rsid w:val="007F40A8"/>
    <w:rsid w:val="007F5089"/>
    <w:rsid w:val="007F57D6"/>
    <w:rsid w:val="007F6C22"/>
    <w:rsid w:val="007F7870"/>
    <w:rsid w:val="00801337"/>
    <w:rsid w:val="0080180A"/>
    <w:rsid w:val="00803345"/>
    <w:rsid w:val="00803F14"/>
    <w:rsid w:val="00804216"/>
    <w:rsid w:val="008050AA"/>
    <w:rsid w:val="00805377"/>
    <w:rsid w:val="0080616B"/>
    <w:rsid w:val="0080634B"/>
    <w:rsid w:val="008072F8"/>
    <w:rsid w:val="0081063C"/>
    <w:rsid w:val="00810B46"/>
    <w:rsid w:val="00810DF5"/>
    <w:rsid w:val="0081188F"/>
    <w:rsid w:val="00811A4E"/>
    <w:rsid w:val="00811E59"/>
    <w:rsid w:val="0081231E"/>
    <w:rsid w:val="00813620"/>
    <w:rsid w:val="00813BE0"/>
    <w:rsid w:val="00814076"/>
    <w:rsid w:val="0081457D"/>
    <w:rsid w:val="00814EE7"/>
    <w:rsid w:val="00814F9B"/>
    <w:rsid w:val="00815427"/>
    <w:rsid w:val="008157FE"/>
    <w:rsid w:val="0081595D"/>
    <w:rsid w:val="00816E93"/>
    <w:rsid w:val="0081727B"/>
    <w:rsid w:val="00817F60"/>
    <w:rsid w:val="0082092E"/>
    <w:rsid w:val="00820D50"/>
    <w:rsid w:val="00821894"/>
    <w:rsid w:val="00821C84"/>
    <w:rsid w:val="008220C1"/>
    <w:rsid w:val="00822AA9"/>
    <w:rsid w:val="00822B7A"/>
    <w:rsid w:val="00823151"/>
    <w:rsid w:val="0082378E"/>
    <w:rsid w:val="00823E34"/>
    <w:rsid w:val="00825102"/>
    <w:rsid w:val="008258AB"/>
    <w:rsid w:val="00826663"/>
    <w:rsid w:val="0082678F"/>
    <w:rsid w:val="0082691A"/>
    <w:rsid w:val="008274FA"/>
    <w:rsid w:val="00830357"/>
    <w:rsid w:val="008304F0"/>
    <w:rsid w:val="0083057C"/>
    <w:rsid w:val="008308EC"/>
    <w:rsid w:val="00830933"/>
    <w:rsid w:val="00830988"/>
    <w:rsid w:val="008309E4"/>
    <w:rsid w:val="00830B59"/>
    <w:rsid w:val="0083217F"/>
    <w:rsid w:val="008321F0"/>
    <w:rsid w:val="00833202"/>
    <w:rsid w:val="00834098"/>
    <w:rsid w:val="00834983"/>
    <w:rsid w:val="008353A8"/>
    <w:rsid w:val="008356A7"/>
    <w:rsid w:val="00835B41"/>
    <w:rsid w:val="00837DFC"/>
    <w:rsid w:val="008412EC"/>
    <w:rsid w:val="00841872"/>
    <w:rsid w:val="0084270F"/>
    <w:rsid w:val="00842944"/>
    <w:rsid w:val="00842E4D"/>
    <w:rsid w:val="00842ED0"/>
    <w:rsid w:val="00843799"/>
    <w:rsid w:val="008442D6"/>
    <w:rsid w:val="0084441A"/>
    <w:rsid w:val="00844604"/>
    <w:rsid w:val="00845196"/>
    <w:rsid w:val="008452DC"/>
    <w:rsid w:val="00845B28"/>
    <w:rsid w:val="00846116"/>
    <w:rsid w:val="00846ABB"/>
    <w:rsid w:val="0084712A"/>
    <w:rsid w:val="0084757D"/>
    <w:rsid w:val="00847F05"/>
    <w:rsid w:val="008506EF"/>
    <w:rsid w:val="008507E3"/>
    <w:rsid w:val="00851009"/>
    <w:rsid w:val="00851A32"/>
    <w:rsid w:val="008522E0"/>
    <w:rsid w:val="00853C9D"/>
    <w:rsid w:val="00854347"/>
    <w:rsid w:val="00854388"/>
    <w:rsid w:val="00854EC2"/>
    <w:rsid w:val="00855166"/>
    <w:rsid w:val="008552EA"/>
    <w:rsid w:val="008553C6"/>
    <w:rsid w:val="008559D7"/>
    <w:rsid w:val="00855CB7"/>
    <w:rsid w:val="00856035"/>
    <w:rsid w:val="00856907"/>
    <w:rsid w:val="00856AED"/>
    <w:rsid w:val="00856F3D"/>
    <w:rsid w:val="008572C3"/>
    <w:rsid w:val="00857EB9"/>
    <w:rsid w:val="0086028A"/>
    <w:rsid w:val="008609A3"/>
    <w:rsid w:val="00860F45"/>
    <w:rsid w:val="008616B0"/>
    <w:rsid w:val="00861D0D"/>
    <w:rsid w:val="00861DF4"/>
    <w:rsid w:val="0086215C"/>
    <w:rsid w:val="00862175"/>
    <w:rsid w:val="008624EB"/>
    <w:rsid w:val="00862AAD"/>
    <w:rsid w:val="0086300E"/>
    <w:rsid w:val="008634E5"/>
    <w:rsid w:val="00864217"/>
    <w:rsid w:val="008645F1"/>
    <w:rsid w:val="00864894"/>
    <w:rsid w:val="00865638"/>
    <w:rsid w:val="008657F6"/>
    <w:rsid w:val="00870050"/>
    <w:rsid w:val="0087026C"/>
    <w:rsid w:val="0087096B"/>
    <w:rsid w:val="008720BB"/>
    <w:rsid w:val="008722C0"/>
    <w:rsid w:val="008724B6"/>
    <w:rsid w:val="00872F6C"/>
    <w:rsid w:val="00873AC6"/>
    <w:rsid w:val="008743D8"/>
    <w:rsid w:val="00874703"/>
    <w:rsid w:val="00874760"/>
    <w:rsid w:val="00874CCC"/>
    <w:rsid w:val="00876EB5"/>
    <w:rsid w:val="00877249"/>
    <w:rsid w:val="00877464"/>
    <w:rsid w:val="00877FB4"/>
    <w:rsid w:val="00880308"/>
    <w:rsid w:val="008808CF"/>
    <w:rsid w:val="00881DA5"/>
    <w:rsid w:val="008829AB"/>
    <w:rsid w:val="00883102"/>
    <w:rsid w:val="0088313A"/>
    <w:rsid w:val="008836D5"/>
    <w:rsid w:val="008837FD"/>
    <w:rsid w:val="00883B1E"/>
    <w:rsid w:val="0088456C"/>
    <w:rsid w:val="008849B9"/>
    <w:rsid w:val="008850D9"/>
    <w:rsid w:val="00885BFB"/>
    <w:rsid w:val="00886681"/>
    <w:rsid w:val="00886A0F"/>
    <w:rsid w:val="00887D45"/>
    <w:rsid w:val="008905F4"/>
    <w:rsid w:val="00890CD5"/>
    <w:rsid w:val="0089155A"/>
    <w:rsid w:val="00891672"/>
    <w:rsid w:val="00891B59"/>
    <w:rsid w:val="00892943"/>
    <w:rsid w:val="0089295D"/>
    <w:rsid w:val="00894029"/>
    <w:rsid w:val="00894921"/>
    <w:rsid w:val="00894EBC"/>
    <w:rsid w:val="008953D7"/>
    <w:rsid w:val="00895571"/>
    <w:rsid w:val="00895818"/>
    <w:rsid w:val="00895C3D"/>
    <w:rsid w:val="008962F3"/>
    <w:rsid w:val="008965C8"/>
    <w:rsid w:val="008968CD"/>
    <w:rsid w:val="00896F02"/>
    <w:rsid w:val="008A115E"/>
    <w:rsid w:val="008A12D4"/>
    <w:rsid w:val="008A13E6"/>
    <w:rsid w:val="008A15B9"/>
    <w:rsid w:val="008A20EA"/>
    <w:rsid w:val="008A2494"/>
    <w:rsid w:val="008A26A6"/>
    <w:rsid w:val="008A2E6A"/>
    <w:rsid w:val="008A35E5"/>
    <w:rsid w:val="008A3A98"/>
    <w:rsid w:val="008A4D8E"/>
    <w:rsid w:val="008A57C1"/>
    <w:rsid w:val="008A7457"/>
    <w:rsid w:val="008B09B3"/>
    <w:rsid w:val="008B0ACC"/>
    <w:rsid w:val="008B124E"/>
    <w:rsid w:val="008B16BB"/>
    <w:rsid w:val="008B1DA6"/>
    <w:rsid w:val="008B2F7E"/>
    <w:rsid w:val="008B4739"/>
    <w:rsid w:val="008B5B4E"/>
    <w:rsid w:val="008B5C5D"/>
    <w:rsid w:val="008B61BA"/>
    <w:rsid w:val="008B76D4"/>
    <w:rsid w:val="008C0250"/>
    <w:rsid w:val="008C0C4F"/>
    <w:rsid w:val="008C0F81"/>
    <w:rsid w:val="008C11F1"/>
    <w:rsid w:val="008C12F7"/>
    <w:rsid w:val="008C2ABF"/>
    <w:rsid w:val="008C3435"/>
    <w:rsid w:val="008C4DB4"/>
    <w:rsid w:val="008C4E50"/>
    <w:rsid w:val="008C4F92"/>
    <w:rsid w:val="008C5BD8"/>
    <w:rsid w:val="008C5EC9"/>
    <w:rsid w:val="008C60EA"/>
    <w:rsid w:val="008C61D8"/>
    <w:rsid w:val="008C702B"/>
    <w:rsid w:val="008D0206"/>
    <w:rsid w:val="008D04B9"/>
    <w:rsid w:val="008D084D"/>
    <w:rsid w:val="008D0DA2"/>
    <w:rsid w:val="008D2479"/>
    <w:rsid w:val="008D2F1E"/>
    <w:rsid w:val="008D3068"/>
    <w:rsid w:val="008D3731"/>
    <w:rsid w:val="008D3AB9"/>
    <w:rsid w:val="008D44CC"/>
    <w:rsid w:val="008D500B"/>
    <w:rsid w:val="008D536C"/>
    <w:rsid w:val="008D5C98"/>
    <w:rsid w:val="008D62BD"/>
    <w:rsid w:val="008D643C"/>
    <w:rsid w:val="008E00CC"/>
    <w:rsid w:val="008E00EA"/>
    <w:rsid w:val="008E0708"/>
    <w:rsid w:val="008E072F"/>
    <w:rsid w:val="008E2509"/>
    <w:rsid w:val="008E36A5"/>
    <w:rsid w:val="008E4125"/>
    <w:rsid w:val="008E56F5"/>
    <w:rsid w:val="008E71FD"/>
    <w:rsid w:val="008F1248"/>
    <w:rsid w:val="008F1B64"/>
    <w:rsid w:val="008F2433"/>
    <w:rsid w:val="008F2561"/>
    <w:rsid w:val="008F2A0D"/>
    <w:rsid w:val="008F2E43"/>
    <w:rsid w:val="008F3252"/>
    <w:rsid w:val="008F4112"/>
    <w:rsid w:val="008F44B5"/>
    <w:rsid w:val="008F44DC"/>
    <w:rsid w:val="008F6D7D"/>
    <w:rsid w:val="008F6DF3"/>
    <w:rsid w:val="008F725F"/>
    <w:rsid w:val="008F759E"/>
    <w:rsid w:val="008F7652"/>
    <w:rsid w:val="008F7ACA"/>
    <w:rsid w:val="0090010C"/>
    <w:rsid w:val="00900975"/>
    <w:rsid w:val="00900FCA"/>
    <w:rsid w:val="00901AEF"/>
    <w:rsid w:val="00901F5C"/>
    <w:rsid w:val="00902442"/>
    <w:rsid w:val="00902B81"/>
    <w:rsid w:val="00902EFD"/>
    <w:rsid w:val="0090435D"/>
    <w:rsid w:val="00904462"/>
    <w:rsid w:val="0090499C"/>
    <w:rsid w:val="009049EA"/>
    <w:rsid w:val="00904CBD"/>
    <w:rsid w:val="009054A4"/>
    <w:rsid w:val="00905581"/>
    <w:rsid w:val="00905590"/>
    <w:rsid w:val="009063A8"/>
    <w:rsid w:val="009065D2"/>
    <w:rsid w:val="00906C92"/>
    <w:rsid w:val="00906F43"/>
    <w:rsid w:val="00907A8C"/>
    <w:rsid w:val="00910001"/>
    <w:rsid w:val="0091055D"/>
    <w:rsid w:val="009112F6"/>
    <w:rsid w:val="009121DD"/>
    <w:rsid w:val="00912715"/>
    <w:rsid w:val="009136C9"/>
    <w:rsid w:val="009156B2"/>
    <w:rsid w:val="00915EB8"/>
    <w:rsid w:val="0091641A"/>
    <w:rsid w:val="00917279"/>
    <w:rsid w:val="00917FAA"/>
    <w:rsid w:val="0092034B"/>
    <w:rsid w:val="009208E0"/>
    <w:rsid w:val="009209CE"/>
    <w:rsid w:val="009217DB"/>
    <w:rsid w:val="00921B6B"/>
    <w:rsid w:val="0092228F"/>
    <w:rsid w:val="0092451A"/>
    <w:rsid w:val="009248A8"/>
    <w:rsid w:val="00926337"/>
    <w:rsid w:val="0092663E"/>
    <w:rsid w:val="00926E0B"/>
    <w:rsid w:val="0092739A"/>
    <w:rsid w:val="009309FF"/>
    <w:rsid w:val="009312BE"/>
    <w:rsid w:val="00931AAB"/>
    <w:rsid w:val="0093215D"/>
    <w:rsid w:val="009321A1"/>
    <w:rsid w:val="0093371F"/>
    <w:rsid w:val="0093383B"/>
    <w:rsid w:val="00934944"/>
    <w:rsid w:val="00934CBB"/>
    <w:rsid w:val="009350CA"/>
    <w:rsid w:val="0093559B"/>
    <w:rsid w:val="00936E5B"/>
    <w:rsid w:val="00937C11"/>
    <w:rsid w:val="00937E96"/>
    <w:rsid w:val="0094048A"/>
    <w:rsid w:val="00940B16"/>
    <w:rsid w:val="00940F88"/>
    <w:rsid w:val="00941396"/>
    <w:rsid w:val="009417E3"/>
    <w:rsid w:val="00941DD6"/>
    <w:rsid w:val="009422B8"/>
    <w:rsid w:val="0094276E"/>
    <w:rsid w:val="0094277A"/>
    <w:rsid w:val="00942CDD"/>
    <w:rsid w:val="0094346E"/>
    <w:rsid w:val="009436A7"/>
    <w:rsid w:val="00944031"/>
    <w:rsid w:val="009441F7"/>
    <w:rsid w:val="009444ED"/>
    <w:rsid w:val="00944A91"/>
    <w:rsid w:val="00945C70"/>
    <w:rsid w:val="0094750F"/>
    <w:rsid w:val="009478B2"/>
    <w:rsid w:val="009517D9"/>
    <w:rsid w:val="00951C8A"/>
    <w:rsid w:val="00951D97"/>
    <w:rsid w:val="00951F97"/>
    <w:rsid w:val="009521DF"/>
    <w:rsid w:val="00952233"/>
    <w:rsid w:val="00953D38"/>
    <w:rsid w:val="00953F5F"/>
    <w:rsid w:val="009544BA"/>
    <w:rsid w:val="00954AAF"/>
    <w:rsid w:val="009555DC"/>
    <w:rsid w:val="009567AF"/>
    <w:rsid w:val="009568D5"/>
    <w:rsid w:val="00956C0C"/>
    <w:rsid w:val="00957415"/>
    <w:rsid w:val="00957673"/>
    <w:rsid w:val="00957B45"/>
    <w:rsid w:val="00960066"/>
    <w:rsid w:val="009603AC"/>
    <w:rsid w:val="00961137"/>
    <w:rsid w:val="009620B5"/>
    <w:rsid w:val="009626C1"/>
    <w:rsid w:val="009641AE"/>
    <w:rsid w:val="00965870"/>
    <w:rsid w:val="0096605D"/>
    <w:rsid w:val="00966517"/>
    <w:rsid w:val="00967277"/>
    <w:rsid w:val="009673E5"/>
    <w:rsid w:val="0096771B"/>
    <w:rsid w:val="00967883"/>
    <w:rsid w:val="009706A3"/>
    <w:rsid w:val="009711D7"/>
    <w:rsid w:val="009729D6"/>
    <w:rsid w:val="00972A73"/>
    <w:rsid w:val="00973082"/>
    <w:rsid w:val="009731DA"/>
    <w:rsid w:val="0097411B"/>
    <w:rsid w:val="0097485C"/>
    <w:rsid w:val="009748EB"/>
    <w:rsid w:val="00975496"/>
    <w:rsid w:val="009762E2"/>
    <w:rsid w:val="009770FC"/>
    <w:rsid w:val="009772E4"/>
    <w:rsid w:val="009774B6"/>
    <w:rsid w:val="009776D8"/>
    <w:rsid w:val="00980654"/>
    <w:rsid w:val="009806D6"/>
    <w:rsid w:val="00980E4F"/>
    <w:rsid w:val="00981FC9"/>
    <w:rsid w:val="00982974"/>
    <w:rsid w:val="00982B4A"/>
    <w:rsid w:val="0098302D"/>
    <w:rsid w:val="0098379D"/>
    <w:rsid w:val="00983B08"/>
    <w:rsid w:val="00983CAA"/>
    <w:rsid w:val="00984389"/>
    <w:rsid w:val="00984FEE"/>
    <w:rsid w:val="009851E1"/>
    <w:rsid w:val="0098578A"/>
    <w:rsid w:val="00985C0A"/>
    <w:rsid w:val="0098608F"/>
    <w:rsid w:val="0098693B"/>
    <w:rsid w:val="0099028F"/>
    <w:rsid w:val="00990667"/>
    <w:rsid w:val="00990C12"/>
    <w:rsid w:val="00990CFA"/>
    <w:rsid w:val="009917A4"/>
    <w:rsid w:val="00992AA6"/>
    <w:rsid w:val="00993D60"/>
    <w:rsid w:val="00994357"/>
    <w:rsid w:val="00994D15"/>
    <w:rsid w:val="00995132"/>
    <w:rsid w:val="00995614"/>
    <w:rsid w:val="00995657"/>
    <w:rsid w:val="00996681"/>
    <w:rsid w:val="00997518"/>
    <w:rsid w:val="00997E68"/>
    <w:rsid w:val="009A0278"/>
    <w:rsid w:val="009A1588"/>
    <w:rsid w:val="009A2D3E"/>
    <w:rsid w:val="009A38AA"/>
    <w:rsid w:val="009A5C07"/>
    <w:rsid w:val="009A5C81"/>
    <w:rsid w:val="009A64C8"/>
    <w:rsid w:val="009A66DC"/>
    <w:rsid w:val="009A71DB"/>
    <w:rsid w:val="009A72F6"/>
    <w:rsid w:val="009A7877"/>
    <w:rsid w:val="009B0098"/>
    <w:rsid w:val="009B23E6"/>
    <w:rsid w:val="009B2913"/>
    <w:rsid w:val="009B2D58"/>
    <w:rsid w:val="009B3A92"/>
    <w:rsid w:val="009B3B69"/>
    <w:rsid w:val="009B3EE5"/>
    <w:rsid w:val="009B4734"/>
    <w:rsid w:val="009B4C7B"/>
    <w:rsid w:val="009B5BF4"/>
    <w:rsid w:val="009B6E40"/>
    <w:rsid w:val="009B7428"/>
    <w:rsid w:val="009B7BCE"/>
    <w:rsid w:val="009C0418"/>
    <w:rsid w:val="009C0770"/>
    <w:rsid w:val="009C24A6"/>
    <w:rsid w:val="009C4262"/>
    <w:rsid w:val="009C4814"/>
    <w:rsid w:val="009C4A5E"/>
    <w:rsid w:val="009C4FCA"/>
    <w:rsid w:val="009C4FD0"/>
    <w:rsid w:val="009C58FF"/>
    <w:rsid w:val="009C639D"/>
    <w:rsid w:val="009C697D"/>
    <w:rsid w:val="009C732E"/>
    <w:rsid w:val="009C7793"/>
    <w:rsid w:val="009C79D2"/>
    <w:rsid w:val="009C7B49"/>
    <w:rsid w:val="009D02C2"/>
    <w:rsid w:val="009D0A02"/>
    <w:rsid w:val="009D0BF1"/>
    <w:rsid w:val="009D1C52"/>
    <w:rsid w:val="009D1C89"/>
    <w:rsid w:val="009D1E80"/>
    <w:rsid w:val="009D208B"/>
    <w:rsid w:val="009D2842"/>
    <w:rsid w:val="009D29D4"/>
    <w:rsid w:val="009D3031"/>
    <w:rsid w:val="009D526B"/>
    <w:rsid w:val="009D58B0"/>
    <w:rsid w:val="009D61CA"/>
    <w:rsid w:val="009D627F"/>
    <w:rsid w:val="009D6F65"/>
    <w:rsid w:val="009D764E"/>
    <w:rsid w:val="009E0036"/>
    <w:rsid w:val="009E0164"/>
    <w:rsid w:val="009E0E9A"/>
    <w:rsid w:val="009E120A"/>
    <w:rsid w:val="009E1AD7"/>
    <w:rsid w:val="009E1B74"/>
    <w:rsid w:val="009E2565"/>
    <w:rsid w:val="009E2959"/>
    <w:rsid w:val="009E2C4F"/>
    <w:rsid w:val="009E41A2"/>
    <w:rsid w:val="009E4AF7"/>
    <w:rsid w:val="009E61E4"/>
    <w:rsid w:val="009E7516"/>
    <w:rsid w:val="009E7717"/>
    <w:rsid w:val="009F0497"/>
    <w:rsid w:val="009F17F6"/>
    <w:rsid w:val="009F1916"/>
    <w:rsid w:val="009F1CF2"/>
    <w:rsid w:val="009F1D2C"/>
    <w:rsid w:val="009F2A53"/>
    <w:rsid w:val="009F2E5A"/>
    <w:rsid w:val="009F343C"/>
    <w:rsid w:val="009F3BAD"/>
    <w:rsid w:val="009F4053"/>
    <w:rsid w:val="009F4739"/>
    <w:rsid w:val="009F6338"/>
    <w:rsid w:val="009F727C"/>
    <w:rsid w:val="009F7915"/>
    <w:rsid w:val="00A01837"/>
    <w:rsid w:val="00A01BCE"/>
    <w:rsid w:val="00A02085"/>
    <w:rsid w:val="00A04532"/>
    <w:rsid w:val="00A05EAF"/>
    <w:rsid w:val="00A07343"/>
    <w:rsid w:val="00A0754D"/>
    <w:rsid w:val="00A07DD3"/>
    <w:rsid w:val="00A10FEE"/>
    <w:rsid w:val="00A1212C"/>
    <w:rsid w:val="00A12EA5"/>
    <w:rsid w:val="00A135C9"/>
    <w:rsid w:val="00A16D0C"/>
    <w:rsid w:val="00A178A1"/>
    <w:rsid w:val="00A17903"/>
    <w:rsid w:val="00A2033C"/>
    <w:rsid w:val="00A20C72"/>
    <w:rsid w:val="00A23C39"/>
    <w:rsid w:val="00A23D03"/>
    <w:rsid w:val="00A240DE"/>
    <w:rsid w:val="00A24B06"/>
    <w:rsid w:val="00A24DF8"/>
    <w:rsid w:val="00A25107"/>
    <w:rsid w:val="00A25B28"/>
    <w:rsid w:val="00A25D51"/>
    <w:rsid w:val="00A25E86"/>
    <w:rsid w:val="00A26A0C"/>
    <w:rsid w:val="00A270AB"/>
    <w:rsid w:val="00A304A7"/>
    <w:rsid w:val="00A308A7"/>
    <w:rsid w:val="00A31105"/>
    <w:rsid w:val="00A31299"/>
    <w:rsid w:val="00A32942"/>
    <w:rsid w:val="00A332DB"/>
    <w:rsid w:val="00A346AF"/>
    <w:rsid w:val="00A34DDC"/>
    <w:rsid w:val="00A3511C"/>
    <w:rsid w:val="00A35275"/>
    <w:rsid w:val="00A36DEC"/>
    <w:rsid w:val="00A376A3"/>
    <w:rsid w:val="00A37D3F"/>
    <w:rsid w:val="00A37DC6"/>
    <w:rsid w:val="00A408E3"/>
    <w:rsid w:val="00A41FD3"/>
    <w:rsid w:val="00A42A4A"/>
    <w:rsid w:val="00A431F6"/>
    <w:rsid w:val="00A445C1"/>
    <w:rsid w:val="00A44ADB"/>
    <w:rsid w:val="00A44DAC"/>
    <w:rsid w:val="00A451B6"/>
    <w:rsid w:val="00A46E05"/>
    <w:rsid w:val="00A471CE"/>
    <w:rsid w:val="00A47224"/>
    <w:rsid w:val="00A50557"/>
    <w:rsid w:val="00A509B2"/>
    <w:rsid w:val="00A51D0E"/>
    <w:rsid w:val="00A51F43"/>
    <w:rsid w:val="00A52221"/>
    <w:rsid w:val="00A52343"/>
    <w:rsid w:val="00A52781"/>
    <w:rsid w:val="00A52A77"/>
    <w:rsid w:val="00A52AC8"/>
    <w:rsid w:val="00A52EFF"/>
    <w:rsid w:val="00A536FA"/>
    <w:rsid w:val="00A54AE1"/>
    <w:rsid w:val="00A54EAD"/>
    <w:rsid w:val="00A5532C"/>
    <w:rsid w:val="00A55B33"/>
    <w:rsid w:val="00A55CCB"/>
    <w:rsid w:val="00A567DB"/>
    <w:rsid w:val="00A56EB1"/>
    <w:rsid w:val="00A576F0"/>
    <w:rsid w:val="00A606CB"/>
    <w:rsid w:val="00A609A4"/>
    <w:rsid w:val="00A60F07"/>
    <w:rsid w:val="00A62260"/>
    <w:rsid w:val="00A62530"/>
    <w:rsid w:val="00A62F00"/>
    <w:rsid w:val="00A63641"/>
    <w:rsid w:val="00A636C8"/>
    <w:rsid w:val="00A65E3C"/>
    <w:rsid w:val="00A660C6"/>
    <w:rsid w:val="00A6760C"/>
    <w:rsid w:val="00A6796C"/>
    <w:rsid w:val="00A679B7"/>
    <w:rsid w:val="00A70A42"/>
    <w:rsid w:val="00A70C03"/>
    <w:rsid w:val="00A70EBD"/>
    <w:rsid w:val="00A71CF4"/>
    <w:rsid w:val="00A73480"/>
    <w:rsid w:val="00A73594"/>
    <w:rsid w:val="00A737F0"/>
    <w:rsid w:val="00A739AB"/>
    <w:rsid w:val="00A75292"/>
    <w:rsid w:val="00A752B4"/>
    <w:rsid w:val="00A7586F"/>
    <w:rsid w:val="00A7611A"/>
    <w:rsid w:val="00A762B6"/>
    <w:rsid w:val="00A77B3D"/>
    <w:rsid w:val="00A80C6D"/>
    <w:rsid w:val="00A8100D"/>
    <w:rsid w:val="00A82239"/>
    <w:rsid w:val="00A82314"/>
    <w:rsid w:val="00A825E4"/>
    <w:rsid w:val="00A82A77"/>
    <w:rsid w:val="00A831EB"/>
    <w:rsid w:val="00A83A36"/>
    <w:rsid w:val="00A844E3"/>
    <w:rsid w:val="00A84CF6"/>
    <w:rsid w:val="00A851CA"/>
    <w:rsid w:val="00A85234"/>
    <w:rsid w:val="00A859DF"/>
    <w:rsid w:val="00A86A43"/>
    <w:rsid w:val="00A87657"/>
    <w:rsid w:val="00A87B7E"/>
    <w:rsid w:val="00A9020C"/>
    <w:rsid w:val="00A90D17"/>
    <w:rsid w:val="00A91842"/>
    <w:rsid w:val="00A91CF9"/>
    <w:rsid w:val="00A92D56"/>
    <w:rsid w:val="00A92F6C"/>
    <w:rsid w:val="00A93588"/>
    <w:rsid w:val="00A93EFB"/>
    <w:rsid w:val="00A93FE8"/>
    <w:rsid w:val="00A94111"/>
    <w:rsid w:val="00A94C51"/>
    <w:rsid w:val="00A95364"/>
    <w:rsid w:val="00A9541B"/>
    <w:rsid w:val="00A95731"/>
    <w:rsid w:val="00A9642D"/>
    <w:rsid w:val="00A9667C"/>
    <w:rsid w:val="00A96812"/>
    <w:rsid w:val="00A96B48"/>
    <w:rsid w:val="00A97661"/>
    <w:rsid w:val="00AA0287"/>
    <w:rsid w:val="00AA05B3"/>
    <w:rsid w:val="00AA0C43"/>
    <w:rsid w:val="00AA2759"/>
    <w:rsid w:val="00AA28F1"/>
    <w:rsid w:val="00AA4B94"/>
    <w:rsid w:val="00AA508F"/>
    <w:rsid w:val="00AA5221"/>
    <w:rsid w:val="00AA5560"/>
    <w:rsid w:val="00AA713C"/>
    <w:rsid w:val="00AA73B1"/>
    <w:rsid w:val="00AA7FE1"/>
    <w:rsid w:val="00AB0D27"/>
    <w:rsid w:val="00AB1D37"/>
    <w:rsid w:val="00AB2071"/>
    <w:rsid w:val="00AB2B72"/>
    <w:rsid w:val="00AB416D"/>
    <w:rsid w:val="00AB4333"/>
    <w:rsid w:val="00AB4E4A"/>
    <w:rsid w:val="00AB51BA"/>
    <w:rsid w:val="00AB5F3B"/>
    <w:rsid w:val="00AB6318"/>
    <w:rsid w:val="00AB6730"/>
    <w:rsid w:val="00AB6735"/>
    <w:rsid w:val="00AB69A1"/>
    <w:rsid w:val="00AB6DAB"/>
    <w:rsid w:val="00AB7347"/>
    <w:rsid w:val="00AC039A"/>
    <w:rsid w:val="00AC0768"/>
    <w:rsid w:val="00AC0E0E"/>
    <w:rsid w:val="00AC0FF7"/>
    <w:rsid w:val="00AC1BD0"/>
    <w:rsid w:val="00AC4705"/>
    <w:rsid w:val="00AC4F97"/>
    <w:rsid w:val="00AC4FF3"/>
    <w:rsid w:val="00AC528E"/>
    <w:rsid w:val="00AC5BF6"/>
    <w:rsid w:val="00AC5F0A"/>
    <w:rsid w:val="00AC7405"/>
    <w:rsid w:val="00AC77B2"/>
    <w:rsid w:val="00AC7BA0"/>
    <w:rsid w:val="00AC7E46"/>
    <w:rsid w:val="00AD026D"/>
    <w:rsid w:val="00AD0856"/>
    <w:rsid w:val="00AD09A9"/>
    <w:rsid w:val="00AD2B48"/>
    <w:rsid w:val="00AD332F"/>
    <w:rsid w:val="00AD43A7"/>
    <w:rsid w:val="00AD577A"/>
    <w:rsid w:val="00AD5789"/>
    <w:rsid w:val="00AD6952"/>
    <w:rsid w:val="00AD6ACF"/>
    <w:rsid w:val="00AD6CFB"/>
    <w:rsid w:val="00AD7862"/>
    <w:rsid w:val="00AD7ABB"/>
    <w:rsid w:val="00AE1EC4"/>
    <w:rsid w:val="00AE2154"/>
    <w:rsid w:val="00AE3E36"/>
    <w:rsid w:val="00AE4747"/>
    <w:rsid w:val="00AE4FE2"/>
    <w:rsid w:val="00AE5151"/>
    <w:rsid w:val="00AE591B"/>
    <w:rsid w:val="00AE5DE0"/>
    <w:rsid w:val="00AE629C"/>
    <w:rsid w:val="00AE6850"/>
    <w:rsid w:val="00AE71E7"/>
    <w:rsid w:val="00AE785A"/>
    <w:rsid w:val="00AE7960"/>
    <w:rsid w:val="00AE7A1A"/>
    <w:rsid w:val="00AF020F"/>
    <w:rsid w:val="00AF07DF"/>
    <w:rsid w:val="00AF1CC6"/>
    <w:rsid w:val="00AF1D82"/>
    <w:rsid w:val="00AF1F21"/>
    <w:rsid w:val="00AF323C"/>
    <w:rsid w:val="00AF36A8"/>
    <w:rsid w:val="00AF4687"/>
    <w:rsid w:val="00AF4E41"/>
    <w:rsid w:val="00AF4E4E"/>
    <w:rsid w:val="00AF516A"/>
    <w:rsid w:val="00AF5715"/>
    <w:rsid w:val="00AF5950"/>
    <w:rsid w:val="00AF7F88"/>
    <w:rsid w:val="00B00773"/>
    <w:rsid w:val="00B012A9"/>
    <w:rsid w:val="00B0195A"/>
    <w:rsid w:val="00B01C5A"/>
    <w:rsid w:val="00B02173"/>
    <w:rsid w:val="00B02C2B"/>
    <w:rsid w:val="00B02E08"/>
    <w:rsid w:val="00B03895"/>
    <w:rsid w:val="00B041E2"/>
    <w:rsid w:val="00B0445E"/>
    <w:rsid w:val="00B04E6E"/>
    <w:rsid w:val="00B06A3B"/>
    <w:rsid w:val="00B074E0"/>
    <w:rsid w:val="00B07F00"/>
    <w:rsid w:val="00B114E3"/>
    <w:rsid w:val="00B11DC4"/>
    <w:rsid w:val="00B11FF2"/>
    <w:rsid w:val="00B14BC2"/>
    <w:rsid w:val="00B14E75"/>
    <w:rsid w:val="00B1545D"/>
    <w:rsid w:val="00B15653"/>
    <w:rsid w:val="00B15D4D"/>
    <w:rsid w:val="00B17EE7"/>
    <w:rsid w:val="00B2095F"/>
    <w:rsid w:val="00B209B1"/>
    <w:rsid w:val="00B2206C"/>
    <w:rsid w:val="00B22765"/>
    <w:rsid w:val="00B22A5D"/>
    <w:rsid w:val="00B22FDA"/>
    <w:rsid w:val="00B23312"/>
    <w:rsid w:val="00B23566"/>
    <w:rsid w:val="00B237CF"/>
    <w:rsid w:val="00B23926"/>
    <w:rsid w:val="00B244D0"/>
    <w:rsid w:val="00B248F9"/>
    <w:rsid w:val="00B24F15"/>
    <w:rsid w:val="00B25659"/>
    <w:rsid w:val="00B25710"/>
    <w:rsid w:val="00B2578D"/>
    <w:rsid w:val="00B26CCE"/>
    <w:rsid w:val="00B26CEC"/>
    <w:rsid w:val="00B2735B"/>
    <w:rsid w:val="00B275F8"/>
    <w:rsid w:val="00B27A35"/>
    <w:rsid w:val="00B27E9A"/>
    <w:rsid w:val="00B30EDB"/>
    <w:rsid w:val="00B3129B"/>
    <w:rsid w:val="00B31635"/>
    <w:rsid w:val="00B31CDF"/>
    <w:rsid w:val="00B32621"/>
    <w:rsid w:val="00B346AC"/>
    <w:rsid w:val="00B34C48"/>
    <w:rsid w:val="00B34CDD"/>
    <w:rsid w:val="00B3515A"/>
    <w:rsid w:val="00B35AB2"/>
    <w:rsid w:val="00B35ED1"/>
    <w:rsid w:val="00B367A1"/>
    <w:rsid w:val="00B36959"/>
    <w:rsid w:val="00B4090D"/>
    <w:rsid w:val="00B41450"/>
    <w:rsid w:val="00B41CA8"/>
    <w:rsid w:val="00B42244"/>
    <w:rsid w:val="00B43105"/>
    <w:rsid w:val="00B43D20"/>
    <w:rsid w:val="00B43DC6"/>
    <w:rsid w:val="00B44215"/>
    <w:rsid w:val="00B443A1"/>
    <w:rsid w:val="00B45C2E"/>
    <w:rsid w:val="00B45D1A"/>
    <w:rsid w:val="00B461C5"/>
    <w:rsid w:val="00B464A8"/>
    <w:rsid w:val="00B465F6"/>
    <w:rsid w:val="00B46FE6"/>
    <w:rsid w:val="00B4786B"/>
    <w:rsid w:val="00B47DBE"/>
    <w:rsid w:val="00B51A26"/>
    <w:rsid w:val="00B51A3D"/>
    <w:rsid w:val="00B51A58"/>
    <w:rsid w:val="00B52280"/>
    <w:rsid w:val="00B562CB"/>
    <w:rsid w:val="00B5783D"/>
    <w:rsid w:val="00B57BD7"/>
    <w:rsid w:val="00B62203"/>
    <w:rsid w:val="00B628A6"/>
    <w:rsid w:val="00B64EB5"/>
    <w:rsid w:val="00B659F7"/>
    <w:rsid w:val="00B66128"/>
    <w:rsid w:val="00B66AAD"/>
    <w:rsid w:val="00B70639"/>
    <w:rsid w:val="00B71013"/>
    <w:rsid w:val="00B723F0"/>
    <w:rsid w:val="00B72B21"/>
    <w:rsid w:val="00B73529"/>
    <w:rsid w:val="00B74939"/>
    <w:rsid w:val="00B75148"/>
    <w:rsid w:val="00B75F1B"/>
    <w:rsid w:val="00B77834"/>
    <w:rsid w:val="00B80D9B"/>
    <w:rsid w:val="00B80DDF"/>
    <w:rsid w:val="00B81748"/>
    <w:rsid w:val="00B83785"/>
    <w:rsid w:val="00B841EF"/>
    <w:rsid w:val="00B845D7"/>
    <w:rsid w:val="00B84B90"/>
    <w:rsid w:val="00B84E72"/>
    <w:rsid w:val="00B85EEC"/>
    <w:rsid w:val="00B906C2"/>
    <w:rsid w:val="00B91941"/>
    <w:rsid w:val="00B91973"/>
    <w:rsid w:val="00B92B96"/>
    <w:rsid w:val="00B92C27"/>
    <w:rsid w:val="00B93771"/>
    <w:rsid w:val="00B938B8"/>
    <w:rsid w:val="00B93900"/>
    <w:rsid w:val="00B95474"/>
    <w:rsid w:val="00B9580C"/>
    <w:rsid w:val="00B9657E"/>
    <w:rsid w:val="00B96F4C"/>
    <w:rsid w:val="00BA07A6"/>
    <w:rsid w:val="00BA0C33"/>
    <w:rsid w:val="00BA118A"/>
    <w:rsid w:val="00BA201C"/>
    <w:rsid w:val="00BA205C"/>
    <w:rsid w:val="00BA2740"/>
    <w:rsid w:val="00BA2CAE"/>
    <w:rsid w:val="00BA2D71"/>
    <w:rsid w:val="00BA3268"/>
    <w:rsid w:val="00BA33B9"/>
    <w:rsid w:val="00BA3D61"/>
    <w:rsid w:val="00BA5634"/>
    <w:rsid w:val="00BA57D4"/>
    <w:rsid w:val="00BA599F"/>
    <w:rsid w:val="00BA61F8"/>
    <w:rsid w:val="00BA6326"/>
    <w:rsid w:val="00BA6434"/>
    <w:rsid w:val="00BB0264"/>
    <w:rsid w:val="00BB153B"/>
    <w:rsid w:val="00BB1D4E"/>
    <w:rsid w:val="00BB2810"/>
    <w:rsid w:val="00BB2B0E"/>
    <w:rsid w:val="00BB3F81"/>
    <w:rsid w:val="00BB4993"/>
    <w:rsid w:val="00BB4B4F"/>
    <w:rsid w:val="00BB5D43"/>
    <w:rsid w:val="00BB71CA"/>
    <w:rsid w:val="00BB7FB0"/>
    <w:rsid w:val="00BC0B75"/>
    <w:rsid w:val="00BC1657"/>
    <w:rsid w:val="00BC170F"/>
    <w:rsid w:val="00BC19DF"/>
    <w:rsid w:val="00BC1F73"/>
    <w:rsid w:val="00BC21B2"/>
    <w:rsid w:val="00BC2789"/>
    <w:rsid w:val="00BC2EA9"/>
    <w:rsid w:val="00BC3157"/>
    <w:rsid w:val="00BC3CB5"/>
    <w:rsid w:val="00BC4AED"/>
    <w:rsid w:val="00BC4FB5"/>
    <w:rsid w:val="00BC5C91"/>
    <w:rsid w:val="00BC5F0D"/>
    <w:rsid w:val="00BC60D1"/>
    <w:rsid w:val="00BC6370"/>
    <w:rsid w:val="00BC658C"/>
    <w:rsid w:val="00BC68D7"/>
    <w:rsid w:val="00BC6A8D"/>
    <w:rsid w:val="00BC6F5C"/>
    <w:rsid w:val="00BC702F"/>
    <w:rsid w:val="00BC7494"/>
    <w:rsid w:val="00BD04A9"/>
    <w:rsid w:val="00BD2D5D"/>
    <w:rsid w:val="00BD2FDC"/>
    <w:rsid w:val="00BD316C"/>
    <w:rsid w:val="00BD3868"/>
    <w:rsid w:val="00BD3FB6"/>
    <w:rsid w:val="00BD45EA"/>
    <w:rsid w:val="00BD50F6"/>
    <w:rsid w:val="00BD5DAF"/>
    <w:rsid w:val="00BD60C6"/>
    <w:rsid w:val="00BD6641"/>
    <w:rsid w:val="00BD7D17"/>
    <w:rsid w:val="00BD7EB7"/>
    <w:rsid w:val="00BD7F21"/>
    <w:rsid w:val="00BE0294"/>
    <w:rsid w:val="00BE13B1"/>
    <w:rsid w:val="00BE2892"/>
    <w:rsid w:val="00BE30BD"/>
    <w:rsid w:val="00BE480D"/>
    <w:rsid w:val="00BE4E81"/>
    <w:rsid w:val="00BE57A7"/>
    <w:rsid w:val="00BE5C63"/>
    <w:rsid w:val="00BE5EDC"/>
    <w:rsid w:val="00BE660B"/>
    <w:rsid w:val="00BE67E2"/>
    <w:rsid w:val="00BE7955"/>
    <w:rsid w:val="00BE7E01"/>
    <w:rsid w:val="00BF0727"/>
    <w:rsid w:val="00BF0809"/>
    <w:rsid w:val="00BF12A4"/>
    <w:rsid w:val="00BF12D6"/>
    <w:rsid w:val="00BF136B"/>
    <w:rsid w:val="00BF1663"/>
    <w:rsid w:val="00BF182F"/>
    <w:rsid w:val="00BF1883"/>
    <w:rsid w:val="00BF2C3A"/>
    <w:rsid w:val="00BF2F0A"/>
    <w:rsid w:val="00BF3468"/>
    <w:rsid w:val="00BF3A59"/>
    <w:rsid w:val="00BF43E8"/>
    <w:rsid w:val="00BF529F"/>
    <w:rsid w:val="00BF66C9"/>
    <w:rsid w:val="00BF67B6"/>
    <w:rsid w:val="00C00002"/>
    <w:rsid w:val="00C002A9"/>
    <w:rsid w:val="00C00FFD"/>
    <w:rsid w:val="00C01417"/>
    <w:rsid w:val="00C01DEE"/>
    <w:rsid w:val="00C041F0"/>
    <w:rsid w:val="00C04403"/>
    <w:rsid w:val="00C059A8"/>
    <w:rsid w:val="00C06E26"/>
    <w:rsid w:val="00C075C7"/>
    <w:rsid w:val="00C11579"/>
    <w:rsid w:val="00C12396"/>
    <w:rsid w:val="00C12D5F"/>
    <w:rsid w:val="00C12EF4"/>
    <w:rsid w:val="00C13E3B"/>
    <w:rsid w:val="00C1473D"/>
    <w:rsid w:val="00C150BA"/>
    <w:rsid w:val="00C15B06"/>
    <w:rsid w:val="00C166FC"/>
    <w:rsid w:val="00C174EA"/>
    <w:rsid w:val="00C17A0F"/>
    <w:rsid w:val="00C20613"/>
    <w:rsid w:val="00C20886"/>
    <w:rsid w:val="00C212B9"/>
    <w:rsid w:val="00C21895"/>
    <w:rsid w:val="00C21B25"/>
    <w:rsid w:val="00C2242E"/>
    <w:rsid w:val="00C224C8"/>
    <w:rsid w:val="00C22D48"/>
    <w:rsid w:val="00C22EA2"/>
    <w:rsid w:val="00C23BB7"/>
    <w:rsid w:val="00C23D7B"/>
    <w:rsid w:val="00C26964"/>
    <w:rsid w:val="00C301F2"/>
    <w:rsid w:val="00C3081D"/>
    <w:rsid w:val="00C3113B"/>
    <w:rsid w:val="00C31DDB"/>
    <w:rsid w:val="00C3250C"/>
    <w:rsid w:val="00C33E1C"/>
    <w:rsid w:val="00C34D90"/>
    <w:rsid w:val="00C34F2A"/>
    <w:rsid w:val="00C3601F"/>
    <w:rsid w:val="00C367EA"/>
    <w:rsid w:val="00C37BD7"/>
    <w:rsid w:val="00C40222"/>
    <w:rsid w:val="00C40652"/>
    <w:rsid w:val="00C40BC6"/>
    <w:rsid w:val="00C41253"/>
    <w:rsid w:val="00C4208B"/>
    <w:rsid w:val="00C433C3"/>
    <w:rsid w:val="00C440EB"/>
    <w:rsid w:val="00C4428E"/>
    <w:rsid w:val="00C45719"/>
    <w:rsid w:val="00C4581A"/>
    <w:rsid w:val="00C45CFC"/>
    <w:rsid w:val="00C45FCD"/>
    <w:rsid w:val="00C462D3"/>
    <w:rsid w:val="00C469CC"/>
    <w:rsid w:val="00C471AE"/>
    <w:rsid w:val="00C476D6"/>
    <w:rsid w:val="00C5032B"/>
    <w:rsid w:val="00C503F1"/>
    <w:rsid w:val="00C50967"/>
    <w:rsid w:val="00C51151"/>
    <w:rsid w:val="00C5178F"/>
    <w:rsid w:val="00C51948"/>
    <w:rsid w:val="00C5307A"/>
    <w:rsid w:val="00C53A2A"/>
    <w:rsid w:val="00C53D71"/>
    <w:rsid w:val="00C53D7D"/>
    <w:rsid w:val="00C54918"/>
    <w:rsid w:val="00C55257"/>
    <w:rsid w:val="00C55495"/>
    <w:rsid w:val="00C5578E"/>
    <w:rsid w:val="00C55C6C"/>
    <w:rsid w:val="00C56846"/>
    <w:rsid w:val="00C568F8"/>
    <w:rsid w:val="00C56B54"/>
    <w:rsid w:val="00C57210"/>
    <w:rsid w:val="00C572A9"/>
    <w:rsid w:val="00C605AA"/>
    <w:rsid w:val="00C610FF"/>
    <w:rsid w:val="00C614A1"/>
    <w:rsid w:val="00C61AB1"/>
    <w:rsid w:val="00C62037"/>
    <w:rsid w:val="00C621CD"/>
    <w:rsid w:val="00C62336"/>
    <w:rsid w:val="00C63A9C"/>
    <w:rsid w:val="00C63F60"/>
    <w:rsid w:val="00C65C8B"/>
    <w:rsid w:val="00C65EB2"/>
    <w:rsid w:val="00C664C0"/>
    <w:rsid w:val="00C66751"/>
    <w:rsid w:val="00C66ECC"/>
    <w:rsid w:val="00C67855"/>
    <w:rsid w:val="00C67F69"/>
    <w:rsid w:val="00C70F2B"/>
    <w:rsid w:val="00C71756"/>
    <w:rsid w:val="00C718F0"/>
    <w:rsid w:val="00C71D0D"/>
    <w:rsid w:val="00C72DEF"/>
    <w:rsid w:val="00C73222"/>
    <w:rsid w:val="00C735D4"/>
    <w:rsid w:val="00C73AEB"/>
    <w:rsid w:val="00C7465F"/>
    <w:rsid w:val="00C74C07"/>
    <w:rsid w:val="00C757B4"/>
    <w:rsid w:val="00C75800"/>
    <w:rsid w:val="00C7599B"/>
    <w:rsid w:val="00C75A31"/>
    <w:rsid w:val="00C76B5E"/>
    <w:rsid w:val="00C76C28"/>
    <w:rsid w:val="00C8072F"/>
    <w:rsid w:val="00C8157F"/>
    <w:rsid w:val="00C81896"/>
    <w:rsid w:val="00C82181"/>
    <w:rsid w:val="00C829F2"/>
    <w:rsid w:val="00C835CE"/>
    <w:rsid w:val="00C83A67"/>
    <w:rsid w:val="00C85452"/>
    <w:rsid w:val="00C85A05"/>
    <w:rsid w:val="00C85CB7"/>
    <w:rsid w:val="00C85E08"/>
    <w:rsid w:val="00C86126"/>
    <w:rsid w:val="00C873B5"/>
    <w:rsid w:val="00C87B32"/>
    <w:rsid w:val="00C901CF"/>
    <w:rsid w:val="00C909D2"/>
    <w:rsid w:val="00C90B31"/>
    <w:rsid w:val="00C914DD"/>
    <w:rsid w:val="00C9223F"/>
    <w:rsid w:val="00C9284B"/>
    <w:rsid w:val="00C928D0"/>
    <w:rsid w:val="00C92A81"/>
    <w:rsid w:val="00C9359C"/>
    <w:rsid w:val="00C938E2"/>
    <w:rsid w:val="00C939BA"/>
    <w:rsid w:val="00C93C5C"/>
    <w:rsid w:val="00C94394"/>
    <w:rsid w:val="00C946CD"/>
    <w:rsid w:val="00C9495C"/>
    <w:rsid w:val="00C94F66"/>
    <w:rsid w:val="00C9585B"/>
    <w:rsid w:val="00C96434"/>
    <w:rsid w:val="00C9742D"/>
    <w:rsid w:val="00C978DE"/>
    <w:rsid w:val="00C97FFC"/>
    <w:rsid w:val="00CA0409"/>
    <w:rsid w:val="00CA0926"/>
    <w:rsid w:val="00CA0943"/>
    <w:rsid w:val="00CA0DC5"/>
    <w:rsid w:val="00CA153B"/>
    <w:rsid w:val="00CA244A"/>
    <w:rsid w:val="00CA2A77"/>
    <w:rsid w:val="00CA38CE"/>
    <w:rsid w:val="00CA4528"/>
    <w:rsid w:val="00CA4556"/>
    <w:rsid w:val="00CA46E7"/>
    <w:rsid w:val="00CA59D0"/>
    <w:rsid w:val="00CA5D5E"/>
    <w:rsid w:val="00CA6008"/>
    <w:rsid w:val="00CA6F8B"/>
    <w:rsid w:val="00CA73E2"/>
    <w:rsid w:val="00CA7496"/>
    <w:rsid w:val="00CA774F"/>
    <w:rsid w:val="00CB0572"/>
    <w:rsid w:val="00CB076E"/>
    <w:rsid w:val="00CB1637"/>
    <w:rsid w:val="00CB1EA0"/>
    <w:rsid w:val="00CB20FD"/>
    <w:rsid w:val="00CB346D"/>
    <w:rsid w:val="00CB36B5"/>
    <w:rsid w:val="00CB3CDD"/>
    <w:rsid w:val="00CB3EDD"/>
    <w:rsid w:val="00CB540B"/>
    <w:rsid w:val="00CB5576"/>
    <w:rsid w:val="00CB55E6"/>
    <w:rsid w:val="00CB7578"/>
    <w:rsid w:val="00CB7707"/>
    <w:rsid w:val="00CB7D96"/>
    <w:rsid w:val="00CC101A"/>
    <w:rsid w:val="00CC267C"/>
    <w:rsid w:val="00CC270A"/>
    <w:rsid w:val="00CC36FD"/>
    <w:rsid w:val="00CC4556"/>
    <w:rsid w:val="00CC6BC6"/>
    <w:rsid w:val="00CD06FD"/>
    <w:rsid w:val="00CD1158"/>
    <w:rsid w:val="00CD1329"/>
    <w:rsid w:val="00CD18F6"/>
    <w:rsid w:val="00CD21EF"/>
    <w:rsid w:val="00CD2A1C"/>
    <w:rsid w:val="00CD2DA1"/>
    <w:rsid w:val="00CD407D"/>
    <w:rsid w:val="00CD41EF"/>
    <w:rsid w:val="00CD49AB"/>
    <w:rsid w:val="00CD4FB4"/>
    <w:rsid w:val="00CD5779"/>
    <w:rsid w:val="00CD57EF"/>
    <w:rsid w:val="00CD5B36"/>
    <w:rsid w:val="00CD7E7F"/>
    <w:rsid w:val="00CD7ED7"/>
    <w:rsid w:val="00CE02B4"/>
    <w:rsid w:val="00CE10CC"/>
    <w:rsid w:val="00CE20C4"/>
    <w:rsid w:val="00CE3AC0"/>
    <w:rsid w:val="00CE3EB8"/>
    <w:rsid w:val="00CE3EDC"/>
    <w:rsid w:val="00CE43CF"/>
    <w:rsid w:val="00CE57AE"/>
    <w:rsid w:val="00CE5B54"/>
    <w:rsid w:val="00CE5DC8"/>
    <w:rsid w:val="00CE612E"/>
    <w:rsid w:val="00CE671E"/>
    <w:rsid w:val="00CE786C"/>
    <w:rsid w:val="00CE7AA1"/>
    <w:rsid w:val="00CF009B"/>
    <w:rsid w:val="00CF1463"/>
    <w:rsid w:val="00CF17BC"/>
    <w:rsid w:val="00CF2E6D"/>
    <w:rsid w:val="00CF376A"/>
    <w:rsid w:val="00CF4408"/>
    <w:rsid w:val="00CF44F1"/>
    <w:rsid w:val="00CF4944"/>
    <w:rsid w:val="00CF5F98"/>
    <w:rsid w:val="00CF640D"/>
    <w:rsid w:val="00CF6F59"/>
    <w:rsid w:val="00CF7174"/>
    <w:rsid w:val="00CF74F6"/>
    <w:rsid w:val="00CF7838"/>
    <w:rsid w:val="00D015DD"/>
    <w:rsid w:val="00D01AD9"/>
    <w:rsid w:val="00D01B70"/>
    <w:rsid w:val="00D01B8B"/>
    <w:rsid w:val="00D02AD1"/>
    <w:rsid w:val="00D02C34"/>
    <w:rsid w:val="00D03864"/>
    <w:rsid w:val="00D03CB0"/>
    <w:rsid w:val="00D03E34"/>
    <w:rsid w:val="00D04173"/>
    <w:rsid w:val="00D044A8"/>
    <w:rsid w:val="00D0497E"/>
    <w:rsid w:val="00D04D29"/>
    <w:rsid w:val="00D051C9"/>
    <w:rsid w:val="00D0670C"/>
    <w:rsid w:val="00D100DA"/>
    <w:rsid w:val="00D125F0"/>
    <w:rsid w:val="00D12B64"/>
    <w:rsid w:val="00D13719"/>
    <w:rsid w:val="00D13A7E"/>
    <w:rsid w:val="00D151DE"/>
    <w:rsid w:val="00D1731E"/>
    <w:rsid w:val="00D17A7E"/>
    <w:rsid w:val="00D20214"/>
    <w:rsid w:val="00D20AF9"/>
    <w:rsid w:val="00D21862"/>
    <w:rsid w:val="00D218E4"/>
    <w:rsid w:val="00D2235A"/>
    <w:rsid w:val="00D22447"/>
    <w:rsid w:val="00D22FCC"/>
    <w:rsid w:val="00D232C5"/>
    <w:rsid w:val="00D23934"/>
    <w:rsid w:val="00D23A87"/>
    <w:rsid w:val="00D25139"/>
    <w:rsid w:val="00D257E3"/>
    <w:rsid w:val="00D26298"/>
    <w:rsid w:val="00D26324"/>
    <w:rsid w:val="00D268D7"/>
    <w:rsid w:val="00D2707E"/>
    <w:rsid w:val="00D27B8F"/>
    <w:rsid w:val="00D27FC8"/>
    <w:rsid w:val="00D303F0"/>
    <w:rsid w:val="00D30745"/>
    <w:rsid w:val="00D30C6C"/>
    <w:rsid w:val="00D31B89"/>
    <w:rsid w:val="00D31C9A"/>
    <w:rsid w:val="00D31EE7"/>
    <w:rsid w:val="00D329A2"/>
    <w:rsid w:val="00D32C45"/>
    <w:rsid w:val="00D332A5"/>
    <w:rsid w:val="00D33F02"/>
    <w:rsid w:val="00D34245"/>
    <w:rsid w:val="00D34D93"/>
    <w:rsid w:val="00D35277"/>
    <w:rsid w:val="00D35652"/>
    <w:rsid w:val="00D35905"/>
    <w:rsid w:val="00D35B19"/>
    <w:rsid w:val="00D35D7B"/>
    <w:rsid w:val="00D366FC"/>
    <w:rsid w:val="00D3672E"/>
    <w:rsid w:val="00D375BC"/>
    <w:rsid w:val="00D4047C"/>
    <w:rsid w:val="00D422BA"/>
    <w:rsid w:val="00D4233E"/>
    <w:rsid w:val="00D42430"/>
    <w:rsid w:val="00D4298B"/>
    <w:rsid w:val="00D42C1D"/>
    <w:rsid w:val="00D434A8"/>
    <w:rsid w:val="00D43A91"/>
    <w:rsid w:val="00D440CF"/>
    <w:rsid w:val="00D44EDC"/>
    <w:rsid w:val="00D44F8A"/>
    <w:rsid w:val="00D44FC0"/>
    <w:rsid w:val="00D454D4"/>
    <w:rsid w:val="00D46643"/>
    <w:rsid w:val="00D474F2"/>
    <w:rsid w:val="00D52243"/>
    <w:rsid w:val="00D53B7E"/>
    <w:rsid w:val="00D54477"/>
    <w:rsid w:val="00D55C39"/>
    <w:rsid w:val="00D569B2"/>
    <w:rsid w:val="00D56B0A"/>
    <w:rsid w:val="00D601D4"/>
    <w:rsid w:val="00D60299"/>
    <w:rsid w:val="00D6119A"/>
    <w:rsid w:val="00D6275D"/>
    <w:rsid w:val="00D627AF"/>
    <w:rsid w:val="00D62A66"/>
    <w:rsid w:val="00D62E0C"/>
    <w:rsid w:val="00D62E4E"/>
    <w:rsid w:val="00D6367A"/>
    <w:rsid w:val="00D636E2"/>
    <w:rsid w:val="00D63CD3"/>
    <w:rsid w:val="00D63F2F"/>
    <w:rsid w:val="00D644F7"/>
    <w:rsid w:val="00D64F39"/>
    <w:rsid w:val="00D658CB"/>
    <w:rsid w:val="00D66022"/>
    <w:rsid w:val="00D6602E"/>
    <w:rsid w:val="00D67AE6"/>
    <w:rsid w:val="00D67E98"/>
    <w:rsid w:val="00D704C2"/>
    <w:rsid w:val="00D708C9"/>
    <w:rsid w:val="00D7143A"/>
    <w:rsid w:val="00D72011"/>
    <w:rsid w:val="00D72A92"/>
    <w:rsid w:val="00D73520"/>
    <w:rsid w:val="00D73EAF"/>
    <w:rsid w:val="00D748A1"/>
    <w:rsid w:val="00D7492E"/>
    <w:rsid w:val="00D75F14"/>
    <w:rsid w:val="00D766E1"/>
    <w:rsid w:val="00D76DC1"/>
    <w:rsid w:val="00D77742"/>
    <w:rsid w:val="00D80023"/>
    <w:rsid w:val="00D8030A"/>
    <w:rsid w:val="00D80E93"/>
    <w:rsid w:val="00D81D50"/>
    <w:rsid w:val="00D81D84"/>
    <w:rsid w:val="00D81E87"/>
    <w:rsid w:val="00D8214B"/>
    <w:rsid w:val="00D821D4"/>
    <w:rsid w:val="00D82479"/>
    <w:rsid w:val="00D84199"/>
    <w:rsid w:val="00D84EA4"/>
    <w:rsid w:val="00D85674"/>
    <w:rsid w:val="00D85681"/>
    <w:rsid w:val="00D86010"/>
    <w:rsid w:val="00D8639A"/>
    <w:rsid w:val="00D8721D"/>
    <w:rsid w:val="00D872C0"/>
    <w:rsid w:val="00D87AC9"/>
    <w:rsid w:val="00D87E4D"/>
    <w:rsid w:val="00D9027B"/>
    <w:rsid w:val="00D907A0"/>
    <w:rsid w:val="00D90AF8"/>
    <w:rsid w:val="00D90F51"/>
    <w:rsid w:val="00D919DB"/>
    <w:rsid w:val="00D91A1E"/>
    <w:rsid w:val="00D92310"/>
    <w:rsid w:val="00D9251C"/>
    <w:rsid w:val="00D927BB"/>
    <w:rsid w:val="00D929AF"/>
    <w:rsid w:val="00D92E56"/>
    <w:rsid w:val="00D93009"/>
    <w:rsid w:val="00D933E3"/>
    <w:rsid w:val="00D93B25"/>
    <w:rsid w:val="00D94DDE"/>
    <w:rsid w:val="00D95E2A"/>
    <w:rsid w:val="00DA0202"/>
    <w:rsid w:val="00DA0666"/>
    <w:rsid w:val="00DA224B"/>
    <w:rsid w:val="00DA245B"/>
    <w:rsid w:val="00DA2F8C"/>
    <w:rsid w:val="00DA3272"/>
    <w:rsid w:val="00DA3EB0"/>
    <w:rsid w:val="00DA4041"/>
    <w:rsid w:val="00DA45DF"/>
    <w:rsid w:val="00DA5A07"/>
    <w:rsid w:val="00DA60B4"/>
    <w:rsid w:val="00DA7229"/>
    <w:rsid w:val="00DA758C"/>
    <w:rsid w:val="00DA7BB6"/>
    <w:rsid w:val="00DB0803"/>
    <w:rsid w:val="00DB0BB3"/>
    <w:rsid w:val="00DB0BD0"/>
    <w:rsid w:val="00DB2CD5"/>
    <w:rsid w:val="00DB2F94"/>
    <w:rsid w:val="00DB408B"/>
    <w:rsid w:val="00DB40EC"/>
    <w:rsid w:val="00DB45B4"/>
    <w:rsid w:val="00DB490F"/>
    <w:rsid w:val="00DB4916"/>
    <w:rsid w:val="00DB5870"/>
    <w:rsid w:val="00DB6196"/>
    <w:rsid w:val="00DB6AB6"/>
    <w:rsid w:val="00DB71FE"/>
    <w:rsid w:val="00DB7843"/>
    <w:rsid w:val="00DC0054"/>
    <w:rsid w:val="00DC106A"/>
    <w:rsid w:val="00DC1390"/>
    <w:rsid w:val="00DC228D"/>
    <w:rsid w:val="00DC232F"/>
    <w:rsid w:val="00DC245C"/>
    <w:rsid w:val="00DC374A"/>
    <w:rsid w:val="00DC4988"/>
    <w:rsid w:val="00DC5C47"/>
    <w:rsid w:val="00DC61D4"/>
    <w:rsid w:val="00DC62B3"/>
    <w:rsid w:val="00DC6C0E"/>
    <w:rsid w:val="00DD1B20"/>
    <w:rsid w:val="00DD1E71"/>
    <w:rsid w:val="00DD2704"/>
    <w:rsid w:val="00DD29A5"/>
    <w:rsid w:val="00DD2CD9"/>
    <w:rsid w:val="00DD424F"/>
    <w:rsid w:val="00DD46F0"/>
    <w:rsid w:val="00DD53AE"/>
    <w:rsid w:val="00DD5831"/>
    <w:rsid w:val="00DD5A38"/>
    <w:rsid w:val="00DD6FF3"/>
    <w:rsid w:val="00DD7927"/>
    <w:rsid w:val="00DE0053"/>
    <w:rsid w:val="00DE0E3D"/>
    <w:rsid w:val="00DE1AE6"/>
    <w:rsid w:val="00DE20BF"/>
    <w:rsid w:val="00DE21F4"/>
    <w:rsid w:val="00DE32A7"/>
    <w:rsid w:val="00DE3969"/>
    <w:rsid w:val="00DE3B73"/>
    <w:rsid w:val="00DE4480"/>
    <w:rsid w:val="00DE5BF7"/>
    <w:rsid w:val="00DE663F"/>
    <w:rsid w:val="00DE6C04"/>
    <w:rsid w:val="00DE7A9A"/>
    <w:rsid w:val="00DE7DB1"/>
    <w:rsid w:val="00DE7EED"/>
    <w:rsid w:val="00DF006A"/>
    <w:rsid w:val="00DF09E0"/>
    <w:rsid w:val="00DF1D3D"/>
    <w:rsid w:val="00DF23C9"/>
    <w:rsid w:val="00DF2BD0"/>
    <w:rsid w:val="00DF2D1D"/>
    <w:rsid w:val="00DF36D8"/>
    <w:rsid w:val="00DF55FD"/>
    <w:rsid w:val="00DF5B64"/>
    <w:rsid w:val="00DF5BEC"/>
    <w:rsid w:val="00DF61E7"/>
    <w:rsid w:val="00DF6376"/>
    <w:rsid w:val="00DF66E6"/>
    <w:rsid w:val="00DF67BA"/>
    <w:rsid w:val="00E018B5"/>
    <w:rsid w:val="00E018BF"/>
    <w:rsid w:val="00E02003"/>
    <w:rsid w:val="00E026B5"/>
    <w:rsid w:val="00E03077"/>
    <w:rsid w:val="00E03116"/>
    <w:rsid w:val="00E0425C"/>
    <w:rsid w:val="00E0429E"/>
    <w:rsid w:val="00E04CB0"/>
    <w:rsid w:val="00E050FE"/>
    <w:rsid w:val="00E06332"/>
    <w:rsid w:val="00E0640F"/>
    <w:rsid w:val="00E076B2"/>
    <w:rsid w:val="00E07C8E"/>
    <w:rsid w:val="00E07C92"/>
    <w:rsid w:val="00E1023A"/>
    <w:rsid w:val="00E10689"/>
    <w:rsid w:val="00E10778"/>
    <w:rsid w:val="00E10838"/>
    <w:rsid w:val="00E120D3"/>
    <w:rsid w:val="00E125D4"/>
    <w:rsid w:val="00E12DF1"/>
    <w:rsid w:val="00E12F2E"/>
    <w:rsid w:val="00E148E3"/>
    <w:rsid w:val="00E14C20"/>
    <w:rsid w:val="00E14E6C"/>
    <w:rsid w:val="00E15455"/>
    <w:rsid w:val="00E16264"/>
    <w:rsid w:val="00E16DFD"/>
    <w:rsid w:val="00E20BD4"/>
    <w:rsid w:val="00E2103A"/>
    <w:rsid w:val="00E21429"/>
    <w:rsid w:val="00E21B73"/>
    <w:rsid w:val="00E22857"/>
    <w:rsid w:val="00E22FEC"/>
    <w:rsid w:val="00E23205"/>
    <w:rsid w:val="00E234AA"/>
    <w:rsid w:val="00E24AAB"/>
    <w:rsid w:val="00E24E14"/>
    <w:rsid w:val="00E2711F"/>
    <w:rsid w:val="00E27759"/>
    <w:rsid w:val="00E302C7"/>
    <w:rsid w:val="00E304C6"/>
    <w:rsid w:val="00E30749"/>
    <w:rsid w:val="00E308C8"/>
    <w:rsid w:val="00E30E82"/>
    <w:rsid w:val="00E31B2A"/>
    <w:rsid w:val="00E321F3"/>
    <w:rsid w:val="00E324A9"/>
    <w:rsid w:val="00E328DF"/>
    <w:rsid w:val="00E330AC"/>
    <w:rsid w:val="00E340FF"/>
    <w:rsid w:val="00E349EE"/>
    <w:rsid w:val="00E3693B"/>
    <w:rsid w:val="00E377C3"/>
    <w:rsid w:val="00E37C36"/>
    <w:rsid w:val="00E40E2D"/>
    <w:rsid w:val="00E40E8B"/>
    <w:rsid w:val="00E4263E"/>
    <w:rsid w:val="00E42E19"/>
    <w:rsid w:val="00E43776"/>
    <w:rsid w:val="00E442AD"/>
    <w:rsid w:val="00E44497"/>
    <w:rsid w:val="00E46B20"/>
    <w:rsid w:val="00E47D1F"/>
    <w:rsid w:val="00E503F9"/>
    <w:rsid w:val="00E507FE"/>
    <w:rsid w:val="00E5086E"/>
    <w:rsid w:val="00E50997"/>
    <w:rsid w:val="00E50F5F"/>
    <w:rsid w:val="00E515CF"/>
    <w:rsid w:val="00E516B4"/>
    <w:rsid w:val="00E51EF0"/>
    <w:rsid w:val="00E520B1"/>
    <w:rsid w:val="00E53242"/>
    <w:rsid w:val="00E53600"/>
    <w:rsid w:val="00E53691"/>
    <w:rsid w:val="00E53BFA"/>
    <w:rsid w:val="00E5473F"/>
    <w:rsid w:val="00E54F8D"/>
    <w:rsid w:val="00E5506E"/>
    <w:rsid w:val="00E5593A"/>
    <w:rsid w:val="00E55FDC"/>
    <w:rsid w:val="00E56732"/>
    <w:rsid w:val="00E568F3"/>
    <w:rsid w:val="00E56D49"/>
    <w:rsid w:val="00E57F6F"/>
    <w:rsid w:val="00E600F5"/>
    <w:rsid w:val="00E60296"/>
    <w:rsid w:val="00E6075F"/>
    <w:rsid w:val="00E60CCF"/>
    <w:rsid w:val="00E611FB"/>
    <w:rsid w:val="00E62CE1"/>
    <w:rsid w:val="00E6394C"/>
    <w:rsid w:val="00E64248"/>
    <w:rsid w:val="00E655DA"/>
    <w:rsid w:val="00E65C37"/>
    <w:rsid w:val="00E66285"/>
    <w:rsid w:val="00E67F79"/>
    <w:rsid w:val="00E7068E"/>
    <w:rsid w:val="00E7075D"/>
    <w:rsid w:val="00E71344"/>
    <w:rsid w:val="00E71618"/>
    <w:rsid w:val="00E71AFA"/>
    <w:rsid w:val="00E71F60"/>
    <w:rsid w:val="00E721D1"/>
    <w:rsid w:val="00E7233D"/>
    <w:rsid w:val="00E72B1B"/>
    <w:rsid w:val="00E73AE9"/>
    <w:rsid w:val="00E73BFB"/>
    <w:rsid w:val="00E7435A"/>
    <w:rsid w:val="00E74360"/>
    <w:rsid w:val="00E744CE"/>
    <w:rsid w:val="00E74E35"/>
    <w:rsid w:val="00E74EC9"/>
    <w:rsid w:val="00E75992"/>
    <w:rsid w:val="00E76195"/>
    <w:rsid w:val="00E77457"/>
    <w:rsid w:val="00E77A0B"/>
    <w:rsid w:val="00E77E07"/>
    <w:rsid w:val="00E77EFD"/>
    <w:rsid w:val="00E810D5"/>
    <w:rsid w:val="00E82D02"/>
    <w:rsid w:val="00E8359C"/>
    <w:rsid w:val="00E84635"/>
    <w:rsid w:val="00E84677"/>
    <w:rsid w:val="00E85A17"/>
    <w:rsid w:val="00E85CB4"/>
    <w:rsid w:val="00E85CE3"/>
    <w:rsid w:val="00E86998"/>
    <w:rsid w:val="00E86ABB"/>
    <w:rsid w:val="00E86FBD"/>
    <w:rsid w:val="00E87B03"/>
    <w:rsid w:val="00E90892"/>
    <w:rsid w:val="00E908D9"/>
    <w:rsid w:val="00E90D9F"/>
    <w:rsid w:val="00E91106"/>
    <w:rsid w:val="00E915C0"/>
    <w:rsid w:val="00E92FE9"/>
    <w:rsid w:val="00E9300B"/>
    <w:rsid w:val="00E93AEA"/>
    <w:rsid w:val="00E93D51"/>
    <w:rsid w:val="00E952EA"/>
    <w:rsid w:val="00E95620"/>
    <w:rsid w:val="00E95E66"/>
    <w:rsid w:val="00E9628C"/>
    <w:rsid w:val="00E96906"/>
    <w:rsid w:val="00E971FA"/>
    <w:rsid w:val="00E9752F"/>
    <w:rsid w:val="00EA1849"/>
    <w:rsid w:val="00EA2314"/>
    <w:rsid w:val="00EA3024"/>
    <w:rsid w:val="00EA310D"/>
    <w:rsid w:val="00EA349C"/>
    <w:rsid w:val="00EA4672"/>
    <w:rsid w:val="00EA48C5"/>
    <w:rsid w:val="00EA4CC1"/>
    <w:rsid w:val="00EA5544"/>
    <w:rsid w:val="00EA5C98"/>
    <w:rsid w:val="00EA786B"/>
    <w:rsid w:val="00EB0277"/>
    <w:rsid w:val="00EB0929"/>
    <w:rsid w:val="00EB0A0D"/>
    <w:rsid w:val="00EB0A9B"/>
    <w:rsid w:val="00EB0CDA"/>
    <w:rsid w:val="00EB0F8D"/>
    <w:rsid w:val="00EB1125"/>
    <w:rsid w:val="00EB16B0"/>
    <w:rsid w:val="00EB1DDA"/>
    <w:rsid w:val="00EB22AB"/>
    <w:rsid w:val="00EB27AD"/>
    <w:rsid w:val="00EB2ADD"/>
    <w:rsid w:val="00EB332C"/>
    <w:rsid w:val="00EB383E"/>
    <w:rsid w:val="00EB3990"/>
    <w:rsid w:val="00EB4B34"/>
    <w:rsid w:val="00EB4BD5"/>
    <w:rsid w:val="00EB503D"/>
    <w:rsid w:val="00EB57E3"/>
    <w:rsid w:val="00EB6A78"/>
    <w:rsid w:val="00EB6AA5"/>
    <w:rsid w:val="00EB797E"/>
    <w:rsid w:val="00EB7FD0"/>
    <w:rsid w:val="00EC0524"/>
    <w:rsid w:val="00EC1283"/>
    <w:rsid w:val="00EC1706"/>
    <w:rsid w:val="00EC1D32"/>
    <w:rsid w:val="00EC2819"/>
    <w:rsid w:val="00EC2CE1"/>
    <w:rsid w:val="00EC2D28"/>
    <w:rsid w:val="00EC37EE"/>
    <w:rsid w:val="00EC38A3"/>
    <w:rsid w:val="00EC42A3"/>
    <w:rsid w:val="00EC49C0"/>
    <w:rsid w:val="00EC4C11"/>
    <w:rsid w:val="00EC4F1A"/>
    <w:rsid w:val="00EC62ED"/>
    <w:rsid w:val="00EC6705"/>
    <w:rsid w:val="00EC708B"/>
    <w:rsid w:val="00EC7476"/>
    <w:rsid w:val="00ED1AB8"/>
    <w:rsid w:val="00ED1E71"/>
    <w:rsid w:val="00ED241A"/>
    <w:rsid w:val="00ED264B"/>
    <w:rsid w:val="00ED2D27"/>
    <w:rsid w:val="00ED34D7"/>
    <w:rsid w:val="00ED35E5"/>
    <w:rsid w:val="00ED38A5"/>
    <w:rsid w:val="00ED3A52"/>
    <w:rsid w:val="00ED51A0"/>
    <w:rsid w:val="00ED5356"/>
    <w:rsid w:val="00ED7200"/>
    <w:rsid w:val="00ED7B64"/>
    <w:rsid w:val="00ED7D09"/>
    <w:rsid w:val="00EE00F1"/>
    <w:rsid w:val="00EE01DC"/>
    <w:rsid w:val="00EE0E89"/>
    <w:rsid w:val="00EE0E8D"/>
    <w:rsid w:val="00EE1106"/>
    <w:rsid w:val="00EE1C12"/>
    <w:rsid w:val="00EE1E95"/>
    <w:rsid w:val="00EE1EB3"/>
    <w:rsid w:val="00EE2106"/>
    <w:rsid w:val="00EE253B"/>
    <w:rsid w:val="00EE2CDD"/>
    <w:rsid w:val="00EE2F4C"/>
    <w:rsid w:val="00EE30B0"/>
    <w:rsid w:val="00EE342C"/>
    <w:rsid w:val="00EE51D5"/>
    <w:rsid w:val="00EE606F"/>
    <w:rsid w:val="00EE69FD"/>
    <w:rsid w:val="00EE6C1B"/>
    <w:rsid w:val="00EE6E82"/>
    <w:rsid w:val="00EE6FE1"/>
    <w:rsid w:val="00EE7695"/>
    <w:rsid w:val="00EF098D"/>
    <w:rsid w:val="00EF0DA4"/>
    <w:rsid w:val="00EF142E"/>
    <w:rsid w:val="00EF15A4"/>
    <w:rsid w:val="00EF1F78"/>
    <w:rsid w:val="00EF293D"/>
    <w:rsid w:val="00EF2DC4"/>
    <w:rsid w:val="00EF30C5"/>
    <w:rsid w:val="00EF3DE7"/>
    <w:rsid w:val="00EF465F"/>
    <w:rsid w:val="00EF5172"/>
    <w:rsid w:val="00EF549F"/>
    <w:rsid w:val="00EF5AAB"/>
    <w:rsid w:val="00EF6207"/>
    <w:rsid w:val="00EF6371"/>
    <w:rsid w:val="00EF75FD"/>
    <w:rsid w:val="00F00F27"/>
    <w:rsid w:val="00F0162C"/>
    <w:rsid w:val="00F01B25"/>
    <w:rsid w:val="00F01B6F"/>
    <w:rsid w:val="00F01E62"/>
    <w:rsid w:val="00F026E8"/>
    <w:rsid w:val="00F03125"/>
    <w:rsid w:val="00F0320D"/>
    <w:rsid w:val="00F049B5"/>
    <w:rsid w:val="00F04A42"/>
    <w:rsid w:val="00F04E1C"/>
    <w:rsid w:val="00F05D25"/>
    <w:rsid w:val="00F063CD"/>
    <w:rsid w:val="00F06685"/>
    <w:rsid w:val="00F06F1C"/>
    <w:rsid w:val="00F07208"/>
    <w:rsid w:val="00F07DA3"/>
    <w:rsid w:val="00F10CC9"/>
    <w:rsid w:val="00F111BD"/>
    <w:rsid w:val="00F1224B"/>
    <w:rsid w:val="00F1312D"/>
    <w:rsid w:val="00F13158"/>
    <w:rsid w:val="00F138D8"/>
    <w:rsid w:val="00F15388"/>
    <w:rsid w:val="00F1558B"/>
    <w:rsid w:val="00F15FD0"/>
    <w:rsid w:val="00F164F1"/>
    <w:rsid w:val="00F21C6A"/>
    <w:rsid w:val="00F22C9D"/>
    <w:rsid w:val="00F22D3A"/>
    <w:rsid w:val="00F23BEC"/>
    <w:rsid w:val="00F24FB7"/>
    <w:rsid w:val="00F25113"/>
    <w:rsid w:val="00F25449"/>
    <w:rsid w:val="00F2581E"/>
    <w:rsid w:val="00F303FE"/>
    <w:rsid w:val="00F30C75"/>
    <w:rsid w:val="00F33EB4"/>
    <w:rsid w:val="00F34CA9"/>
    <w:rsid w:val="00F34CD7"/>
    <w:rsid w:val="00F357EE"/>
    <w:rsid w:val="00F35987"/>
    <w:rsid w:val="00F3681F"/>
    <w:rsid w:val="00F36BDF"/>
    <w:rsid w:val="00F36FC5"/>
    <w:rsid w:val="00F3756D"/>
    <w:rsid w:val="00F41D41"/>
    <w:rsid w:val="00F426C3"/>
    <w:rsid w:val="00F42CDD"/>
    <w:rsid w:val="00F434DA"/>
    <w:rsid w:val="00F43A4A"/>
    <w:rsid w:val="00F440F0"/>
    <w:rsid w:val="00F44C08"/>
    <w:rsid w:val="00F44F33"/>
    <w:rsid w:val="00F45704"/>
    <w:rsid w:val="00F45A05"/>
    <w:rsid w:val="00F45C9E"/>
    <w:rsid w:val="00F460E0"/>
    <w:rsid w:val="00F467C9"/>
    <w:rsid w:val="00F46ADD"/>
    <w:rsid w:val="00F4741F"/>
    <w:rsid w:val="00F47BB6"/>
    <w:rsid w:val="00F47EE2"/>
    <w:rsid w:val="00F5140A"/>
    <w:rsid w:val="00F5264E"/>
    <w:rsid w:val="00F5321F"/>
    <w:rsid w:val="00F54D8D"/>
    <w:rsid w:val="00F55759"/>
    <w:rsid w:val="00F558B7"/>
    <w:rsid w:val="00F56440"/>
    <w:rsid w:val="00F5686B"/>
    <w:rsid w:val="00F573CD"/>
    <w:rsid w:val="00F5780E"/>
    <w:rsid w:val="00F57AD4"/>
    <w:rsid w:val="00F60491"/>
    <w:rsid w:val="00F60572"/>
    <w:rsid w:val="00F60588"/>
    <w:rsid w:val="00F61043"/>
    <w:rsid w:val="00F610EC"/>
    <w:rsid w:val="00F61BBE"/>
    <w:rsid w:val="00F621AD"/>
    <w:rsid w:val="00F645D4"/>
    <w:rsid w:val="00F668BF"/>
    <w:rsid w:val="00F70309"/>
    <w:rsid w:val="00F7129C"/>
    <w:rsid w:val="00F72075"/>
    <w:rsid w:val="00F7279C"/>
    <w:rsid w:val="00F72A3A"/>
    <w:rsid w:val="00F74EC0"/>
    <w:rsid w:val="00F7542C"/>
    <w:rsid w:val="00F75BD2"/>
    <w:rsid w:val="00F75C28"/>
    <w:rsid w:val="00F75C2A"/>
    <w:rsid w:val="00F7644C"/>
    <w:rsid w:val="00F775DC"/>
    <w:rsid w:val="00F8039F"/>
    <w:rsid w:val="00F808C9"/>
    <w:rsid w:val="00F81FBD"/>
    <w:rsid w:val="00F82468"/>
    <w:rsid w:val="00F82B8F"/>
    <w:rsid w:val="00F83383"/>
    <w:rsid w:val="00F83D11"/>
    <w:rsid w:val="00F841ED"/>
    <w:rsid w:val="00F8609E"/>
    <w:rsid w:val="00F86259"/>
    <w:rsid w:val="00F86701"/>
    <w:rsid w:val="00F86837"/>
    <w:rsid w:val="00F86E72"/>
    <w:rsid w:val="00F870C6"/>
    <w:rsid w:val="00F87300"/>
    <w:rsid w:val="00F876EB"/>
    <w:rsid w:val="00F91B17"/>
    <w:rsid w:val="00F91D7B"/>
    <w:rsid w:val="00F91F30"/>
    <w:rsid w:val="00F91F43"/>
    <w:rsid w:val="00F92FDB"/>
    <w:rsid w:val="00F9335F"/>
    <w:rsid w:val="00F938B0"/>
    <w:rsid w:val="00F94177"/>
    <w:rsid w:val="00F942AD"/>
    <w:rsid w:val="00F9435C"/>
    <w:rsid w:val="00F94DA5"/>
    <w:rsid w:val="00F961E0"/>
    <w:rsid w:val="00F96984"/>
    <w:rsid w:val="00F9706D"/>
    <w:rsid w:val="00F970BF"/>
    <w:rsid w:val="00F974BF"/>
    <w:rsid w:val="00F97B3A"/>
    <w:rsid w:val="00F97BEA"/>
    <w:rsid w:val="00FA0339"/>
    <w:rsid w:val="00FA0548"/>
    <w:rsid w:val="00FA0DB6"/>
    <w:rsid w:val="00FA14E0"/>
    <w:rsid w:val="00FA1BA2"/>
    <w:rsid w:val="00FA2508"/>
    <w:rsid w:val="00FA44EA"/>
    <w:rsid w:val="00FA4599"/>
    <w:rsid w:val="00FA4FA3"/>
    <w:rsid w:val="00FA5E7A"/>
    <w:rsid w:val="00FA7D3D"/>
    <w:rsid w:val="00FB0737"/>
    <w:rsid w:val="00FB1361"/>
    <w:rsid w:val="00FB1E3F"/>
    <w:rsid w:val="00FB263E"/>
    <w:rsid w:val="00FB2CD0"/>
    <w:rsid w:val="00FB3141"/>
    <w:rsid w:val="00FB31C6"/>
    <w:rsid w:val="00FB33E2"/>
    <w:rsid w:val="00FB419D"/>
    <w:rsid w:val="00FB42C5"/>
    <w:rsid w:val="00FB4804"/>
    <w:rsid w:val="00FB4C64"/>
    <w:rsid w:val="00FB52E7"/>
    <w:rsid w:val="00FB60BE"/>
    <w:rsid w:val="00FC01C2"/>
    <w:rsid w:val="00FC04C4"/>
    <w:rsid w:val="00FC1194"/>
    <w:rsid w:val="00FC2000"/>
    <w:rsid w:val="00FC27C4"/>
    <w:rsid w:val="00FC3977"/>
    <w:rsid w:val="00FC40DD"/>
    <w:rsid w:val="00FC4EB6"/>
    <w:rsid w:val="00FC508E"/>
    <w:rsid w:val="00FC5A1B"/>
    <w:rsid w:val="00FC79C5"/>
    <w:rsid w:val="00FD056E"/>
    <w:rsid w:val="00FD10BF"/>
    <w:rsid w:val="00FD1B70"/>
    <w:rsid w:val="00FD3B52"/>
    <w:rsid w:val="00FD450F"/>
    <w:rsid w:val="00FD46C3"/>
    <w:rsid w:val="00FD6338"/>
    <w:rsid w:val="00FD6581"/>
    <w:rsid w:val="00FD66E0"/>
    <w:rsid w:val="00FD6737"/>
    <w:rsid w:val="00FD6AE9"/>
    <w:rsid w:val="00FD6E02"/>
    <w:rsid w:val="00FD7179"/>
    <w:rsid w:val="00FD7281"/>
    <w:rsid w:val="00FD7781"/>
    <w:rsid w:val="00FE00B8"/>
    <w:rsid w:val="00FE0D8D"/>
    <w:rsid w:val="00FE140C"/>
    <w:rsid w:val="00FE1987"/>
    <w:rsid w:val="00FE1A38"/>
    <w:rsid w:val="00FE1C55"/>
    <w:rsid w:val="00FE22BA"/>
    <w:rsid w:val="00FE319F"/>
    <w:rsid w:val="00FE3BAA"/>
    <w:rsid w:val="00FE4B10"/>
    <w:rsid w:val="00FE5523"/>
    <w:rsid w:val="00FE5A22"/>
    <w:rsid w:val="00FE678F"/>
    <w:rsid w:val="00FE7568"/>
    <w:rsid w:val="00FE792F"/>
    <w:rsid w:val="00FE7FC2"/>
    <w:rsid w:val="00FF0AF8"/>
    <w:rsid w:val="00FF0B61"/>
    <w:rsid w:val="00FF0D01"/>
    <w:rsid w:val="00FF11C9"/>
    <w:rsid w:val="00FF2D96"/>
    <w:rsid w:val="00FF31FB"/>
    <w:rsid w:val="00FF3315"/>
    <w:rsid w:val="00FF3646"/>
    <w:rsid w:val="00FF3717"/>
    <w:rsid w:val="00FF4BAB"/>
    <w:rsid w:val="00FF4C63"/>
    <w:rsid w:val="00FF4F59"/>
    <w:rsid w:val="00FF5B05"/>
    <w:rsid w:val="00FF69A1"/>
    <w:rsid w:val="00FF6B28"/>
    <w:rsid w:val="00FF72AB"/>
    <w:rsid w:val="00FF7F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5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nhideWhenUsed="0" w:qFormat="1"/>
    <w:lsdException w:name="Plain Text" w:uiPriority="0"/>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F2489"/>
    <w:rPr>
      <w:sz w:val="24"/>
      <w:szCs w:val="24"/>
    </w:rPr>
  </w:style>
  <w:style w:type="paragraph" w:styleId="1">
    <w:name w:val="heading 1"/>
    <w:basedOn w:val="a2"/>
    <w:next w:val="a2"/>
    <w:link w:val="10"/>
    <w:qFormat/>
    <w:rsid w:val="00050B9C"/>
    <w:pPr>
      <w:keepNext/>
      <w:outlineLvl w:val="0"/>
    </w:pPr>
    <w:rPr>
      <w:b/>
      <w:sz w:val="48"/>
      <w:szCs w:val="20"/>
    </w:rPr>
  </w:style>
  <w:style w:type="paragraph" w:styleId="2">
    <w:name w:val="heading 2"/>
    <w:basedOn w:val="a2"/>
    <w:next w:val="a2"/>
    <w:link w:val="20"/>
    <w:qFormat/>
    <w:rsid w:val="00050B9C"/>
    <w:pPr>
      <w:keepNext/>
      <w:outlineLvl w:val="1"/>
    </w:pPr>
    <w:rPr>
      <w:b/>
      <w:sz w:val="36"/>
      <w:szCs w:val="20"/>
    </w:rPr>
  </w:style>
  <w:style w:type="paragraph" w:styleId="3">
    <w:name w:val="heading 3"/>
    <w:basedOn w:val="a2"/>
    <w:link w:val="30"/>
    <w:qFormat/>
    <w:rsid w:val="009F1916"/>
    <w:pPr>
      <w:spacing w:before="100" w:beforeAutospacing="1" w:after="100" w:afterAutospacing="1"/>
      <w:outlineLvl w:val="2"/>
    </w:pPr>
    <w:rPr>
      <w:b/>
      <w:bCs/>
      <w:sz w:val="27"/>
      <w:szCs w:val="27"/>
    </w:rPr>
  </w:style>
  <w:style w:type="paragraph" w:styleId="4">
    <w:name w:val="heading 4"/>
    <w:basedOn w:val="a2"/>
    <w:next w:val="a2"/>
    <w:link w:val="40"/>
    <w:qFormat/>
    <w:rsid w:val="009F1916"/>
    <w:pPr>
      <w:keepNext/>
      <w:spacing w:before="240" w:after="60"/>
      <w:ind w:firstLine="709"/>
      <w:jc w:val="both"/>
      <w:outlineLvl w:val="3"/>
    </w:pPr>
    <w:rPr>
      <w:b/>
      <w:bCs/>
      <w:sz w:val="28"/>
      <w:szCs w:val="28"/>
    </w:rPr>
  </w:style>
  <w:style w:type="paragraph" w:styleId="6">
    <w:name w:val="heading 6"/>
    <w:basedOn w:val="a2"/>
    <w:next w:val="a2"/>
    <w:qFormat/>
    <w:rsid w:val="000E5D9D"/>
    <w:pPr>
      <w:spacing w:before="240" w:after="60"/>
      <w:outlineLvl w:val="5"/>
    </w:pPr>
    <w:rPr>
      <w:rFonts w:ascii="Calibri" w:hAnsi="Calibri"/>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Normal">
    <w:name w:val="ConsNormal"/>
    <w:rsid w:val="00CF640D"/>
    <w:pPr>
      <w:widowControl w:val="0"/>
      <w:autoSpaceDE w:val="0"/>
      <w:autoSpaceDN w:val="0"/>
      <w:adjustRightInd w:val="0"/>
      <w:ind w:right="19772" w:firstLine="720"/>
    </w:pPr>
    <w:rPr>
      <w:rFonts w:ascii="Arial" w:hAnsi="Arial" w:cs="Arial"/>
    </w:rPr>
  </w:style>
  <w:style w:type="paragraph" w:customStyle="1" w:styleId="11">
    <w:name w:val="Обычный1"/>
    <w:rsid w:val="00EC4C11"/>
    <w:pPr>
      <w:widowControl w:val="0"/>
    </w:pPr>
    <w:rPr>
      <w:rFonts w:ascii="Arial" w:hAnsi="Arial"/>
      <w:sz w:val="18"/>
    </w:rPr>
  </w:style>
  <w:style w:type="paragraph" w:styleId="a6">
    <w:name w:val="Title"/>
    <w:basedOn w:val="a2"/>
    <w:link w:val="a7"/>
    <w:qFormat/>
    <w:rsid w:val="00B00773"/>
    <w:pPr>
      <w:jc w:val="center"/>
    </w:pPr>
    <w:rPr>
      <w:sz w:val="28"/>
      <w:szCs w:val="20"/>
    </w:rPr>
  </w:style>
  <w:style w:type="paragraph" w:customStyle="1" w:styleId="a8">
    <w:name w:val="Абзац_пост"/>
    <w:basedOn w:val="a2"/>
    <w:rsid w:val="00956C0C"/>
    <w:pPr>
      <w:spacing w:before="120"/>
      <w:ind w:firstLine="720"/>
      <w:jc w:val="both"/>
    </w:pPr>
    <w:rPr>
      <w:sz w:val="26"/>
    </w:rPr>
  </w:style>
  <w:style w:type="paragraph" w:customStyle="1" w:styleId="a0">
    <w:name w:val="Пункт_пост"/>
    <w:basedOn w:val="a2"/>
    <w:rsid w:val="00956C0C"/>
    <w:pPr>
      <w:numPr>
        <w:numId w:val="1"/>
      </w:numPr>
      <w:tabs>
        <w:tab w:val="num" w:pos="360"/>
      </w:tabs>
      <w:spacing w:before="120"/>
      <w:ind w:firstLine="0"/>
      <w:jc w:val="both"/>
    </w:pPr>
    <w:rPr>
      <w:sz w:val="26"/>
    </w:rPr>
  </w:style>
  <w:style w:type="table" w:styleId="a9">
    <w:name w:val="Table Grid"/>
    <w:basedOn w:val="a4"/>
    <w:uiPriority w:val="39"/>
    <w:rsid w:val="000E67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2"/>
    <w:link w:val="ab"/>
    <w:uiPriority w:val="99"/>
    <w:rsid w:val="00D25139"/>
    <w:pPr>
      <w:ind w:firstLine="360"/>
      <w:jc w:val="both"/>
    </w:pPr>
    <w:rPr>
      <w:sz w:val="28"/>
    </w:rPr>
  </w:style>
  <w:style w:type="paragraph" w:customStyle="1" w:styleId="ConsPlusTitle">
    <w:name w:val="ConsPlusTitle"/>
    <w:rsid w:val="009673E5"/>
    <w:pPr>
      <w:autoSpaceDE w:val="0"/>
      <w:autoSpaceDN w:val="0"/>
      <w:adjustRightInd w:val="0"/>
    </w:pPr>
    <w:rPr>
      <w:b/>
      <w:bCs/>
      <w:sz w:val="24"/>
      <w:szCs w:val="24"/>
    </w:rPr>
  </w:style>
  <w:style w:type="paragraph" w:styleId="ac">
    <w:name w:val="Body Text"/>
    <w:basedOn w:val="a2"/>
    <w:link w:val="ad"/>
    <w:rsid w:val="00E14E6C"/>
    <w:pPr>
      <w:spacing w:after="120"/>
    </w:pPr>
  </w:style>
  <w:style w:type="paragraph" w:styleId="ae">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
    <w:basedOn w:val="a2"/>
    <w:link w:val="12"/>
    <w:qFormat/>
    <w:rsid w:val="00B75F1B"/>
    <w:pPr>
      <w:spacing w:before="100" w:beforeAutospacing="1" w:after="100" w:afterAutospacing="1"/>
    </w:pPr>
  </w:style>
  <w:style w:type="character" w:customStyle="1" w:styleId="12">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
    <w:basedOn w:val="a3"/>
    <w:link w:val="ae"/>
    <w:rsid w:val="00B75F1B"/>
    <w:rPr>
      <w:sz w:val="24"/>
      <w:szCs w:val="24"/>
      <w:lang w:val="ru-RU" w:eastAsia="ru-RU" w:bidi="ar-SA"/>
    </w:rPr>
  </w:style>
  <w:style w:type="character" w:customStyle="1" w:styleId="30">
    <w:name w:val="Заголовок 3 Знак"/>
    <w:basedOn w:val="a3"/>
    <w:link w:val="3"/>
    <w:rsid w:val="009F1916"/>
    <w:rPr>
      <w:b/>
      <w:bCs/>
      <w:sz w:val="27"/>
      <w:szCs w:val="27"/>
      <w:lang w:val="ru-RU" w:eastAsia="ru-RU" w:bidi="ar-SA"/>
    </w:rPr>
  </w:style>
  <w:style w:type="character" w:styleId="af">
    <w:name w:val="Hyperlink"/>
    <w:basedOn w:val="a3"/>
    <w:uiPriority w:val="99"/>
    <w:unhideWhenUsed/>
    <w:rsid w:val="009F1916"/>
    <w:rPr>
      <w:color w:val="0000FF"/>
      <w:u w:val="single"/>
    </w:rPr>
  </w:style>
  <w:style w:type="character" w:styleId="af0">
    <w:name w:val="FollowedHyperlink"/>
    <w:basedOn w:val="a3"/>
    <w:uiPriority w:val="99"/>
    <w:unhideWhenUsed/>
    <w:rsid w:val="009F1916"/>
    <w:rPr>
      <w:color w:val="800080"/>
      <w:u w:val="single"/>
    </w:rPr>
  </w:style>
  <w:style w:type="paragraph" w:styleId="af1">
    <w:name w:val="Balloon Text"/>
    <w:basedOn w:val="a2"/>
    <w:link w:val="af2"/>
    <w:uiPriority w:val="99"/>
    <w:semiHidden/>
    <w:unhideWhenUsed/>
    <w:rsid w:val="009F1916"/>
    <w:rPr>
      <w:rFonts w:ascii="Tahoma" w:eastAsia="Calibri" w:hAnsi="Tahoma" w:cs="Tahoma"/>
      <w:sz w:val="16"/>
      <w:szCs w:val="16"/>
      <w:lang w:eastAsia="en-US"/>
    </w:rPr>
  </w:style>
  <w:style w:type="character" w:customStyle="1" w:styleId="af2">
    <w:name w:val="Текст выноски Знак"/>
    <w:basedOn w:val="a3"/>
    <w:link w:val="af1"/>
    <w:uiPriority w:val="99"/>
    <w:semiHidden/>
    <w:rsid w:val="009F1916"/>
    <w:rPr>
      <w:rFonts w:ascii="Tahoma" w:eastAsia="Calibri" w:hAnsi="Tahoma" w:cs="Tahoma"/>
      <w:sz w:val="16"/>
      <w:szCs w:val="16"/>
      <w:lang w:val="ru-RU" w:eastAsia="en-US" w:bidi="ar-SA"/>
    </w:rPr>
  </w:style>
  <w:style w:type="character" w:customStyle="1" w:styleId="10">
    <w:name w:val="Заголовок 1 Знак"/>
    <w:basedOn w:val="a3"/>
    <w:link w:val="1"/>
    <w:rsid w:val="009F1916"/>
    <w:rPr>
      <w:b/>
      <w:sz w:val="48"/>
      <w:lang w:val="ru-RU" w:eastAsia="ru-RU" w:bidi="ar-SA"/>
    </w:rPr>
  </w:style>
  <w:style w:type="character" w:customStyle="1" w:styleId="20">
    <w:name w:val="Заголовок 2 Знак"/>
    <w:basedOn w:val="a3"/>
    <w:link w:val="2"/>
    <w:rsid w:val="009F1916"/>
    <w:rPr>
      <w:b/>
      <w:sz w:val="36"/>
      <w:lang w:val="ru-RU" w:eastAsia="ru-RU" w:bidi="ar-SA"/>
    </w:rPr>
  </w:style>
  <w:style w:type="character" w:customStyle="1" w:styleId="40">
    <w:name w:val="Заголовок 4 Знак"/>
    <w:basedOn w:val="a3"/>
    <w:link w:val="4"/>
    <w:rsid w:val="009F1916"/>
    <w:rPr>
      <w:b/>
      <w:bCs/>
      <w:sz w:val="28"/>
      <w:szCs w:val="28"/>
      <w:lang w:val="ru-RU" w:eastAsia="ru-RU" w:bidi="ar-SA"/>
    </w:rPr>
  </w:style>
  <w:style w:type="paragraph" w:customStyle="1" w:styleId="13">
    <w:name w:val="Пользовательский 1"/>
    <w:basedOn w:val="a2"/>
    <w:rsid w:val="009F1916"/>
    <w:pPr>
      <w:ind w:firstLine="709"/>
      <w:jc w:val="both"/>
    </w:pPr>
    <w:rPr>
      <w:sz w:val="28"/>
      <w:szCs w:val="28"/>
    </w:rPr>
  </w:style>
  <w:style w:type="paragraph" w:customStyle="1" w:styleId="af3">
    <w:name w:val="Текст таблицы"/>
    <w:basedOn w:val="a2"/>
    <w:rsid w:val="009F1916"/>
    <w:pPr>
      <w:spacing w:before="40" w:after="40"/>
    </w:pPr>
    <w:rPr>
      <w:szCs w:val="20"/>
    </w:rPr>
  </w:style>
  <w:style w:type="paragraph" w:customStyle="1" w:styleId="af4">
    <w:name w:val="Заголовок таблицы"/>
    <w:basedOn w:val="af3"/>
    <w:rsid w:val="009F1916"/>
  </w:style>
  <w:style w:type="paragraph" w:customStyle="1" w:styleId="af5">
    <w:name w:val="Данные таблицы"/>
    <w:basedOn w:val="af3"/>
    <w:rsid w:val="009F1916"/>
  </w:style>
  <w:style w:type="paragraph" w:customStyle="1" w:styleId="af6">
    <w:name w:val="Название таблицы"/>
    <w:basedOn w:val="a2"/>
    <w:rsid w:val="009F1916"/>
    <w:pPr>
      <w:spacing w:before="60" w:after="60"/>
      <w:ind w:left="1588" w:hanging="1588"/>
      <w:jc w:val="both"/>
    </w:pPr>
    <w:rPr>
      <w:b/>
      <w:bCs/>
    </w:rPr>
  </w:style>
  <w:style w:type="paragraph" w:customStyle="1" w:styleId="14">
    <w:name w:val="Обычный1"/>
    <w:rsid w:val="009F1916"/>
    <w:pPr>
      <w:widowControl w:val="0"/>
    </w:pPr>
  </w:style>
  <w:style w:type="paragraph" w:customStyle="1" w:styleId="41">
    <w:name w:val="Абзац списка4"/>
    <w:basedOn w:val="a2"/>
    <w:rsid w:val="009F1916"/>
    <w:pPr>
      <w:ind w:left="720"/>
    </w:pPr>
  </w:style>
  <w:style w:type="paragraph" w:customStyle="1" w:styleId="TableSmallText">
    <w:name w:val="Table Small Text"/>
    <w:basedOn w:val="a2"/>
    <w:rsid w:val="009F1916"/>
    <w:pPr>
      <w:spacing w:line="336" w:lineRule="auto"/>
    </w:pPr>
    <w:rPr>
      <w:sz w:val="20"/>
      <w:szCs w:val="20"/>
      <w:lang w:eastAsia="en-US"/>
    </w:rPr>
  </w:style>
  <w:style w:type="paragraph" w:customStyle="1" w:styleId="ConsPlusNormal">
    <w:name w:val="ConsPlusNormal"/>
    <w:link w:val="ConsPlusNormal0"/>
    <w:rsid w:val="009F1916"/>
    <w:pPr>
      <w:widowControl w:val="0"/>
      <w:autoSpaceDE w:val="0"/>
      <w:autoSpaceDN w:val="0"/>
      <w:adjustRightInd w:val="0"/>
      <w:ind w:firstLine="720"/>
    </w:pPr>
    <w:rPr>
      <w:rFonts w:ascii="Arial" w:hAnsi="Arial" w:cs="Arial"/>
    </w:rPr>
  </w:style>
  <w:style w:type="paragraph" w:customStyle="1" w:styleId="Heading">
    <w:name w:val="Heading"/>
    <w:rsid w:val="009F1916"/>
    <w:pPr>
      <w:widowControl w:val="0"/>
      <w:autoSpaceDE w:val="0"/>
      <w:autoSpaceDN w:val="0"/>
      <w:adjustRightInd w:val="0"/>
    </w:pPr>
    <w:rPr>
      <w:rFonts w:ascii="Arial" w:hAnsi="Arial" w:cs="Arial"/>
      <w:b/>
      <w:bCs/>
      <w:sz w:val="22"/>
      <w:szCs w:val="22"/>
    </w:rPr>
  </w:style>
  <w:style w:type="paragraph" w:styleId="af7">
    <w:name w:val="header"/>
    <w:basedOn w:val="a2"/>
    <w:link w:val="af8"/>
    <w:uiPriority w:val="99"/>
    <w:rsid w:val="009F1916"/>
    <w:pPr>
      <w:tabs>
        <w:tab w:val="center" w:pos="4677"/>
        <w:tab w:val="right" w:pos="9355"/>
      </w:tabs>
      <w:ind w:firstLine="709"/>
      <w:jc w:val="both"/>
    </w:pPr>
    <w:rPr>
      <w:sz w:val="28"/>
      <w:szCs w:val="28"/>
    </w:rPr>
  </w:style>
  <w:style w:type="character" w:customStyle="1" w:styleId="af8">
    <w:name w:val="Верхний колонтитул Знак"/>
    <w:basedOn w:val="a3"/>
    <w:link w:val="af7"/>
    <w:uiPriority w:val="99"/>
    <w:rsid w:val="009F1916"/>
    <w:rPr>
      <w:sz w:val="28"/>
      <w:szCs w:val="28"/>
      <w:lang w:val="ru-RU" w:eastAsia="ru-RU" w:bidi="ar-SA"/>
    </w:rPr>
  </w:style>
  <w:style w:type="character" w:styleId="af9">
    <w:name w:val="page number"/>
    <w:basedOn w:val="a3"/>
    <w:rsid w:val="009F1916"/>
    <w:rPr>
      <w:rFonts w:cs="Times New Roman"/>
    </w:rPr>
  </w:style>
  <w:style w:type="paragraph" w:styleId="afa">
    <w:name w:val="footer"/>
    <w:basedOn w:val="a2"/>
    <w:link w:val="afb"/>
    <w:uiPriority w:val="99"/>
    <w:rsid w:val="009F1916"/>
    <w:pPr>
      <w:tabs>
        <w:tab w:val="center" w:pos="4677"/>
        <w:tab w:val="right" w:pos="9355"/>
      </w:tabs>
      <w:ind w:firstLine="709"/>
      <w:jc w:val="both"/>
    </w:pPr>
    <w:rPr>
      <w:sz w:val="28"/>
      <w:szCs w:val="28"/>
    </w:rPr>
  </w:style>
  <w:style w:type="character" w:customStyle="1" w:styleId="afb">
    <w:name w:val="Нижний колонтитул Знак"/>
    <w:basedOn w:val="a3"/>
    <w:link w:val="afa"/>
    <w:uiPriority w:val="99"/>
    <w:rsid w:val="009F1916"/>
    <w:rPr>
      <w:sz w:val="28"/>
      <w:szCs w:val="28"/>
      <w:lang w:val="ru-RU" w:eastAsia="ru-RU" w:bidi="ar-SA"/>
    </w:rPr>
  </w:style>
  <w:style w:type="paragraph" w:customStyle="1" w:styleId="31">
    <w:name w:val="Абзац списка3"/>
    <w:basedOn w:val="a2"/>
    <w:rsid w:val="009F1916"/>
    <w:pPr>
      <w:ind w:left="720"/>
    </w:pPr>
  </w:style>
  <w:style w:type="character" w:customStyle="1" w:styleId="Highlighted">
    <w:name w:val="Highlighted"/>
    <w:basedOn w:val="a3"/>
    <w:rsid w:val="009F1916"/>
    <w:rPr>
      <w:rFonts w:cs="Times New Roman"/>
      <w:b/>
    </w:rPr>
  </w:style>
  <w:style w:type="character" w:customStyle="1" w:styleId="NormalText">
    <w:name w:val="Normal Text"/>
    <w:basedOn w:val="Highlighted"/>
    <w:rsid w:val="009F1916"/>
  </w:style>
  <w:style w:type="paragraph" w:customStyle="1" w:styleId="0">
    <w:name w:val="Стиль По центру Первая строка:  0 см"/>
    <w:basedOn w:val="a2"/>
    <w:autoRedefine/>
    <w:rsid w:val="009F1916"/>
    <w:pPr>
      <w:jc w:val="center"/>
    </w:pPr>
    <w:rPr>
      <w:sz w:val="28"/>
      <w:szCs w:val="20"/>
    </w:rPr>
  </w:style>
  <w:style w:type="paragraph" w:customStyle="1" w:styleId="xl69">
    <w:name w:val="xl6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70">
    <w:name w:val="xl70"/>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color w:val="000080"/>
      <w:sz w:val="28"/>
      <w:szCs w:val="28"/>
    </w:rPr>
  </w:style>
  <w:style w:type="paragraph" w:customStyle="1" w:styleId="xl71">
    <w:name w:val="xl71"/>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72">
    <w:name w:val="xl72"/>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3">
    <w:name w:val="xl73"/>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color w:val="000080"/>
      <w:sz w:val="28"/>
      <w:szCs w:val="28"/>
    </w:rPr>
  </w:style>
  <w:style w:type="paragraph" w:customStyle="1" w:styleId="xl74">
    <w:name w:val="xl7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color w:val="000080"/>
      <w:sz w:val="28"/>
      <w:szCs w:val="28"/>
    </w:rPr>
  </w:style>
  <w:style w:type="paragraph" w:customStyle="1" w:styleId="xl75">
    <w:name w:val="xl75"/>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76">
    <w:name w:val="xl76"/>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color w:val="000080"/>
      <w:sz w:val="28"/>
      <w:szCs w:val="28"/>
    </w:rPr>
  </w:style>
  <w:style w:type="paragraph" w:customStyle="1" w:styleId="xl77">
    <w:name w:val="xl77"/>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78">
    <w:name w:val="xl78"/>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9">
    <w:name w:val="xl7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color w:val="000080"/>
      <w:sz w:val="28"/>
      <w:szCs w:val="28"/>
    </w:rPr>
  </w:style>
  <w:style w:type="paragraph" w:customStyle="1" w:styleId="xl80">
    <w:name w:val="xl8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81">
    <w:name w:val="xl81"/>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82">
    <w:name w:val="xl82"/>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83">
    <w:name w:val="xl83"/>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84">
    <w:name w:val="xl84"/>
    <w:basedOn w:val="a2"/>
    <w:rsid w:val="009F1916"/>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5">
    <w:name w:val="xl85"/>
    <w:basedOn w:val="a2"/>
    <w:rsid w:val="009F1916"/>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6">
    <w:name w:val="xl86"/>
    <w:basedOn w:val="a2"/>
    <w:rsid w:val="009F1916"/>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7">
    <w:name w:val="xl87"/>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sz w:val="28"/>
      <w:szCs w:val="28"/>
    </w:rPr>
  </w:style>
  <w:style w:type="paragraph" w:customStyle="1" w:styleId="xl88">
    <w:name w:val="xl88"/>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sz w:val="28"/>
      <w:szCs w:val="28"/>
    </w:rPr>
  </w:style>
  <w:style w:type="paragraph" w:customStyle="1" w:styleId="xl89">
    <w:name w:val="xl89"/>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sz w:val="28"/>
      <w:szCs w:val="28"/>
    </w:rPr>
  </w:style>
  <w:style w:type="paragraph" w:customStyle="1" w:styleId="xl90">
    <w:name w:val="xl9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top"/>
    </w:pPr>
    <w:rPr>
      <w:sz w:val="28"/>
      <w:szCs w:val="28"/>
    </w:rPr>
  </w:style>
  <w:style w:type="paragraph" w:customStyle="1" w:styleId="xl91">
    <w:name w:val="xl91"/>
    <w:basedOn w:val="a2"/>
    <w:rsid w:val="009F1916"/>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2">
    <w:name w:val="xl92"/>
    <w:basedOn w:val="a2"/>
    <w:rsid w:val="009F1916"/>
    <w:pPr>
      <w:pBdr>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3">
    <w:name w:val="xl93"/>
    <w:basedOn w:val="a2"/>
    <w:rsid w:val="009F1916"/>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4">
    <w:name w:val="xl9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textAlignment w:val="top"/>
    </w:pPr>
    <w:rPr>
      <w:sz w:val="28"/>
      <w:szCs w:val="28"/>
    </w:rPr>
  </w:style>
  <w:style w:type="paragraph" w:customStyle="1" w:styleId="xl95">
    <w:name w:val="xl95"/>
    <w:basedOn w:val="a2"/>
    <w:rsid w:val="009F1916"/>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6">
    <w:name w:val="xl96"/>
    <w:basedOn w:val="a2"/>
    <w:rsid w:val="009F1916"/>
    <w:pPr>
      <w:pBdr>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7">
    <w:name w:val="xl97"/>
    <w:basedOn w:val="a2"/>
    <w:rsid w:val="009F1916"/>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styleId="21">
    <w:name w:val="Body Text 2"/>
    <w:basedOn w:val="a2"/>
    <w:link w:val="22"/>
    <w:uiPriority w:val="99"/>
    <w:rsid w:val="009F1916"/>
    <w:rPr>
      <w:sz w:val="28"/>
    </w:rPr>
  </w:style>
  <w:style w:type="character" w:customStyle="1" w:styleId="22">
    <w:name w:val="Основной текст 2 Знак"/>
    <w:basedOn w:val="a3"/>
    <w:link w:val="21"/>
    <w:uiPriority w:val="99"/>
    <w:rsid w:val="009F1916"/>
    <w:rPr>
      <w:sz w:val="28"/>
      <w:szCs w:val="24"/>
      <w:lang w:val="ru-RU" w:eastAsia="ru-RU" w:bidi="ar-SA"/>
    </w:rPr>
  </w:style>
  <w:style w:type="paragraph" w:styleId="afc">
    <w:name w:val="Plain Text"/>
    <w:aliases w:val=" Знак"/>
    <w:basedOn w:val="a2"/>
    <w:link w:val="afd"/>
    <w:semiHidden/>
    <w:rsid w:val="009F1916"/>
    <w:rPr>
      <w:rFonts w:ascii="Courier New" w:hAnsi="Courier New" w:cs="Courier New"/>
    </w:rPr>
  </w:style>
  <w:style w:type="character" w:customStyle="1" w:styleId="afd">
    <w:name w:val="Текст Знак"/>
    <w:aliases w:val=" Знак Знак"/>
    <w:basedOn w:val="a3"/>
    <w:link w:val="afc"/>
    <w:semiHidden/>
    <w:rsid w:val="009F1916"/>
    <w:rPr>
      <w:rFonts w:ascii="Courier New" w:hAnsi="Courier New" w:cs="Courier New"/>
      <w:sz w:val="24"/>
      <w:szCs w:val="24"/>
      <w:lang w:val="ru-RU" w:eastAsia="ru-RU" w:bidi="ar-SA"/>
    </w:rPr>
  </w:style>
  <w:style w:type="numbering" w:customStyle="1" w:styleId="a">
    <w:name w:val="Стиль маркированный"/>
    <w:rsid w:val="009F1916"/>
    <w:pPr>
      <w:numPr>
        <w:numId w:val="2"/>
      </w:numPr>
    </w:pPr>
  </w:style>
  <w:style w:type="numbering" w:customStyle="1" w:styleId="a1">
    <w:name w:val="Стиль многоуровневый"/>
    <w:rsid w:val="009F1916"/>
    <w:pPr>
      <w:numPr>
        <w:numId w:val="3"/>
      </w:numPr>
    </w:pPr>
  </w:style>
  <w:style w:type="paragraph" w:styleId="afe">
    <w:name w:val="List Paragraph"/>
    <w:basedOn w:val="a2"/>
    <w:uiPriority w:val="34"/>
    <w:qFormat/>
    <w:rsid w:val="007B5DED"/>
    <w:pPr>
      <w:ind w:left="720"/>
      <w:contextualSpacing/>
    </w:pPr>
  </w:style>
  <w:style w:type="paragraph" w:customStyle="1" w:styleId="ConsNonformat">
    <w:name w:val="ConsNonformat"/>
    <w:rsid w:val="00DA5A07"/>
    <w:pPr>
      <w:widowControl w:val="0"/>
      <w:snapToGrid w:val="0"/>
      <w:ind w:right="19772"/>
    </w:pPr>
    <w:rPr>
      <w:rFonts w:ascii="Courier New" w:hAnsi="Courier New"/>
    </w:rPr>
  </w:style>
  <w:style w:type="character" w:customStyle="1" w:styleId="aff">
    <w:name w:val="Текст сноски Знак"/>
    <w:link w:val="aff0"/>
    <w:rsid w:val="00ED3A52"/>
    <w:rPr>
      <w:sz w:val="24"/>
      <w:szCs w:val="24"/>
      <w:lang w:val="ru-RU" w:eastAsia="ru-RU" w:bidi="ar-SA"/>
    </w:rPr>
  </w:style>
  <w:style w:type="paragraph" w:styleId="aff0">
    <w:name w:val="footnote text"/>
    <w:basedOn w:val="a2"/>
    <w:link w:val="aff"/>
    <w:rsid w:val="00ED3A52"/>
  </w:style>
  <w:style w:type="character" w:customStyle="1" w:styleId="aff1">
    <w:name w:val="Текст примечания Знак"/>
    <w:link w:val="aff2"/>
    <w:rsid w:val="00ED3A52"/>
    <w:rPr>
      <w:sz w:val="24"/>
      <w:szCs w:val="24"/>
      <w:lang w:val="ru-RU" w:eastAsia="ru-RU" w:bidi="ar-SA"/>
    </w:rPr>
  </w:style>
  <w:style w:type="paragraph" w:styleId="aff2">
    <w:name w:val="annotation text"/>
    <w:basedOn w:val="a2"/>
    <w:link w:val="aff1"/>
    <w:rsid w:val="00ED3A52"/>
  </w:style>
  <w:style w:type="character" w:styleId="aff3">
    <w:name w:val="footnote reference"/>
    <w:rsid w:val="00ED3A52"/>
    <w:rPr>
      <w:vertAlign w:val="superscript"/>
    </w:rPr>
  </w:style>
  <w:style w:type="paragraph" w:customStyle="1" w:styleId="msonormalcxspmiddle">
    <w:name w:val="msonormalcxspmiddle"/>
    <w:basedOn w:val="a2"/>
    <w:rsid w:val="00ED3A52"/>
    <w:pPr>
      <w:spacing w:before="100" w:beforeAutospacing="1" w:after="100" w:afterAutospacing="1"/>
    </w:pPr>
  </w:style>
  <w:style w:type="paragraph" w:customStyle="1" w:styleId="msonormalcxsplast">
    <w:name w:val="msonormalcxsplast"/>
    <w:basedOn w:val="a2"/>
    <w:rsid w:val="00BA6326"/>
    <w:pPr>
      <w:spacing w:before="100" w:beforeAutospacing="1" w:after="100" w:afterAutospacing="1"/>
    </w:pPr>
  </w:style>
  <w:style w:type="paragraph" w:customStyle="1" w:styleId="310">
    <w:name w:val="Основной текст с отступом 31"/>
    <w:basedOn w:val="a2"/>
    <w:rsid w:val="00BE480D"/>
    <w:pPr>
      <w:widowControl w:val="0"/>
      <w:suppressAutoHyphens/>
      <w:autoSpaceDE w:val="0"/>
      <w:ind w:firstLine="540"/>
      <w:jc w:val="both"/>
    </w:pPr>
    <w:rPr>
      <w:sz w:val="28"/>
      <w:szCs w:val="28"/>
      <w:lang w:eastAsia="ar-SA"/>
    </w:rPr>
  </w:style>
  <w:style w:type="paragraph" w:customStyle="1" w:styleId="ConsPlusNonformat">
    <w:name w:val="ConsPlusNonformat"/>
    <w:uiPriority w:val="99"/>
    <w:rsid w:val="00DC228D"/>
    <w:pPr>
      <w:widowControl w:val="0"/>
      <w:autoSpaceDE w:val="0"/>
      <w:autoSpaceDN w:val="0"/>
      <w:adjustRightInd w:val="0"/>
    </w:pPr>
    <w:rPr>
      <w:rFonts w:ascii="Courier New" w:hAnsi="Courier New" w:cs="Courier New"/>
    </w:rPr>
  </w:style>
  <w:style w:type="paragraph" w:customStyle="1" w:styleId="ConsPlusCell">
    <w:name w:val="ConsPlusCell"/>
    <w:rsid w:val="00DC228D"/>
    <w:pPr>
      <w:widowControl w:val="0"/>
      <w:autoSpaceDE w:val="0"/>
      <w:autoSpaceDN w:val="0"/>
      <w:adjustRightInd w:val="0"/>
    </w:pPr>
    <w:rPr>
      <w:rFonts w:ascii="Arial" w:hAnsi="Arial" w:cs="Arial"/>
    </w:rPr>
  </w:style>
  <w:style w:type="paragraph" w:customStyle="1" w:styleId="aff4">
    <w:name w:val="Заголовок_пост"/>
    <w:basedOn w:val="a2"/>
    <w:rsid w:val="00D42C1D"/>
    <w:pPr>
      <w:tabs>
        <w:tab w:val="left" w:pos="10440"/>
      </w:tabs>
      <w:ind w:left="720" w:right="4627"/>
    </w:pPr>
    <w:rPr>
      <w:sz w:val="26"/>
    </w:rPr>
  </w:style>
  <w:style w:type="paragraph" w:customStyle="1" w:styleId="aff5">
    <w:name w:val="Знак Знак Знак Знак Знак Знак Знак"/>
    <w:basedOn w:val="a2"/>
    <w:rsid w:val="000E5D9D"/>
    <w:pPr>
      <w:spacing w:after="160" w:line="240" w:lineRule="exact"/>
    </w:pPr>
    <w:rPr>
      <w:rFonts w:ascii="Verdana" w:hAnsi="Verdana"/>
      <w:sz w:val="20"/>
      <w:szCs w:val="20"/>
      <w:lang w:val="en-US" w:eastAsia="en-US"/>
    </w:rPr>
  </w:style>
  <w:style w:type="paragraph" w:styleId="23">
    <w:name w:val="Body Text Indent 2"/>
    <w:basedOn w:val="a2"/>
    <w:rsid w:val="000E5D9D"/>
    <w:pPr>
      <w:ind w:firstLine="708"/>
      <w:jc w:val="both"/>
    </w:pPr>
    <w:rPr>
      <w:color w:val="FF0000"/>
      <w:szCs w:val="26"/>
    </w:rPr>
  </w:style>
  <w:style w:type="paragraph" w:styleId="aff6">
    <w:name w:val="List Bullet"/>
    <w:basedOn w:val="a2"/>
    <w:autoRedefine/>
    <w:rsid w:val="000E5D9D"/>
    <w:pPr>
      <w:widowControl w:val="0"/>
      <w:spacing w:after="60"/>
      <w:ind w:firstLine="720"/>
      <w:jc w:val="both"/>
    </w:pPr>
  </w:style>
  <w:style w:type="paragraph" w:customStyle="1" w:styleId="aff7">
    <w:name w:val="Раздел"/>
    <w:basedOn w:val="a2"/>
    <w:rsid w:val="000E5D9D"/>
    <w:pPr>
      <w:tabs>
        <w:tab w:val="num" w:pos="1440"/>
      </w:tabs>
      <w:spacing w:before="120" w:after="120"/>
      <w:ind w:left="720" w:hanging="720"/>
      <w:jc w:val="center"/>
    </w:pPr>
    <w:rPr>
      <w:rFonts w:ascii="Arial Narrow" w:hAnsi="Arial Narrow"/>
      <w:b/>
      <w:sz w:val="28"/>
      <w:szCs w:val="20"/>
    </w:rPr>
  </w:style>
  <w:style w:type="paragraph" w:customStyle="1" w:styleId="aff8">
    <w:name w:val="Часть"/>
    <w:basedOn w:val="a2"/>
    <w:rsid w:val="000E5D9D"/>
    <w:pPr>
      <w:tabs>
        <w:tab w:val="num" w:pos="2160"/>
      </w:tabs>
      <w:spacing w:after="60"/>
      <w:ind w:left="720" w:hanging="720"/>
      <w:jc w:val="center"/>
    </w:pPr>
    <w:rPr>
      <w:rFonts w:ascii="Arial" w:hAnsi="Arial"/>
      <w:b/>
      <w:caps/>
      <w:sz w:val="32"/>
      <w:szCs w:val="20"/>
    </w:rPr>
  </w:style>
  <w:style w:type="character" w:customStyle="1" w:styleId="aff9">
    <w:name w:val="Основной шрифт"/>
    <w:rsid w:val="000E5D9D"/>
  </w:style>
  <w:style w:type="paragraph" w:customStyle="1" w:styleId="CharChar">
    <w:name w:val="Char Char"/>
    <w:basedOn w:val="a2"/>
    <w:rsid w:val="000E5D9D"/>
    <w:pPr>
      <w:spacing w:after="160" w:line="240" w:lineRule="exact"/>
    </w:pPr>
    <w:rPr>
      <w:rFonts w:ascii="Verdana" w:hAnsi="Verdana"/>
      <w:sz w:val="20"/>
      <w:szCs w:val="20"/>
      <w:lang w:val="en-US" w:eastAsia="en-US"/>
    </w:rPr>
  </w:style>
  <w:style w:type="paragraph" w:customStyle="1" w:styleId="affa">
    <w:name w:val="Перечисление"/>
    <w:basedOn w:val="a2"/>
    <w:rsid w:val="000E5D9D"/>
    <w:pPr>
      <w:tabs>
        <w:tab w:val="num" w:pos="360"/>
      </w:tabs>
      <w:ind w:left="360" w:hanging="360"/>
      <w:jc w:val="both"/>
    </w:pPr>
    <w:rPr>
      <w:sz w:val="28"/>
      <w:szCs w:val="20"/>
    </w:rPr>
  </w:style>
  <w:style w:type="paragraph" w:customStyle="1" w:styleId="CharChar0">
    <w:name w:val="Char Char"/>
    <w:basedOn w:val="a2"/>
    <w:rsid w:val="000E5D9D"/>
    <w:pPr>
      <w:spacing w:after="160" w:line="240" w:lineRule="exact"/>
    </w:pPr>
    <w:rPr>
      <w:rFonts w:ascii="Verdana" w:hAnsi="Verdana"/>
      <w:sz w:val="20"/>
      <w:szCs w:val="20"/>
      <w:lang w:val="en-US" w:eastAsia="en-US"/>
    </w:rPr>
  </w:style>
  <w:style w:type="paragraph" w:styleId="32">
    <w:name w:val="Body Text Indent 3"/>
    <w:basedOn w:val="a2"/>
    <w:rsid w:val="000E5D9D"/>
    <w:pPr>
      <w:spacing w:after="120"/>
      <w:ind w:left="283"/>
    </w:pPr>
    <w:rPr>
      <w:sz w:val="16"/>
      <w:szCs w:val="16"/>
    </w:rPr>
  </w:style>
  <w:style w:type="paragraph" w:customStyle="1" w:styleId="33">
    <w:name w:val="3"/>
    <w:basedOn w:val="a2"/>
    <w:rsid w:val="000E5D9D"/>
    <w:pPr>
      <w:spacing w:before="104" w:after="104"/>
      <w:ind w:left="104" w:right="104"/>
    </w:pPr>
  </w:style>
  <w:style w:type="paragraph" w:customStyle="1" w:styleId="Preformat">
    <w:name w:val="Preformat"/>
    <w:rsid w:val="000E5D9D"/>
    <w:pPr>
      <w:autoSpaceDE w:val="0"/>
      <w:autoSpaceDN w:val="0"/>
      <w:adjustRightInd w:val="0"/>
    </w:pPr>
    <w:rPr>
      <w:rFonts w:ascii="Courier New" w:hAnsi="Courier New" w:cs="Courier New"/>
    </w:rPr>
  </w:style>
  <w:style w:type="paragraph" w:customStyle="1" w:styleId="affb">
    <w:name w:val="Стиль"/>
    <w:rsid w:val="000E5D9D"/>
    <w:pPr>
      <w:widowControl w:val="0"/>
      <w:ind w:firstLine="720"/>
      <w:jc w:val="both"/>
    </w:pPr>
    <w:rPr>
      <w:rFonts w:ascii="Arial" w:hAnsi="Arial"/>
      <w:snapToGrid w:val="0"/>
    </w:rPr>
  </w:style>
  <w:style w:type="paragraph" w:customStyle="1" w:styleId="34">
    <w:name w:val="Стиль3"/>
    <w:basedOn w:val="23"/>
    <w:rsid w:val="000E5D9D"/>
    <w:pPr>
      <w:widowControl w:val="0"/>
      <w:tabs>
        <w:tab w:val="num" w:pos="1127"/>
      </w:tabs>
      <w:adjustRightInd w:val="0"/>
      <w:ind w:left="900" w:firstLine="0"/>
      <w:textAlignment w:val="baseline"/>
    </w:pPr>
    <w:rPr>
      <w:color w:val="auto"/>
      <w:szCs w:val="20"/>
    </w:rPr>
  </w:style>
  <w:style w:type="paragraph" w:customStyle="1" w:styleId="consnonformat0">
    <w:name w:val="consnonformat"/>
    <w:basedOn w:val="a2"/>
    <w:rsid w:val="000E5D9D"/>
    <w:pPr>
      <w:suppressAutoHyphens/>
      <w:autoSpaceDE w:val="0"/>
      <w:ind w:right="19772"/>
    </w:pPr>
    <w:rPr>
      <w:rFonts w:ascii="Courier New" w:hAnsi="Courier New" w:cs="Courier New"/>
      <w:sz w:val="20"/>
      <w:szCs w:val="20"/>
      <w:lang w:eastAsia="ar-SA"/>
    </w:rPr>
  </w:style>
  <w:style w:type="character" w:customStyle="1" w:styleId="apple-converted-space">
    <w:name w:val="apple-converted-space"/>
    <w:basedOn w:val="a3"/>
    <w:rsid w:val="000C4208"/>
  </w:style>
  <w:style w:type="character" w:customStyle="1" w:styleId="a7">
    <w:name w:val="Название Знак"/>
    <w:basedOn w:val="a3"/>
    <w:link w:val="a6"/>
    <w:rsid w:val="00C45FCD"/>
    <w:rPr>
      <w:sz w:val="28"/>
    </w:rPr>
  </w:style>
  <w:style w:type="character" w:customStyle="1" w:styleId="FontStyle12">
    <w:name w:val="Font Style12"/>
    <w:uiPriority w:val="99"/>
    <w:rsid w:val="00F83383"/>
    <w:rPr>
      <w:rFonts w:ascii="Times New Roman" w:hAnsi="Times New Roman" w:cs="Times New Roman" w:hint="default"/>
      <w:color w:val="000000"/>
      <w:sz w:val="20"/>
      <w:szCs w:val="20"/>
    </w:rPr>
  </w:style>
  <w:style w:type="character" w:customStyle="1" w:styleId="ad">
    <w:name w:val="Основной текст Знак"/>
    <w:basedOn w:val="a3"/>
    <w:link w:val="ac"/>
    <w:rsid w:val="004009D2"/>
    <w:rPr>
      <w:sz w:val="24"/>
      <w:szCs w:val="24"/>
    </w:rPr>
  </w:style>
  <w:style w:type="paragraph" w:customStyle="1" w:styleId="24">
    <w:name w:val="Обычный2"/>
    <w:rsid w:val="005E2542"/>
    <w:pPr>
      <w:widowControl w:val="0"/>
    </w:pPr>
    <w:rPr>
      <w:rFonts w:ascii="Arial" w:hAnsi="Arial"/>
      <w:sz w:val="18"/>
    </w:rPr>
  </w:style>
  <w:style w:type="paragraph" w:customStyle="1" w:styleId="Style8">
    <w:name w:val="Style8"/>
    <w:basedOn w:val="a2"/>
    <w:uiPriority w:val="99"/>
    <w:rsid w:val="008D5C98"/>
    <w:pPr>
      <w:widowControl w:val="0"/>
      <w:autoSpaceDE w:val="0"/>
      <w:autoSpaceDN w:val="0"/>
      <w:adjustRightInd w:val="0"/>
      <w:spacing w:line="371" w:lineRule="exact"/>
      <w:ind w:firstLine="494"/>
      <w:jc w:val="both"/>
    </w:pPr>
  </w:style>
  <w:style w:type="paragraph" w:customStyle="1" w:styleId="Style6">
    <w:name w:val="Style6"/>
    <w:basedOn w:val="a2"/>
    <w:uiPriority w:val="99"/>
    <w:rsid w:val="008D5C98"/>
    <w:pPr>
      <w:widowControl w:val="0"/>
      <w:autoSpaceDE w:val="0"/>
      <w:autoSpaceDN w:val="0"/>
      <w:adjustRightInd w:val="0"/>
    </w:pPr>
  </w:style>
  <w:style w:type="paragraph" w:customStyle="1" w:styleId="Style7">
    <w:name w:val="Style7"/>
    <w:basedOn w:val="a2"/>
    <w:uiPriority w:val="99"/>
    <w:rsid w:val="008D5C98"/>
    <w:pPr>
      <w:widowControl w:val="0"/>
      <w:autoSpaceDE w:val="0"/>
      <w:autoSpaceDN w:val="0"/>
      <w:adjustRightInd w:val="0"/>
      <w:spacing w:line="310" w:lineRule="exact"/>
      <w:ind w:firstLine="720"/>
      <w:jc w:val="both"/>
    </w:pPr>
  </w:style>
  <w:style w:type="character" w:styleId="affc">
    <w:name w:val="Strong"/>
    <w:basedOn w:val="a3"/>
    <w:uiPriority w:val="22"/>
    <w:qFormat/>
    <w:rsid w:val="00FB42C5"/>
    <w:rPr>
      <w:b/>
      <w:bCs/>
    </w:rPr>
  </w:style>
  <w:style w:type="paragraph" w:customStyle="1" w:styleId="15">
    <w:name w:val="Без интервала1"/>
    <w:rsid w:val="002B2FD5"/>
    <w:rPr>
      <w:rFonts w:ascii="Calibri" w:hAnsi="Calibri"/>
      <w:sz w:val="22"/>
      <w:szCs w:val="22"/>
    </w:rPr>
  </w:style>
  <w:style w:type="paragraph" w:customStyle="1" w:styleId="25">
    <w:name w:val="Без интервала2"/>
    <w:rsid w:val="003C6D95"/>
    <w:rPr>
      <w:rFonts w:ascii="Calibri" w:hAnsi="Calibri"/>
      <w:sz w:val="22"/>
      <w:szCs w:val="22"/>
    </w:rPr>
  </w:style>
  <w:style w:type="paragraph" w:customStyle="1" w:styleId="Style4">
    <w:name w:val="Style4"/>
    <w:basedOn w:val="a2"/>
    <w:uiPriority w:val="99"/>
    <w:rsid w:val="00717A32"/>
    <w:pPr>
      <w:widowControl w:val="0"/>
      <w:autoSpaceDE w:val="0"/>
      <w:autoSpaceDN w:val="0"/>
      <w:adjustRightInd w:val="0"/>
      <w:spacing w:line="307" w:lineRule="exact"/>
      <w:jc w:val="both"/>
    </w:pPr>
  </w:style>
  <w:style w:type="paragraph" w:customStyle="1" w:styleId="Style5">
    <w:name w:val="Style5"/>
    <w:basedOn w:val="a2"/>
    <w:uiPriority w:val="99"/>
    <w:rsid w:val="00717A32"/>
    <w:pPr>
      <w:widowControl w:val="0"/>
      <w:autoSpaceDE w:val="0"/>
      <w:autoSpaceDN w:val="0"/>
      <w:adjustRightInd w:val="0"/>
      <w:spacing w:line="309" w:lineRule="exact"/>
      <w:ind w:firstLine="682"/>
      <w:jc w:val="both"/>
    </w:pPr>
  </w:style>
  <w:style w:type="character" w:customStyle="1" w:styleId="FontStyle13">
    <w:name w:val="Font Style13"/>
    <w:uiPriority w:val="99"/>
    <w:rsid w:val="00717A32"/>
    <w:rPr>
      <w:rFonts w:ascii="Times New Roman" w:hAnsi="Times New Roman" w:cs="Times New Roman" w:hint="default"/>
      <w:color w:val="000000"/>
      <w:sz w:val="24"/>
      <w:szCs w:val="24"/>
    </w:rPr>
  </w:style>
  <w:style w:type="paragraph" w:styleId="affd">
    <w:name w:val="No Spacing"/>
    <w:uiPriority w:val="1"/>
    <w:qFormat/>
    <w:rsid w:val="00847F05"/>
    <w:pPr>
      <w:suppressAutoHyphens/>
    </w:pPr>
    <w:rPr>
      <w:rFonts w:ascii="Calibri" w:hAnsi="Calibri"/>
      <w:sz w:val="22"/>
      <w:szCs w:val="22"/>
      <w:lang w:eastAsia="zh-CN"/>
    </w:rPr>
  </w:style>
  <w:style w:type="paragraph" w:customStyle="1" w:styleId="affe">
    <w:name w:val="Заголовок"/>
    <w:basedOn w:val="a2"/>
    <w:next w:val="ac"/>
    <w:rsid w:val="00847F05"/>
    <w:pPr>
      <w:suppressAutoHyphens/>
      <w:jc w:val="center"/>
    </w:pPr>
    <w:rPr>
      <w:sz w:val="28"/>
      <w:szCs w:val="20"/>
      <w:lang w:eastAsia="zh-CN"/>
    </w:rPr>
  </w:style>
  <w:style w:type="character" w:customStyle="1" w:styleId="docaccesstitle">
    <w:name w:val="docaccess_title"/>
    <w:basedOn w:val="a3"/>
    <w:rsid w:val="005C6573"/>
  </w:style>
  <w:style w:type="paragraph" w:customStyle="1" w:styleId="35">
    <w:name w:val="Без интервала3"/>
    <w:rsid w:val="00705F60"/>
    <w:rPr>
      <w:rFonts w:ascii="Calibri" w:hAnsi="Calibri"/>
      <w:sz w:val="22"/>
      <w:szCs w:val="22"/>
    </w:rPr>
  </w:style>
  <w:style w:type="paragraph" w:customStyle="1" w:styleId="42">
    <w:name w:val="Без интервала4"/>
    <w:rsid w:val="0053799F"/>
    <w:rPr>
      <w:rFonts w:ascii="Calibri" w:hAnsi="Calibri"/>
      <w:sz w:val="22"/>
      <w:szCs w:val="22"/>
    </w:rPr>
  </w:style>
  <w:style w:type="paragraph" w:customStyle="1" w:styleId="5">
    <w:name w:val="Без интервала5"/>
    <w:rsid w:val="00F01B6F"/>
    <w:rPr>
      <w:rFonts w:ascii="Calibri" w:hAnsi="Calibri"/>
      <w:sz w:val="22"/>
      <w:szCs w:val="22"/>
    </w:rPr>
  </w:style>
  <w:style w:type="paragraph" w:customStyle="1" w:styleId="36">
    <w:name w:val="Обычный3"/>
    <w:rsid w:val="00271D69"/>
    <w:pPr>
      <w:widowControl w:val="0"/>
    </w:pPr>
    <w:rPr>
      <w:rFonts w:ascii="Arial" w:hAnsi="Arial"/>
      <w:sz w:val="18"/>
    </w:rPr>
  </w:style>
  <w:style w:type="paragraph" w:customStyle="1" w:styleId="s1">
    <w:name w:val="s_1"/>
    <w:basedOn w:val="a2"/>
    <w:rsid w:val="00F75C28"/>
    <w:pPr>
      <w:spacing w:before="100" w:beforeAutospacing="1" w:after="100" w:afterAutospacing="1"/>
    </w:pPr>
  </w:style>
  <w:style w:type="paragraph" w:customStyle="1" w:styleId="60">
    <w:name w:val="Без интервала6"/>
    <w:rsid w:val="001E370B"/>
    <w:rPr>
      <w:rFonts w:ascii="Calibri" w:hAnsi="Calibri"/>
      <w:sz w:val="22"/>
      <w:szCs w:val="22"/>
    </w:rPr>
  </w:style>
  <w:style w:type="character" w:customStyle="1" w:styleId="ab">
    <w:name w:val="Основной текст с отступом Знак"/>
    <w:basedOn w:val="a3"/>
    <w:link w:val="aa"/>
    <w:uiPriority w:val="99"/>
    <w:rsid w:val="002B117D"/>
    <w:rPr>
      <w:sz w:val="28"/>
      <w:szCs w:val="24"/>
    </w:rPr>
  </w:style>
  <w:style w:type="paragraph" w:customStyle="1" w:styleId="43">
    <w:name w:val="Обычный4"/>
    <w:rsid w:val="002B117D"/>
    <w:pPr>
      <w:widowControl w:val="0"/>
    </w:pPr>
    <w:rPr>
      <w:rFonts w:ascii="Arial" w:hAnsi="Arial"/>
      <w:sz w:val="18"/>
    </w:rPr>
  </w:style>
  <w:style w:type="paragraph" w:customStyle="1" w:styleId="110">
    <w:name w:val="Обычный11"/>
    <w:rsid w:val="00FB60BE"/>
    <w:pPr>
      <w:widowControl w:val="0"/>
    </w:pPr>
  </w:style>
  <w:style w:type="character" w:styleId="afff">
    <w:name w:val="Emphasis"/>
    <w:uiPriority w:val="99"/>
    <w:qFormat/>
    <w:rsid w:val="0052050A"/>
    <w:rPr>
      <w:rFonts w:ascii="Times New Roman" w:hAnsi="Times New Roman" w:cs="Times New Roman" w:hint="default"/>
      <w:i/>
      <w:iCs/>
    </w:rPr>
  </w:style>
  <w:style w:type="paragraph" w:styleId="37">
    <w:name w:val="Body Text 3"/>
    <w:basedOn w:val="a2"/>
    <w:link w:val="38"/>
    <w:semiHidden/>
    <w:unhideWhenUsed/>
    <w:rsid w:val="0052050A"/>
    <w:pPr>
      <w:suppressAutoHyphens/>
      <w:spacing w:after="120"/>
    </w:pPr>
    <w:rPr>
      <w:sz w:val="16"/>
      <w:szCs w:val="16"/>
      <w:lang w:eastAsia="ar-SA"/>
    </w:rPr>
  </w:style>
  <w:style w:type="character" w:customStyle="1" w:styleId="38">
    <w:name w:val="Основной текст 3 Знак"/>
    <w:basedOn w:val="a3"/>
    <w:link w:val="37"/>
    <w:semiHidden/>
    <w:rsid w:val="0052050A"/>
    <w:rPr>
      <w:sz w:val="16"/>
      <w:szCs w:val="16"/>
      <w:lang w:eastAsia="ar-SA"/>
    </w:rPr>
  </w:style>
  <w:style w:type="character" w:customStyle="1" w:styleId="ConsPlusNormal0">
    <w:name w:val="ConsPlusNormal Знак"/>
    <w:link w:val="ConsPlusNormal"/>
    <w:locked/>
    <w:rsid w:val="0052050A"/>
    <w:rPr>
      <w:rFonts w:ascii="Arial" w:hAnsi="Arial" w:cs="Arial"/>
    </w:rPr>
  </w:style>
  <w:style w:type="paragraph" w:customStyle="1" w:styleId="formattext">
    <w:name w:val="formattext"/>
    <w:basedOn w:val="a2"/>
    <w:rsid w:val="0052050A"/>
    <w:pPr>
      <w:spacing w:before="100" w:beforeAutospacing="1" w:after="100" w:afterAutospacing="1"/>
    </w:pPr>
  </w:style>
  <w:style w:type="character" w:customStyle="1" w:styleId="14pt">
    <w:name w:val="Стиль 14 pt"/>
    <w:uiPriority w:val="99"/>
    <w:rsid w:val="0052050A"/>
    <w:rPr>
      <w:rFonts w:ascii="Times New Roman" w:hAnsi="Times New Roman" w:cs="Times New Roman" w:hint="default"/>
      <w:sz w:val="28"/>
    </w:rPr>
  </w:style>
</w:styles>
</file>

<file path=word/webSettings.xml><?xml version="1.0" encoding="utf-8"?>
<w:webSettings xmlns:r="http://schemas.openxmlformats.org/officeDocument/2006/relationships" xmlns:w="http://schemas.openxmlformats.org/wordprocessingml/2006/main">
  <w:divs>
    <w:div w:id="931860">
      <w:bodyDiv w:val="1"/>
      <w:marLeft w:val="0"/>
      <w:marRight w:val="0"/>
      <w:marTop w:val="0"/>
      <w:marBottom w:val="0"/>
      <w:divBdr>
        <w:top w:val="none" w:sz="0" w:space="0" w:color="auto"/>
        <w:left w:val="none" w:sz="0" w:space="0" w:color="auto"/>
        <w:bottom w:val="none" w:sz="0" w:space="0" w:color="auto"/>
        <w:right w:val="none" w:sz="0" w:space="0" w:color="auto"/>
      </w:divBdr>
    </w:div>
    <w:div w:id="1056099">
      <w:bodyDiv w:val="1"/>
      <w:marLeft w:val="0"/>
      <w:marRight w:val="0"/>
      <w:marTop w:val="0"/>
      <w:marBottom w:val="0"/>
      <w:divBdr>
        <w:top w:val="none" w:sz="0" w:space="0" w:color="auto"/>
        <w:left w:val="none" w:sz="0" w:space="0" w:color="auto"/>
        <w:bottom w:val="none" w:sz="0" w:space="0" w:color="auto"/>
        <w:right w:val="none" w:sz="0" w:space="0" w:color="auto"/>
      </w:divBdr>
    </w:div>
    <w:div w:id="7874172">
      <w:bodyDiv w:val="1"/>
      <w:marLeft w:val="0"/>
      <w:marRight w:val="0"/>
      <w:marTop w:val="0"/>
      <w:marBottom w:val="0"/>
      <w:divBdr>
        <w:top w:val="none" w:sz="0" w:space="0" w:color="auto"/>
        <w:left w:val="none" w:sz="0" w:space="0" w:color="auto"/>
        <w:bottom w:val="none" w:sz="0" w:space="0" w:color="auto"/>
        <w:right w:val="none" w:sz="0" w:space="0" w:color="auto"/>
      </w:divBdr>
    </w:div>
    <w:div w:id="18819794">
      <w:bodyDiv w:val="1"/>
      <w:marLeft w:val="0"/>
      <w:marRight w:val="0"/>
      <w:marTop w:val="0"/>
      <w:marBottom w:val="0"/>
      <w:divBdr>
        <w:top w:val="none" w:sz="0" w:space="0" w:color="auto"/>
        <w:left w:val="none" w:sz="0" w:space="0" w:color="auto"/>
        <w:bottom w:val="none" w:sz="0" w:space="0" w:color="auto"/>
        <w:right w:val="none" w:sz="0" w:space="0" w:color="auto"/>
      </w:divBdr>
    </w:div>
    <w:div w:id="22361511">
      <w:bodyDiv w:val="1"/>
      <w:marLeft w:val="0"/>
      <w:marRight w:val="0"/>
      <w:marTop w:val="0"/>
      <w:marBottom w:val="0"/>
      <w:divBdr>
        <w:top w:val="none" w:sz="0" w:space="0" w:color="auto"/>
        <w:left w:val="none" w:sz="0" w:space="0" w:color="auto"/>
        <w:bottom w:val="none" w:sz="0" w:space="0" w:color="auto"/>
        <w:right w:val="none" w:sz="0" w:space="0" w:color="auto"/>
      </w:divBdr>
    </w:div>
    <w:div w:id="25570334">
      <w:bodyDiv w:val="1"/>
      <w:marLeft w:val="0"/>
      <w:marRight w:val="0"/>
      <w:marTop w:val="0"/>
      <w:marBottom w:val="0"/>
      <w:divBdr>
        <w:top w:val="none" w:sz="0" w:space="0" w:color="auto"/>
        <w:left w:val="none" w:sz="0" w:space="0" w:color="auto"/>
        <w:bottom w:val="none" w:sz="0" w:space="0" w:color="auto"/>
        <w:right w:val="none" w:sz="0" w:space="0" w:color="auto"/>
      </w:divBdr>
    </w:div>
    <w:div w:id="28145889">
      <w:bodyDiv w:val="1"/>
      <w:marLeft w:val="0"/>
      <w:marRight w:val="0"/>
      <w:marTop w:val="0"/>
      <w:marBottom w:val="0"/>
      <w:divBdr>
        <w:top w:val="none" w:sz="0" w:space="0" w:color="auto"/>
        <w:left w:val="none" w:sz="0" w:space="0" w:color="auto"/>
        <w:bottom w:val="none" w:sz="0" w:space="0" w:color="auto"/>
        <w:right w:val="none" w:sz="0" w:space="0" w:color="auto"/>
      </w:divBdr>
    </w:div>
    <w:div w:id="28184479">
      <w:bodyDiv w:val="1"/>
      <w:marLeft w:val="0"/>
      <w:marRight w:val="0"/>
      <w:marTop w:val="0"/>
      <w:marBottom w:val="0"/>
      <w:divBdr>
        <w:top w:val="none" w:sz="0" w:space="0" w:color="auto"/>
        <w:left w:val="none" w:sz="0" w:space="0" w:color="auto"/>
        <w:bottom w:val="none" w:sz="0" w:space="0" w:color="auto"/>
        <w:right w:val="none" w:sz="0" w:space="0" w:color="auto"/>
      </w:divBdr>
    </w:div>
    <w:div w:id="36126308">
      <w:bodyDiv w:val="1"/>
      <w:marLeft w:val="0"/>
      <w:marRight w:val="0"/>
      <w:marTop w:val="0"/>
      <w:marBottom w:val="0"/>
      <w:divBdr>
        <w:top w:val="none" w:sz="0" w:space="0" w:color="auto"/>
        <w:left w:val="none" w:sz="0" w:space="0" w:color="auto"/>
        <w:bottom w:val="none" w:sz="0" w:space="0" w:color="auto"/>
        <w:right w:val="none" w:sz="0" w:space="0" w:color="auto"/>
      </w:divBdr>
    </w:div>
    <w:div w:id="37702536">
      <w:bodyDiv w:val="1"/>
      <w:marLeft w:val="0"/>
      <w:marRight w:val="0"/>
      <w:marTop w:val="0"/>
      <w:marBottom w:val="0"/>
      <w:divBdr>
        <w:top w:val="none" w:sz="0" w:space="0" w:color="auto"/>
        <w:left w:val="none" w:sz="0" w:space="0" w:color="auto"/>
        <w:bottom w:val="none" w:sz="0" w:space="0" w:color="auto"/>
        <w:right w:val="none" w:sz="0" w:space="0" w:color="auto"/>
      </w:divBdr>
    </w:div>
    <w:div w:id="37826353">
      <w:bodyDiv w:val="1"/>
      <w:marLeft w:val="0"/>
      <w:marRight w:val="0"/>
      <w:marTop w:val="0"/>
      <w:marBottom w:val="0"/>
      <w:divBdr>
        <w:top w:val="none" w:sz="0" w:space="0" w:color="auto"/>
        <w:left w:val="none" w:sz="0" w:space="0" w:color="auto"/>
        <w:bottom w:val="none" w:sz="0" w:space="0" w:color="auto"/>
        <w:right w:val="none" w:sz="0" w:space="0" w:color="auto"/>
      </w:divBdr>
    </w:div>
    <w:div w:id="46421380">
      <w:bodyDiv w:val="1"/>
      <w:marLeft w:val="0"/>
      <w:marRight w:val="0"/>
      <w:marTop w:val="0"/>
      <w:marBottom w:val="0"/>
      <w:divBdr>
        <w:top w:val="none" w:sz="0" w:space="0" w:color="auto"/>
        <w:left w:val="none" w:sz="0" w:space="0" w:color="auto"/>
        <w:bottom w:val="none" w:sz="0" w:space="0" w:color="auto"/>
        <w:right w:val="none" w:sz="0" w:space="0" w:color="auto"/>
      </w:divBdr>
    </w:div>
    <w:div w:id="52824447">
      <w:bodyDiv w:val="1"/>
      <w:marLeft w:val="0"/>
      <w:marRight w:val="0"/>
      <w:marTop w:val="0"/>
      <w:marBottom w:val="0"/>
      <w:divBdr>
        <w:top w:val="none" w:sz="0" w:space="0" w:color="auto"/>
        <w:left w:val="none" w:sz="0" w:space="0" w:color="auto"/>
        <w:bottom w:val="none" w:sz="0" w:space="0" w:color="auto"/>
        <w:right w:val="none" w:sz="0" w:space="0" w:color="auto"/>
      </w:divBdr>
    </w:div>
    <w:div w:id="53552355">
      <w:bodyDiv w:val="1"/>
      <w:marLeft w:val="0"/>
      <w:marRight w:val="0"/>
      <w:marTop w:val="0"/>
      <w:marBottom w:val="0"/>
      <w:divBdr>
        <w:top w:val="none" w:sz="0" w:space="0" w:color="auto"/>
        <w:left w:val="none" w:sz="0" w:space="0" w:color="auto"/>
        <w:bottom w:val="none" w:sz="0" w:space="0" w:color="auto"/>
        <w:right w:val="none" w:sz="0" w:space="0" w:color="auto"/>
      </w:divBdr>
    </w:div>
    <w:div w:id="58671707">
      <w:bodyDiv w:val="1"/>
      <w:marLeft w:val="0"/>
      <w:marRight w:val="0"/>
      <w:marTop w:val="0"/>
      <w:marBottom w:val="0"/>
      <w:divBdr>
        <w:top w:val="none" w:sz="0" w:space="0" w:color="auto"/>
        <w:left w:val="none" w:sz="0" w:space="0" w:color="auto"/>
        <w:bottom w:val="none" w:sz="0" w:space="0" w:color="auto"/>
        <w:right w:val="none" w:sz="0" w:space="0" w:color="auto"/>
      </w:divBdr>
    </w:div>
    <w:div w:id="70540108">
      <w:bodyDiv w:val="1"/>
      <w:marLeft w:val="0"/>
      <w:marRight w:val="0"/>
      <w:marTop w:val="0"/>
      <w:marBottom w:val="0"/>
      <w:divBdr>
        <w:top w:val="none" w:sz="0" w:space="0" w:color="auto"/>
        <w:left w:val="none" w:sz="0" w:space="0" w:color="auto"/>
        <w:bottom w:val="none" w:sz="0" w:space="0" w:color="auto"/>
        <w:right w:val="none" w:sz="0" w:space="0" w:color="auto"/>
      </w:divBdr>
    </w:div>
    <w:div w:id="74129333">
      <w:bodyDiv w:val="1"/>
      <w:marLeft w:val="0"/>
      <w:marRight w:val="0"/>
      <w:marTop w:val="0"/>
      <w:marBottom w:val="0"/>
      <w:divBdr>
        <w:top w:val="none" w:sz="0" w:space="0" w:color="auto"/>
        <w:left w:val="none" w:sz="0" w:space="0" w:color="auto"/>
        <w:bottom w:val="none" w:sz="0" w:space="0" w:color="auto"/>
        <w:right w:val="none" w:sz="0" w:space="0" w:color="auto"/>
      </w:divBdr>
    </w:div>
    <w:div w:id="75053269">
      <w:bodyDiv w:val="1"/>
      <w:marLeft w:val="0"/>
      <w:marRight w:val="0"/>
      <w:marTop w:val="0"/>
      <w:marBottom w:val="0"/>
      <w:divBdr>
        <w:top w:val="none" w:sz="0" w:space="0" w:color="auto"/>
        <w:left w:val="none" w:sz="0" w:space="0" w:color="auto"/>
        <w:bottom w:val="none" w:sz="0" w:space="0" w:color="auto"/>
        <w:right w:val="none" w:sz="0" w:space="0" w:color="auto"/>
      </w:divBdr>
    </w:div>
    <w:div w:id="81797623">
      <w:bodyDiv w:val="1"/>
      <w:marLeft w:val="0"/>
      <w:marRight w:val="0"/>
      <w:marTop w:val="0"/>
      <w:marBottom w:val="0"/>
      <w:divBdr>
        <w:top w:val="none" w:sz="0" w:space="0" w:color="auto"/>
        <w:left w:val="none" w:sz="0" w:space="0" w:color="auto"/>
        <w:bottom w:val="none" w:sz="0" w:space="0" w:color="auto"/>
        <w:right w:val="none" w:sz="0" w:space="0" w:color="auto"/>
      </w:divBdr>
    </w:div>
    <w:div w:id="83497402">
      <w:bodyDiv w:val="1"/>
      <w:marLeft w:val="0"/>
      <w:marRight w:val="0"/>
      <w:marTop w:val="0"/>
      <w:marBottom w:val="0"/>
      <w:divBdr>
        <w:top w:val="none" w:sz="0" w:space="0" w:color="auto"/>
        <w:left w:val="none" w:sz="0" w:space="0" w:color="auto"/>
        <w:bottom w:val="none" w:sz="0" w:space="0" w:color="auto"/>
        <w:right w:val="none" w:sz="0" w:space="0" w:color="auto"/>
      </w:divBdr>
    </w:div>
    <w:div w:id="88891647">
      <w:bodyDiv w:val="1"/>
      <w:marLeft w:val="0"/>
      <w:marRight w:val="0"/>
      <w:marTop w:val="0"/>
      <w:marBottom w:val="0"/>
      <w:divBdr>
        <w:top w:val="none" w:sz="0" w:space="0" w:color="auto"/>
        <w:left w:val="none" w:sz="0" w:space="0" w:color="auto"/>
        <w:bottom w:val="none" w:sz="0" w:space="0" w:color="auto"/>
        <w:right w:val="none" w:sz="0" w:space="0" w:color="auto"/>
      </w:divBdr>
    </w:div>
    <w:div w:id="93286238">
      <w:bodyDiv w:val="1"/>
      <w:marLeft w:val="0"/>
      <w:marRight w:val="0"/>
      <w:marTop w:val="0"/>
      <w:marBottom w:val="0"/>
      <w:divBdr>
        <w:top w:val="none" w:sz="0" w:space="0" w:color="auto"/>
        <w:left w:val="none" w:sz="0" w:space="0" w:color="auto"/>
        <w:bottom w:val="none" w:sz="0" w:space="0" w:color="auto"/>
        <w:right w:val="none" w:sz="0" w:space="0" w:color="auto"/>
      </w:divBdr>
    </w:div>
    <w:div w:id="106631550">
      <w:bodyDiv w:val="1"/>
      <w:marLeft w:val="0"/>
      <w:marRight w:val="0"/>
      <w:marTop w:val="0"/>
      <w:marBottom w:val="0"/>
      <w:divBdr>
        <w:top w:val="none" w:sz="0" w:space="0" w:color="auto"/>
        <w:left w:val="none" w:sz="0" w:space="0" w:color="auto"/>
        <w:bottom w:val="none" w:sz="0" w:space="0" w:color="auto"/>
        <w:right w:val="none" w:sz="0" w:space="0" w:color="auto"/>
      </w:divBdr>
    </w:div>
    <w:div w:id="109057910">
      <w:bodyDiv w:val="1"/>
      <w:marLeft w:val="0"/>
      <w:marRight w:val="0"/>
      <w:marTop w:val="0"/>
      <w:marBottom w:val="0"/>
      <w:divBdr>
        <w:top w:val="none" w:sz="0" w:space="0" w:color="auto"/>
        <w:left w:val="none" w:sz="0" w:space="0" w:color="auto"/>
        <w:bottom w:val="none" w:sz="0" w:space="0" w:color="auto"/>
        <w:right w:val="none" w:sz="0" w:space="0" w:color="auto"/>
      </w:divBdr>
    </w:div>
    <w:div w:id="121652367">
      <w:bodyDiv w:val="1"/>
      <w:marLeft w:val="0"/>
      <w:marRight w:val="0"/>
      <w:marTop w:val="0"/>
      <w:marBottom w:val="0"/>
      <w:divBdr>
        <w:top w:val="none" w:sz="0" w:space="0" w:color="auto"/>
        <w:left w:val="none" w:sz="0" w:space="0" w:color="auto"/>
        <w:bottom w:val="none" w:sz="0" w:space="0" w:color="auto"/>
        <w:right w:val="none" w:sz="0" w:space="0" w:color="auto"/>
      </w:divBdr>
    </w:div>
    <w:div w:id="122503645">
      <w:bodyDiv w:val="1"/>
      <w:marLeft w:val="0"/>
      <w:marRight w:val="0"/>
      <w:marTop w:val="0"/>
      <w:marBottom w:val="0"/>
      <w:divBdr>
        <w:top w:val="none" w:sz="0" w:space="0" w:color="auto"/>
        <w:left w:val="none" w:sz="0" w:space="0" w:color="auto"/>
        <w:bottom w:val="none" w:sz="0" w:space="0" w:color="auto"/>
        <w:right w:val="none" w:sz="0" w:space="0" w:color="auto"/>
      </w:divBdr>
    </w:div>
    <w:div w:id="124468646">
      <w:bodyDiv w:val="1"/>
      <w:marLeft w:val="0"/>
      <w:marRight w:val="0"/>
      <w:marTop w:val="0"/>
      <w:marBottom w:val="0"/>
      <w:divBdr>
        <w:top w:val="none" w:sz="0" w:space="0" w:color="auto"/>
        <w:left w:val="none" w:sz="0" w:space="0" w:color="auto"/>
        <w:bottom w:val="none" w:sz="0" w:space="0" w:color="auto"/>
        <w:right w:val="none" w:sz="0" w:space="0" w:color="auto"/>
      </w:divBdr>
    </w:div>
    <w:div w:id="125894944">
      <w:bodyDiv w:val="1"/>
      <w:marLeft w:val="0"/>
      <w:marRight w:val="0"/>
      <w:marTop w:val="0"/>
      <w:marBottom w:val="0"/>
      <w:divBdr>
        <w:top w:val="none" w:sz="0" w:space="0" w:color="auto"/>
        <w:left w:val="none" w:sz="0" w:space="0" w:color="auto"/>
        <w:bottom w:val="none" w:sz="0" w:space="0" w:color="auto"/>
        <w:right w:val="none" w:sz="0" w:space="0" w:color="auto"/>
      </w:divBdr>
    </w:div>
    <w:div w:id="128668622">
      <w:bodyDiv w:val="1"/>
      <w:marLeft w:val="0"/>
      <w:marRight w:val="0"/>
      <w:marTop w:val="0"/>
      <w:marBottom w:val="0"/>
      <w:divBdr>
        <w:top w:val="none" w:sz="0" w:space="0" w:color="auto"/>
        <w:left w:val="none" w:sz="0" w:space="0" w:color="auto"/>
        <w:bottom w:val="none" w:sz="0" w:space="0" w:color="auto"/>
        <w:right w:val="none" w:sz="0" w:space="0" w:color="auto"/>
      </w:divBdr>
    </w:div>
    <w:div w:id="139200135">
      <w:bodyDiv w:val="1"/>
      <w:marLeft w:val="0"/>
      <w:marRight w:val="0"/>
      <w:marTop w:val="0"/>
      <w:marBottom w:val="0"/>
      <w:divBdr>
        <w:top w:val="none" w:sz="0" w:space="0" w:color="auto"/>
        <w:left w:val="none" w:sz="0" w:space="0" w:color="auto"/>
        <w:bottom w:val="none" w:sz="0" w:space="0" w:color="auto"/>
        <w:right w:val="none" w:sz="0" w:space="0" w:color="auto"/>
      </w:divBdr>
    </w:div>
    <w:div w:id="145325483">
      <w:bodyDiv w:val="1"/>
      <w:marLeft w:val="0"/>
      <w:marRight w:val="0"/>
      <w:marTop w:val="0"/>
      <w:marBottom w:val="0"/>
      <w:divBdr>
        <w:top w:val="none" w:sz="0" w:space="0" w:color="auto"/>
        <w:left w:val="none" w:sz="0" w:space="0" w:color="auto"/>
        <w:bottom w:val="none" w:sz="0" w:space="0" w:color="auto"/>
        <w:right w:val="none" w:sz="0" w:space="0" w:color="auto"/>
      </w:divBdr>
    </w:div>
    <w:div w:id="145361562">
      <w:bodyDiv w:val="1"/>
      <w:marLeft w:val="0"/>
      <w:marRight w:val="0"/>
      <w:marTop w:val="0"/>
      <w:marBottom w:val="0"/>
      <w:divBdr>
        <w:top w:val="none" w:sz="0" w:space="0" w:color="auto"/>
        <w:left w:val="none" w:sz="0" w:space="0" w:color="auto"/>
        <w:bottom w:val="none" w:sz="0" w:space="0" w:color="auto"/>
        <w:right w:val="none" w:sz="0" w:space="0" w:color="auto"/>
      </w:divBdr>
    </w:div>
    <w:div w:id="151066524">
      <w:bodyDiv w:val="1"/>
      <w:marLeft w:val="0"/>
      <w:marRight w:val="0"/>
      <w:marTop w:val="0"/>
      <w:marBottom w:val="0"/>
      <w:divBdr>
        <w:top w:val="none" w:sz="0" w:space="0" w:color="auto"/>
        <w:left w:val="none" w:sz="0" w:space="0" w:color="auto"/>
        <w:bottom w:val="none" w:sz="0" w:space="0" w:color="auto"/>
        <w:right w:val="none" w:sz="0" w:space="0" w:color="auto"/>
      </w:divBdr>
    </w:div>
    <w:div w:id="152992972">
      <w:bodyDiv w:val="1"/>
      <w:marLeft w:val="0"/>
      <w:marRight w:val="0"/>
      <w:marTop w:val="0"/>
      <w:marBottom w:val="0"/>
      <w:divBdr>
        <w:top w:val="none" w:sz="0" w:space="0" w:color="auto"/>
        <w:left w:val="none" w:sz="0" w:space="0" w:color="auto"/>
        <w:bottom w:val="none" w:sz="0" w:space="0" w:color="auto"/>
        <w:right w:val="none" w:sz="0" w:space="0" w:color="auto"/>
      </w:divBdr>
    </w:div>
    <w:div w:id="159469213">
      <w:bodyDiv w:val="1"/>
      <w:marLeft w:val="0"/>
      <w:marRight w:val="0"/>
      <w:marTop w:val="0"/>
      <w:marBottom w:val="0"/>
      <w:divBdr>
        <w:top w:val="none" w:sz="0" w:space="0" w:color="auto"/>
        <w:left w:val="none" w:sz="0" w:space="0" w:color="auto"/>
        <w:bottom w:val="none" w:sz="0" w:space="0" w:color="auto"/>
        <w:right w:val="none" w:sz="0" w:space="0" w:color="auto"/>
      </w:divBdr>
    </w:div>
    <w:div w:id="170797330">
      <w:bodyDiv w:val="1"/>
      <w:marLeft w:val="0"/>
      <w:marRight w:val="0"/>
      <w:marTop w:val="0"/>
      <w:marBottom w:val="0"/>
      <w:divBdr>
        <w:top w:val="none" w:sz="0" w:space="0" w:color="auto"/>
        <w:left w:val="none" w:sz="0" w:space="0" w:color="auto"/>
        <w:bottom w:val="none" w:sz="0" w:space="0" w:color="auto"/>
        <w:right w:val="none" w:sz="0" w:space="0" w:color="auto"/>
      </w:divBdr>
    </w:div>
    <w:div w:id="171065576">
      <w:bodyDiv w:val="1"/>
      <w:marLeft w:val="0"/>
      <w:marRight w:val="0"/>
      <w:marTop w:val="0"/>
      <w:marBottom w:val="0"/>
      <w:divBdr>
        <w:top w:val="none" w:sz="0" w:space="0" w:color="auto"/>
        <w:left w:val="none" w:sz="0" w:space="0" w:color="auto"/>
        <w:bottom w:val="none" w:sz="0" w:space="0" w:color="auto"/>
        <w:right w:val="none" w:sz="0" w:space="0" w:color="auto"/>
      </w:divBdr>
    </w:div>
    <w:div w:id="171262616">
      <w:bodyDiv w:val="1"/>
      <w:marLeft w:val="0"/>
      <w:marRight w:val="0"/>
      <w:marTop w:val="0"/>
      <w:marBottom w:val="0"/>
      <w:divBdr>
        <w:top w:val="none" w:sz="0" w:space="0" w:color="auto"/>
        <w:left w:val="none" w:sz="0" w:space="0" w:color="auto"/>
        <w:bottom w:val="none" w:sz="0" w:space="0" w:color="auto"/>
        <w:right w:val="none" w:sz="0" w:space="0" w:color="auto"/>
      </w:divBdr>
    </w:div>
    <w:div w:id="172426414">
      <w:bodyDiv w:val="1"/>
      <w:marLeft w:val="0"/>
      <w:marRight w:val="0"/>
      <w:marTop w:val="0"/>
      <w:marBottom w:val="0"/>
      <w:divBdr>
        <w:top w:val="none" w:sz="0" w:space="0" w:color="auto"/>
        <w:left w:val="none" w:sz="0" w:space="0" w:color="auto"/>
        <w:bottom w:val="none" w:sz="0" w:space="0" w:color="auto"/>
        <w:right w:val="none" w:sz="0" w:space="0" w:color="auto"/>
      </w:divBdr>
    </w:div>
    <w:div w:id="177084061">
      <w:bodyDiv w:val="1"/>
      <w:marLeft w:val="0"/>
      <w:marRight w:val="0"/>
      <w:marTop w:val="0"/>
      <w:marBottom w:val="0"/>
      <w:divBdr>
        <w:top w:val="none" w:sz="0" w:space="0" w:color="auto"/>
        <w:left w:val="none" w:sz="0" w:space="0" w:color="auto"/>
        <w:bottom w:val="none" w:sz="0" w:space="0" w:color="auto"/>
        <w:right w:val="none" w:sz="0" w:space="0" w:color="auto"/>
      </w:divBdr>
    </w:div>
    <w:div w:id="178668500">
      <w:bodyDiv w:val="1"/>
      <w:marLeft w:val="0"/>
      <w:marRight w:val="0"/>
      <w:marTop w:val="0"/>
      <w:marBottom w:val="0"/>
      <w:divBdr>
        <w:top w:val="none" w:sz="0" w:space="0" w:color="auto"/>
        <w:left w:val="none" w:sz="0" w:space="0" w:color="auto"/>
        <w:bottom w:val="none" w:sz="0" w:space="0" w:color="auto"/>
        <w:right w:val="none" w:sz="0" w:space="0" w:color="auto"/>
      </w:divBdr>
    </w:div>
    <w:div w:id="186456629">
      <w:bodyDiv w:val="1"/>
      <w:marLeft w:val="0"/>
      <w:marRight w:val="0"/>
      <w:marTop w:val="0"/>
      <w:marBottom w:val="0"/>
      <w:divBdr>
        <w:top w:val="none" w:sz="0" w:space="0" w:color="auto"/>
        <w:left w:val="none" w:sz="0" w:space="0" w:color="auto"/>
        <w:bottom w:val="none" w:sz="0" w:space="0" w:color="auto"/>
        <w:right w:val="none" w:sz="0" w:space="0" w:color="auto"/>
      </w:divBdr>
    </w:div>
    <w:div w:id="189877646">
      <w:bodyDiv w:val="1"/>
      <w:marLeft w:val="0"/>
      <w:marRight w:val="0"/>
      <w:marTop w:val="0"/>
      <w:marBottom w:val="0"/>
      <w:divBdr>
        <w:top w:val="none" w:sz="0" w:space="0" w:color="auto"/>
        <w:left w:val="none" w:sz="0" w:space="0" w:color="auto"/>
        <w:bottom w:val="none" w:sz="0" w:space="0" w:color="auto"/>
        <w:right w:val="none" w:sz="0" w:space="0" w:color="auto"/>
      </w:divBdr>
    </w:div>
    <w:div w:id="189999347">
      <w:bodyDiv w:val="1"/>
      <w:marLeft w:val="0"/>
      <w:marRight w:val="0"/>
      <w:marTop w:val="0"/>
      <w:marBottom w:val="0"/>
      <w:divBdr>
        <w:top w:val="none" w:sz="0" w:space="0" w:color="auto"/>
        <w:left w:val="none" w:sz="0" w:space="0" w:color="auto"/>
        <w:bottom w:val="none" w:sz="0" w:space="0" w:color="auto"/>
        <w:right w:val="none" w:sz="0" w:space="0" w:color="auto"/>
      </w:divBdr>
    </w:div>
    <w:div w:id="190459672">
      <w:bodyDiv w:val="1"/>
      <w:marLeft w:val="0"/>
      <w:marRight w:val="0"/>
      <w:marTop w:val="0"/>
      <w:marBottom w:val="0"/>
      <w:divBdr>
        <w:top w:val="none" w:sz="0" w:space="0" w:color="auto"/>
        <w:left w:val="none" w:sz="0" w:space="0" w:color="auto"/>
        <w:bottom w:val="none" w:sz="0" w:space="0" w:color="auto"/>
        <w:right w:val="none" w:sz="0" w:space="0" w:color="auto"/>
      </w:divBdr>
    </w:div>
    <w:div w:id="199898247">
      <w:bodyDiv w:val="1"/>
      <w:marLeft w:val="0"/>
      <w:marRight w:val="0"/>
      <w:marTop w:val="0"/>
      <w:marBottom w:val="0"/>
      <w:divBdr>
        <w:top w:val="none" w:sz="0" w:space="0" w:color="auto"/>
        <w:left w:val="none" w:sz="0" w:space="0" w:color="auto"/>
        <w:bottom w:val="none" w:sz="0" w:space="0" w:color="auto"/>
        <w:right w:val="none" w:sz="0" w:space="0" w:color="auto"/>
      </w:divBdr>
    </w:div>
    <w:div w:id="204103717">
      <w:bodyDiv w:val="1"/>
      <w:marLeft w:val="0"/>
      <w:marRight w:val="0"/>
      <w:marTop w:val="0"/>
      <w:marBottom w:val="0"/>
      <w:divBdr>
        <w:top w:val="none" w:sz="0" w:space="0" w:color="auto"/>
        <w:left w:val="none" w:sz="0" w:space="0" w:color="auto"/>
        <w:bottom w:val="none" w:sz="0" w:space="0" w:color="auto"/>
        <w:right w:val="none" w:sz="0" w:space="0" w:color="auto"/>
      </w:divBdr>
    </w:div>
    <w:div w:id="208105019">
      <w:bodyDiv w:val="1"/>
      <w:marLeft w:val="0"/>
      <w:marRight w:val="0"/>
      <w:marTop w:val="0"/>
      <w:marBottom w:val="0"/>
      <w:divBdr>
        <w:top w:val="none" w:sz="0" w:space="0" w:color="auto"/>
        <w:left w:val="none" w:sz="0" w:space="0" w:color="auto"/>
        <w:bottom w:val="none" w:sz="0" w:space="0" w:color="auto"/>
        <w:right w:val="none" w:sz="0" w:space="0" w:color="auto"/>
      </w:divBdr>
    </w:div>
    <w:div w:id="210699465">
      <w:bodyDiv w:val="1"/>
      <w:marLeft w:val="0"/>
      <w:marRight w:val="0"/>
      <w:marTop w:val="0"/>
      <w:marBottom w:val="0"/>
      <w:divBdr>
        <w:top w:val="none" w:sz="0" w:space="0" w:color="auto"/>
        <w:left w:val="none" w:sz="0" w:space="0" w:color="auto"/>
        <w:bottom w:val="none" w:sz="0" w:space="0" w:color="auto"/>
        <w:right w:val="none" w:sz="0" w:space="0" w:color="auto"/>
      </w:divBdr>
    </w:div>
    <w:div w:id="211160600">
      <w:bodyDiv w:val="1"/>
      <w:marLeft w:val="0"/>
      <w:marRight w:val="0"/>
      <w:marTop w:val="0"/>
      <w:marBottom w:val="0"/>
      <w:divBdr>
        <w:top w:val="none" w:sz="0" w:space="0" w:color="auto"/>
        <w:left w:val="none" w:sz="0" w:space="0" w:color="auto"/>
        <w:bottom w:val="none" w:sz="0" w:space="0" w:color="auto"/>
        <w:right w:val="none" w:sz="0" w:space="0" w:color="auto"/>
      </w:divBdr>
    </w:div>
    <w:div w:id="214240285">
      <w:bodyDiv w:val="1"/>
      <w:marLeft w:val="0"/>
      <w:marRight w:val="0"/>
      <w:marTop w:val="0"/>
      <w:marBottom w:val="0"/>
      <w:divBdr>
        <w:top w:val="none" w:sz="0" w:space="0" w:color="auto"/>
        <w:left w:val="none" w:sz="0" w:space="0" w:color="auto"/>
        <w:bottom w:val="none" w:sz="0" w:space="0" w:color="auto"/>
        <w:right w:val="none" w:sz="0" w:space="0" w:color="auto"/>
      </w:divBdr>
    </w:div>
    <w:div w:id="217209549">
      <w:bodyDiv w:val="1"/>
      <w:marLeft w:val="0"/>
      <w:marRight w:val="0"/>
      <w:marTop w:val="0"/>
      <w:marBottom w:val="0"/>
      <w:divBdr>
        <w:top w:val="none" w:sz="0" w:space="0" w:color="auto"/>
        <w:left w:val="none" w:sz="0" w:space="0" w:color="auto"/>
        <w:bottom w:val="none" w:sz="0" w:space="0" w:color="auto"/>
        <w:right w:val="none" w:sz="0" w:space="0" w:color="auto"/>
      </w:divBdr>
    </w:div>
    <w:div w:id="227888143">
      <w:bodyDiv w:val="1"/>
      <w:marLeft w:val="0"/>
      <w:marRight w:val="0"/>
      <w:marTop w:val="0"/>
      <w:marBottom w:val="0"/>
      <w:divBdr>
        <w:top w:val="none" w:sz="0" w:space="0" w:color="auto"/>
        <w:left w:val="none" w:sz="0" w:space="0" w:color="auto"/>
        <w:bottom w:val="none" w:sz="0" w:space="0" w:color="auto"/>
        <w:right w:val="none" w:sz="0" w:space="0" w:color="auto"/>
      </w:divBdr>
    </w:div>
    <w:div w:id="229849373">
      <w:bodyDiv w:val="1"/>
      <w:marLeft w:val="0"/>
      <w:marRight w:val="0"/>
      <w:marTop w:val="0"/>
      <w:marBottom w:val="0"/>
      <w:divBdr>
        <w:top w:val="none" w:sz="0" w:space="0" w:color="auto"/>
        <w:left w:val="none" w:sz="0" w:space="0" w:color="auto"/>
        <w:bottom w:val="none" w:sz="0" w:space="0" w:color="auto"/>
        <w:right w:val="none" w:sz="0" w:space="0" w:color="auto"/>
      </w:divBdr>
    </w:div>
    <w:div w:id="232473952">
      <w:bodyDiv w:val="1"/>
      <w:marLeft w:val="0"/>
      <w:marRight w:val="0"/>
      <w:marTop w:val="0"/>
      <w:marBottom w:val="0"/>
      <w:divBdr>
        <w:top w:val="none" w:sz="0" w:space="0" w:color="auto"/>
        <w:left w:val="none" w:sz="0" w:space="0" w:color="auto"/>
        <w:bottom w:val="none" w:sz="0" w:space="0" w:color="auto"/>
        <w:right w:val="none" w:sz="0" w:space="0" w:color="auto"/>
      </w:divBdr>
    </w:div>
    <w:div w:id="235164438">
      <w:bodyDiv w:val="1"/>
      <w:marLeft w:val="0"/>
      <w:marRight w:val="0"/>
      <w:marTop w:val="0"/>
      <w:marBottom w:val="0"/>
      <w:divBdr>
        <w:top w:val="none" w:sz="0" w:space="0" w:color="auto"/>
        <w:left w:val="none" w:sz="0" w:space="0" w:color="auto"/>
        <w:bottom w:val="none" w:sz="0" w:space="0" w:color="auto"/>
        <w:right w:val="none" w:sz="0" w:space="0" w:color="auto"/>
      </w:divBdr>
    </w:div>
    <w:div w:id="248462441">
      <w:bodyDiv w:val="1"/>
      <w:marLeft w:val="0"/>
      <w:marRight w:val="0"/>
      <w:marTop w:val="0"/>
      <w:marBottom w:val="0"/>
      <w:divBdr>
        <w:top w:val="none" w:sz="0" w:space="0" w:color="auto"/>
        <w:left w:val="none" w:sz="0" w:space="0" w:color="auto"/>
        <w:bottom w:val="none" w:sz="0" w:space="0" w:color="auto"/>
        <w:right w:val="none" w:sz="0" w:space="0" w:color="auto"/>
      </w:divBdr>
    </w:div>
    <w:div w:id="249968294">
      <w:bodyDiv w:val="1"/>
      <w:marLeft w:val="0"/>
      <w:marRight w:val="0"/>
      <w:marTop w:val="0"/>
      <w:marBottom w:val="0"/>
      <w:divBdr>
        <w:top w:val="none" w:sz="0" w:space="0" w:color="auto"/>
        <w:left w:val="none" w:sz="0" w:space="0" w:color="auto"/>
        <w:bottom w:val="none" w:sz="0" w:space="0" w:color="auto"/>
        <w:right w:val="none" w:sz="0" w:space="0" w:color="auto"/>
      </w:divBdr>
    </w:div>
    <w:div w:id="250705811">
      <w:bodyDiv w:val="1"/>
      <w:marLeft w:val="0"/>
      <w:marRight w:val="0"/>
      <w:marTop w:val="0"/>
      <w:marBottom w:val="0"/>
      <w:divBdr>
        <w:top w:val="none" w:sz="0" w:space="0" w:color="auto"/>
        <w:left w:val="none" w:sz="0" w:space="0" w:color="auto"/>
        <w:bottom w:val="none" w:sz="0" w:space="0" w:color="auto"/>
        <w:right w:val="none" w:sz="0" w:space="0" w:color="auto"/>
      </w:divBdr>
    </w:div>
    <w:div w:id="253712902">
      <w:bodyDiv w:val="1"/>
      <w:marLeft w:val="0"/>
      <w:marRight w:val="0"/>
      <w:marTop w:val="0"/>
      <w:marBottom w:val="0"/>
      <w:divBdr>
        <w:top w:val="none" w:sz="0" w:space="0" w:color="auto"/>
        <w:left w:val="none" w:sz="0" w:space="0" w:color="auto"/>
        <w:bottom w:val="none" w:sz="0" w:space="0" w:color="auto"/>
        <w:right w:val="none" w:sz="0" w:space="0" w:color="auto"/>
      </w:divBdr>
    </w:div>
    <w:div w:id="254441798">
      <w:bodyDiv w:val="1"/>
      <w:marLeft w:val="0"/>
      <w:marRight w:val="0"/>
      <w:marTop w:val="0"/>
      <w:marBottom w:val="0"/>
      <w:divBdr>
        <w:top w:val="none" w:sz="0" w:space="0" w:color="auto"/>
        <w:left w:val="none" w:sz="0" w:space="0" w:color="auto"/>
        <w:bottom w:val="none" w:sz="0" w:space="0" w:color="auto"/>
        <w:right w:val="none" w:sz="0" w:space="0" w:color="auto"/>
      </w:divBdr>
    </w:div>
    <w:div w:id="264002589">
      <w:bodyDiv w:val="1"/>
      <w:marLeft w:val="0"/>
      <w:marRight w:val="0"/>
      <w:marTop w:val="0"/>
      <w:marBottom w:val="0"/>
      <w:divBdr>
        <w:top w:val="none" w:sz="0" w:space="0" w:color="auto"/>
        <w:left w:val="none" w:sz="0" w:space="0" w:color="auto"/>
        <w:bottom w:val="none" w:sz="0" w:space="0" w:color="auto"/>
        <w:right w:val="none" w:sz="0" w:space="0" w:color="auto"/>
      </w:divBdr>
    </w:div>
    <w:div w:id="269440410">
      <w:bodyDiv w:val="1"/>
      <w:marLeft w:val="0"/>
      <w:marRight w:val="0"/>
      <w:marTop w:val="0"/>
      <w:marBottom w:val="0"/>
      <w:divBdr>
        <w:top w:val="none" w:sz="0" w:space="0" w:color="auto"/>
        <w:left w:val="none" w:sz="0" w:space="0" w:color="auto"/>
        <w:bottom w:val="none" w:sz="0" w:space="0" w:color="auto"/>
        <w:right w:val="none" w:sz="0" w:space="0" w:color="auto"/>
      </w:divBdr>
    </w:div>
    <w:div w:id="275985249">
      <w:bodyDiv w:val="1"/>
      <w:marLeft w:val="0"/>
      <w:marRight w:val="0"/>
      <w:marTop w:val="0"/>
      <w:marBottom w:val="0"/>
      <w:divBdr>
        <w:top w:val="none" w:sz="0" w:space="0" w:color="auto"/>
        <w:left w:val="none" w:sz="0" w:space="0" w:color="auto"/>
        <w:bottom w:val="none" w:sz="0" w:space="0" w:color="auto"/>
        <w:right w:val="none" w:sz="0" w:space="0" w:color="auto"/>
      </w:divBdr>
    </w:div>
    <w:div w:id="281232284">
      <w:bodyDiv w:val="1"/>
      <w:marLeft w:val="0"/>
      <w:marRight w:val="0"/>
      <w:marTop w:val="0"/>
      <w:marBottom w:val="0"/>
      <w:divBdr>
        <w:top w:val="none" w:sz="0" w:space="0" w:color="auto"/>
        <w:left w:val="none" w:sz="0" w:space="0" w:color="auto"/>
        <w:bottom w:val="none" w:sz="0" w:space="0" w:color="auto"/>
        <w:right w:val="none" w:sz="0" w:space="0" w:color="auto"/>
      </w:divBdr>
    </w:div>
    <w:div w:id="282616798">
      <w:bodyDiv w:val="1"/>
      <w:marLeft w:val="0"/>
      <w:marRight w:val="0"/>
      <w:marTop w:val="0"/>
      <w:marBottom w:val="0"/>
      <w:divBdr>
        <w:top w:val="none" w:sz="0" w:space="0" w:color="auto"/>
        <w:left w:val="none" w:sz="0" w:space="0" w:color="auto"/>
        <w:bottom w:val="none" w:sz="0" w:space="0" w:color="auto"/>
        <w:right w:val="none" w:sz="0" w:space="0" w:color="auto"/>
      </w:divBdr>
    </w:div>
    <w:div w:id="305397878">
      <w:bodyDiv w:val="1"/>
      <w:marLeft w:val="0"/>
      <w:marRight w:val="0"/>
      <w:marTop w:val="0"/>
      <w:marBottom w:val="0"/>
      <w:divBdr>
        <w:top w:val="none" w:sz="0" w:space="0" w:color="auto"/>
        <w:left w:val="none" w:sz="0" w:space="0" w:color="auto"/>
        <w:bottom w:val="none" w:sz="0" w:space="0" w:color="auto"/>
        <w:right w:val="none" w:sz="0" w:space="0" w:color="auto"/>
      </w:divBdr>
    </w:div>
    <w:div w:id="306394769">
      <w:bodyDiv w:val="1"/>
      <w:marLeft w:val="0"/>
      <w:marRight w:val="0"/>
      <w:marTop w:val="0"/>
      <w:marBottom w:val="0"/>
      <w:divBdr>
        <w:top w:val="none" w:sz="0" w:space="0" w:color="auto"/>
        <w:left w:val="none" w:sz="0" w:space="0" w:color="auto"/>
        <w:bottom w:val="none" w:sz="0" w:space="0" w:color="auto"/>
        <w:right w:val="none" w:sz="0" w:space="0" w:color="auto"/>
      </w:divBdr>
    </w:div>
    <w:div w:id="310335737">
      <w:bodyDiv w:val="1"/>
      <w:marLeft w:val="0"/>
      <w:marRight w:val="0"/>
      <w:marTop w:val="0"/>
      <w:marBottom w:val="0"/>
      <w:divBdr>
        <w:top w:val="none" w:sz="0" w:space="0" w:color="auto"/>
        <w:left w:val="none" w:sz="0" w:space="0" w:color="auto"/>
        <w:bottom w:val="none" w:sz="0" w:space="0" w:color="auto"/>
        <w:right w:val="none" w:sz="0" w:space="0" w:color="auto"/>
      </w:divBdr>
    </w:div>
    <w:div w:id="314452864">
      <w:bodyDiv w:val="1"/>
      <w:marLeft w:val="0"/>
      <w:marRight w:val="0"/>
      <w:marTop w:val="0"/>
      <w:marBottom w:val="0"/>
      <w:divBdr>
        <w:top w:val="none" w:sz="0" w:space="0" w:color="auto"/>
        <w:left w:val="none" w:sz="0" w:space="0" w:color="auto"/>
        <w:bottom w:val="none" w:sz="0" w:space="0" w:color="auto"/>
        <w:right w:val="none" w:sz="0" w:space="0" w:color="auto"/>
      </w:divBdr>
    </w:div>
    <w:div w:id="315113529">
      <w:bodyDiv w:val="1"/>
      <w:marLeft w:val="0"/>
      <w:marRight w:val="0"/>
      <w:marTop w:val="0"/>
      <w:marBottom w:val="0"/>
      <w:divBdr>
        <w:top w:val="none" w:sz="0" w:space="0" w:color="auto"/>
        <w:left w:val="none" w:sz="0" w:space="0" w:color="auto"/>
        <w:bottom w:val="none" w:sz="0" w:space="0" w:color="auto"/>
        <w:right w:val="none" w:sz="0" w:space="0" w:color="auto"/>
      </w:divBdr>
    </w:div>
    <w:div w:id="321012735">
      <w:bodyDiv w:val="1"/>
      <w:marLeft w:val="0"/>
      <w:marRight w:val="0"/>
      <w:marTop w:val="0"/>
      <w:marBottom w:val="0"/>
      <w:divBdr>
        <w:top w:val="none" w:sz="0" w:space="0" w:color="auto"/>
        <w:left w:val="none" w:sz="0" w:space="0" w:color="auto"/>
        <w:bottom w:val="none" w:sz="0" w:space="0" w:color="auto"/>
        <w:right w:val="none" w:sz="0" w:space="0" w:color="auto"/>
      </w:divBdr>
    </w:div>
    <w:div w:id="324863737">
      <w:bodyDiv w:val="1"/>
      <w:marLeft w:val="0"/>
      <w:marRight w:val="0"/>
      <w:marTop w:val="0"/>
      <w:marBottom w:val="0"/>
      <w:divBdr>
        <w:top w:val="none" w:sz="0" w:space="0" w:color="auto"/>
        <w:left w:val="none" w:sz="0" w:space="0" w:color="auto"/>
        <w:bottom w:val="none" w:sz="0" w:space="0" w:color="auto"/>
        <w:right w:val="none" w:sz="0" w:space="0" w:color="auto"/>
      </w:divBdr>
    </w:div>
    <w:div w:id="325086898">
      <w:bodyDiv w:val="1"/>
      <w:marLeft w:val="0"/>
      <w:marRight w:val="0"/>
      <w:marTop w:val="0"/>
      <w:marBottom w:val="0"/>
      <w:divBdr>
        <w:top w:val="none" w:sz="0" w:space="0" w:color="auto"/>
        <w:left w:val="none" w:sz="0" w:space="0" w:color="auto"/>
        <w:bottom w:val="none" w:sz="0" w:space="0" w:color="auto"/>
        <w:right w:val="none" w:sz="0" w:space="0" w:color="auto"/>
      </w:divBdr>
    </w:div>
    <w:div w:id="332924220">
      <w:bodyDiv w:val="1"/>
      <w:marLeft w:val="0"/>
      <w:marRight w:val="0"/>
      <w:marTop w:val="0"/>
      <w:marBottom w:val="0"/>
      <w:divBdr>
        <w:top w:val="none" w:sz="0" w:space="0" w:color="auto"/>
        <w:left w:val="none" w:sz="0" w:space="0" w:color="auto"/>
        <w:bottom w:val="none" w:sz="0" w:space="0" w:color="auto"/>
        <w:right w:val="none" w:sz="0" w:space="0" w:color="auto"/>
      </w:divBdr>
    </w:div>
    <w:div w:id="345131506">
      <w:bodyDiv w:val="1"/>
      <w:marLeft w:val="0"/>
      <w:marRight w:val="0"/>
      <w:marTop w:val="0"/>
      <w:marBottom w:val="0"/>
      <w:divBdr>
        <w:top w:val="none" w:sz="0" w:space="0" w:color="auto"/>
        <w:left w:val="none" w:sz="0" w:space="0" w:color="auto"/>
        <w:bottom w:val="none" w:sz="0" w:space="0" w:color="auto"/>
        <w:right w:val="none" w:sz="0" w:space="0" w:color="auto"/>
      </w:divBdr>
    </w:div>
    <w:div w:id="351959807">
      <w:bodyDiv w:val="1"/>
      <w:marLeft w:val="0"/>
      <w:marRight w:val="0"/>
      <w:marTop w:val="0"/>
      <w:marBottom w:val="0"/>
      <w:divBdr>
        <w:top w:val="none" w:sz="0" w:space="0" w:color="auto"/>
        <w:left w:val="none" w:sz="0" w:space="0" w:color="auto"/>
        <w:bottom w:val="none" w:sz="0" w:space="0" w:color="auto"/>
        <w:right w:val="none" w:sz="0" w:space="0" w:color="auto"/>
      </w:divBdr>
    </w:div>
    <w:div w:id="353965672">
      <w:bodyDiv w:val="1"/>
      <w:marLeft w:val="0"/>
      <w:marRight w:val="0"/>
      <w:marTop w:val="0"/>
      <w:marBottom w:val="0"/>
      <w:divBdr>
        <w:top w:val="none" w:sz="0" w:space="0" w:color="auto"/>
        <w:left w:val="none" w:sz="0" w:space="0" w:color="auto"/>
        <w:bottom w:val="none" w:sz="0" w:space="0" w:color="auto"/>
        <w:right w:val="none" w:sz="0" w:space="0" w:color="auto"/>
      </w:divBdr>
    </w:div>
    <w:div w:id="356011107">
      <w:bodyDiv w:val="1"/>
      <w:marLeft w:val="0"/>
      <w:marRight w:val="0"/>
      <w:marTop w:val="0"/>
      <w:marBottom w:val="0"/>
      <w:divBdr>
        <w:top w:val="none" w:sz="0" w:space="0" w:color="auto"/>
        <w:left w:val="none" w:sz="0" w:space="0" w:color="auto"/>
        <w:bottom w:val="none" w:sz="0" w:space="0" w:color="auto"/>
        <w:right w:val="none" w:sz="0" w:space="0" w:color="auto"/>
      </w:divBdr>
    </w:div>
    <w:div w:id="359167739">
      <w:bodyDiv w:val="1"/>
      <w:marLeft w:val="0"/>
      <w:marRight w:val="0"/>
      <w:marTop w:val="0"/>
      <w:marBottom w:val="0"/>
      <w:divBdr>
        <w:top w:val="none" w:sz="0" w:space="0" w:color="auto"/>
        <w:left w:val="none" w:sz="0" w:space="0" w:color="auto"/>
        <w:bottom w:val="none" w:sz="0" w:space="0" w:color="auto"/>
        <w:right w:val="none" w:sz="0" w:space="0" w:color="auto"/>
      </w:divBdr>
    </w:div>
    <w:div w:id="379598205">
      <w:bodyDiv w:val="1"/>
      <w:marLeft w:val="0"/>
      <w:marRight w:val="0"/>
      <w:marTop w:val="0"/>
      <w:marBottom w:val="0"/>
      <w:divBdr>
        <w:top w:val="none" w:sz="0" w:space="0" w:color="auto"/>
        <w:left w:val="none" w:sz="0" w:space="0" w:color="auto"/>
        <w:bottom w:val="none" w:sz="0" w:space="0" w:color="auto"/>
        <w:right w:val="none" w:sz="0" w:space="0" w:color="auto"/>
      </w:divBdr>
    </w:div>
    <w:div w:id="383214794">
      <w:bodyDiv w:val="1"/>
      <w:marLeft w:val="0"/>
      <w:marRight w:val="0"/>
      <w:marTop w:val="0"/>
      <w:marBottom w:val="0"/>
      <w:divBdr>
        <w:top w:val="none" w:sz="0" w:space="0" w:color="auto"/>
        <w:left w:val="none" w:sz="0" w:space="0" w:color="auto"/>
        <w:bottom w:val="none" w:sz="0" w:space="0" w:color="auto"/>
        <w:right w:val="none" w:sz="0" w:space="0" w:color="auto"/>
      </w:divBdr>
    </w:div>
    <w:div w:id="384531003">
      <w:bodyDiv w:val="1"/>
      <w:marLeft w:val="0"/>
      <w:marRight w:val="0"/>
      <w:marTop w:val="0"/>
      <w:marBottom w:val="0"/>
      <w:divBdr>
        <w:top w:val="none" w:sz="0" w:space="0" w:color="auto"/>
        <w:left w:val="none" w:sz="0" w:space="0" w:color="auto"/>
        <w:bottom w:val="none" w:sz="0" w:space="0" w:color="auto"/>
        <w:right w:val="none" w:sz="0" w:space="0" w:color="auto"/>
      </w:divBdr>
    </w:div>
    <w:div w:id="385032522">
      <w:bodyDiv w:val="1"/>
      <w:marLeft w:val="0"/>
      <w:marRight w:val="0"/>
      <w:marTop w:val="0"/>
      <w:marBottom w:val="0"/>
      <w:divBdr>
        <w:top w:val="none" w:sz="0" w:space="0" w:color="auto"/>
        <w:left w:val="none" w:sz="0" w:space="0" w:color="auto"/>
        <w:bottom w:val="none" w:sz="0" w:space="0" w:color="auto"/>
        <w:right w:val="none" w:sz="0" w:space="0" w:color="auto"/>
      </w:divBdr>
    </w:div>
    <w:div w:id="385419183">
      <w:bodyDiv w:val="1"/>
      <w:marLeft w:val="0"/>
      <w:marRight w:val="0"/>
      <w:marTop w:val="0"/>
      <w:marBottom w:val="0"/>
      <w:divBdr>
        <w:top w:val="none" w:sz="0" w:space="0" w:color="auto"/>
        <w:left w:val="none" w:sz="0" w:space="0" w:color="auto"/>
        <w:bottom w:val="none" w:sz="0" w:space="0" w:color="auto"/>
        <w:right w:val="none" w:sz="0" w:space="0" w:color="auto"/>
      </w:divBdr>
    </w:div>
    <w:div w:id="390033626">
      <w:bodyDiv w:val="1"/>
      <w:marLeft w:val="0"/>
      <w:marRight w:val="0"/>
      <w:marTop w:val="0"/>
      <w:marBottom w:val="0"/>
      <w:divBdr>
        <w:top w:val="none" w:sz="0" w:space="0" w:color="auto"/>
        <w:left w:val="none" w:sz="0" w:space="0" w:color="auto"/>
        <w:bottom w:val="none" w:sz="0" w:space="0" w:color="auto"/>
        <w:right w:val="none" w:sz="0" w:space="0" w:color="auto"/>
      </w:divBdr>
    </w:div>
    <w:div w:id="391395077">
      <w:bodyDiv w:val="1"/>
      <w:marLeft w:val="0"/>
      <w:marRight w:val="0"/>
      <w:marTop w:val="0"/>
      <w:marBottom w:val="0"/>
      <w:divBdr>
        <w:top w:val="none" w:sz="0" w:space="0" w:color="auto"/>
        <w:left w:val="none" w:sz="0" w:space="0" w:color="auto"/>
        <w:bottom w:val="none" w:sz="0" w:space="0" w:color="auto"/>
        <w:right w:val="none" w:sz="0" w:space="0" w:color="auto"/>
      </w:divBdr>
    </w:div>
    <w:div w:id="398016130">
      <w:bodyDiv w:val="1"/>
      <w:marLeft w:val="0"/>
      <w:marRight w:val="0"/>
      <w:marTop w:val="0"/>
      <w:marBottom w:val="0"/>
      <w:divBdr>
        <w:top w:val="none" w:sz="0" w:space="0" w:color="auto"/>
        <w:left w:val="none" w:sz="0" w:space="0" w:color="auto"/>
        <w:bottom w:val="none" w:sz="0" w:space="0" w:color="auto"/>
        <w:right w:val="none" w:sz="0" w:space="0" w:color="auto"/>
      </w:divBdr>
    </w:div>
    <w:div w:id="400257508">
      <w:bodyDiv w:val="1"/>
      <w:marLeft w:val="0"/>
      <w:marRight w:val="0"/>
      <w:marTop w:val="0"/>
      <w:marBottom w:val="0"/>
      <w:divBdr>
        <w:top w:val="none" w:sz="0" w:space="0" w:color="auto"/>
        <w:left w:val="none" w:sz="0" w:space="0" w:color="auto"/>
        <w:bottom w:val="none" w:sz="0" w:space="0" w:color="auto"/>
        <w:right w:val="none" w:sz="0" w:space="0" w:color="auto"/>
      </w:divBdr>
    </w:div>
    <w:div w:id="400905409">
      <w:bodyDiv w:val="1"/>
      <w:marLeft w:val="0"/>
      <w:marRight w:val="0"/>
      <w:marTop w:val="0"/>
      <w:marBottom w:val="0"/>
      <w:divBdr>
        <w:top w:val="none" w:sz="0" w:space="0" w:color="auto"/>
        <w:left w:val="none" w:sz="0" w:space="0" w:color="auto"/>
        <w:bottom w:val="none" w:sz="0" w:space="0" w:color="auto"/>
        <w:right w:val="none" w:sz="0" w:space="0" w:color="auto"/>
      </w:divBdr>
    </w:div>
    <w:div w:id="405149618">
      <w:bodyDiv w:val="1"/>
      <w:marLeft w:val="0"/>
      <w:marRight w:val="0"/>
      <w:marTop w:val="0"/>
      <w:marBottom w:val="0"/>
      <w:divBdr>
        <w:top w:val="none" w:sz="0" w:space="0" w:color="auto"/>
        <w:left w:val="none" w:sz="0" w:space="0" w:color="auto"/>
        <w:bottom w:val="none" w:sz="0" w:space="0" w:color="auto"/>
        <w:right w:val="none" w:sz="0" w:space="0" w:color="auto"/>
      </w:divBdr>
    </w:div>
    <w:div w:id="414209261">
      <w:bodyDiv w:val="1"/>
      <w:marLeft w:val="0"/>
      <w:marRight w:val="0"/>
      <w:marTop w:val="0"/>
      <w:marBottom w:val="0"/>
      <w:divBdr>
        <w:top w:val="none" w:sz="0" w:space="0" w:color="auto"/>
        <w:left w:val="none" w:sz="0" w:space="0" w:color="auto"/>
        <w:bottom w:val="none" w:sz="0" w:space="0" w:color="auto"/>
        <w:right w:val="none" w:sz="0" w:space="0" w:color="auto"/>
      </w:divBdr>
    </w:div>
    <w:div w:id="416482847">
      <w:bodyDiv w:val="1"/>
      <w:marLeft w:val="0"/>
      <w:marRight w:val="0"/>
      <w:marTop w:val="0"/>
      <w:marBottom w:val="0"/>
      <w:divBdr>
        <w:top w:val="none" w:sz="0" w:space="0" w:color="auto"/>
        <w:left w:val="none" w:sz="0" w:space="0" w:color="auto"/>
        <w:bottom w:val="none" w:sz="0" w:space="0" w:color="auto"/>
        <w:right w:val="none" w:sz="0" w:space="0" w:color="auto"/>
      </w:divBdr>
    </w:div>
    <w:div w:id="432630058">
      <w:bodyDiv w:val="1"/>
      <w:marLeft w:val="0"/>
      <w:marRight w:val="0"/>
      <w:marTop w:val="0"/>
      <w:marBottom w:val="0"/>
      <w:divBdr>
        <w:top w:val="none" w:sz="0" w:space="0" w:color="auto"/>
        <w:left w:val="none" w:sz="0" w:space="0" w:color="auto"/>
        <w:bottom w:val="none" w:sz="0" w:space="0" w:color="auto"/>
        <w:right w:val="none" w:sz="0" w:space="0" w:color="auto"/>
      </w:divBdr>
    </w:div>
    <w:div w:id="432943397">
      <w:bodyDiv w:val="1"/>
      <w:marLeft w:val="0"/>
      <w:marRight w:val="0"/>
      <w:marTop w:val="0"/>
      <w:marBottom w:val="0"/>
      <w:divBdr>
        <w:top w:val="none" w:sz="0" w:space="0" w:color="auto"/>
        <w:left w:val="none" w:sz="0" w:space="0" w:color="auto"/>
        <w:bottom w:val="none" w:sz="0" w:space="0" w:color="auto"/>
        <w:right w:val="none" w:sz="0" w:space="0" w:color="auto"/>
      </w:divBdr>
    </w:div>
    <w:div w:id="436213884">
      <w:bodyDiv w:val="1"/>
      <w:marLeft w:val="0"/>
      <w:marRight w:val="0"/>
      <w:marTop w:val="0"/>
      <w:marBottom w:val="0"/>
      <w:divBdr>
        <w:top w:val="none" w:sz="0" w:space="0" w:color="auto"/>
        <w:left w:val="none" w:sz="0" w:space="0" w:color="auto"/>
        <w:bottom w:val="none" w:sz="0" w:space="0" w:color="auto"/>
        <w:right w:val="none" w:sz="0" w:space="0" w:color="auto"/>
      </w:divBdr>
    </w:div>
    <w:div w:id="454712528">
      <w:bodyDiv w:val="1"/>
      <w:marLeft w:val="0"/>
      <w:marRight w:val="0"/>
      <w:marTop w:val="0"/>
      <w:marBottom w:val="0"/>
      <w:divBdr>
        <w:top w:val="none" w:sz="0" w:space="0" w:color="auto"/>
        <w:left w:val="none" w:sz="0" w:space="0" w:color="auto"/>
        <w:bottom w:val="none" w:sz="0" w:space="0" w:color="auto"/>
        <w:right w:val="none" w:sz="0" w:space="0" w:color="auto"/>
      </w:divBdr>
    </w:div>
    <w:div w:id="456144702">
      <w:bodyDiv w:val="1"/>
      <w:marLeft w:val="0"/>
      <w:marRight w:val="0"/>
      <w:marTop w:val="0"/>
      <w:marBottom w:val="0"/>
      <w:divBdr>
        <w:top w:val="none" w:sz="0" w:space="0" w:color="auto"/>
        <w:left w:val="none" w:sz="0" w:space="0" w:color="auto"/>
        <w:bottom w:val="none" w:sz="0" w:space="0" w:color="auto"/>
        <w:right w:val="none" w:sz="0" w:space="0" w:color="auto"/>
      </w:divBdr>
    </w:div>
    <w:div w:id="463159667">
      <w:bodyDiv w:val="1"/>
      <w:marLeft w:val="0"/>
      <w:marRight w:val="0"/>
      <w:marTop w:val="0"/>
      <w:marBottom w:val="0"/>
      <w:divBdr>
        <w:top w:val="none" w:sz="0" w:space="0" w:color="auto"/>
        <w:left w:val="none" w:sz="0" w:space="0" w:color="auto"/>
        <w:bottom w:val="none" w:sz="0" w:space="0" w:color="auto"/>
        <w:right w:val="none" w:sz="0" w:space="0" w:color="auto"/>
      </w:divBdr>
    </w:div>
    <w:div w:id="471286954">
      <w:bodyDiv w:val="1"/>
      <w:marLeft w:val="0"/>
      <w:marRight w:val="0"/>
      <w:marTop w:val="0"/>
      <w:marBottom w:val="0"/>
      <w:divBdr>
        <w:top w:val="none" w:sz="0" w:space="0" w:color="auto"/>
        <w:left w:val="none" w:sz="0" w:space="0" w:color="auto"/>
        <w:bottom w:val="none" w:sz="0" w:space="0" w:color="auto"/>
        <w:right w:val="none" w:sz="0" w:space="0" w:color="auto"/>
      </w:divBdr>
    </w:div>
    <w:div w:id="472909794">
      <w:bodyDiv w:val="1"/>
      <w:marLeft w:val="0"/>
      <w:marRight w:val="0"/>
      <w:marTop w:val="0"/>
      <w:marBottom w:val="0"/>
      <w:divBdr>
        <w:top w:val="none" w:sz="0" w:space="0" w:color="auto"/>
        <w:left w:val="none" w:sz="0" w:space="0" w:color="auto"/>
        <w:bottom w:val="none" w:sz="0" w:space="0" w:color="auto"/>
        <w:right w:val="none" w:sz="0" w:space="0" w:color="auto"/>
      </w:divBdr>
    </w:div>
    <w:div w:id="474373173">
      <w:bodyDiv w:val="1"/>
      <w:marLeft w:val="0"/>
      <w:marRight w:val="0"/>
      <w:marTop w:val="0"/>
      <w:marBottom w:val="0"/>
      <w:divBdr>
        <w:top w:val="none" w:sz="0" w:space="0" w:color="auto"/>
        <w:left w:val="none" w:sz="0" w:space="0" w:color="auto"/>
        <w:bottom w:val="none" w:sz="0" w:space="0" w:color="auto"/>
        <w:right w:val="none" w:sz="0" w:space="0" w:color="auto"/>
      </w:divBdr>
    </w:div>
    <w:div w:id="481121137">
      <w:bodyDiv w:val="1"/>
      <w:marLeft w:val="0"/>
      <w:marRight w:val="0"/>
      <w:marTop w:val="0"/>
      <w:marBottom w:val="0"/>
      <w:divBdr>
        <w:top w:val="none" w:sz="0" w:space="0" w:color="auto"/>
        <w:left w:val="none" w:sz="0" w:space="0" w:color="auto"/>
        <w:bottom w:val="none" w:sz="0" w:space="0" w:color="auto"/>
        <w:right w:val="none" w:sz="0" w:space="0" w:color="auto"/>
      </w:divBdr>
    </w:div>
    <w:div w:id="491717879">
      <w:bodyDiv w:val="1"/>
      <w:marLeft w:val="0"/>
      <w:marRight w:val="0"/>
      <w:marTop w:val="0"/>
      <w:marBottom w:val="0"/>
      <w:divBdr>
        <w:top w:val="none" w:sz="0" w:space="0" w:color="auto"/>
        <w:left w:val="none" w:sz="0" w:space="0" w:color="auto"/>
        <w:bottom w:val="none" w:sz="0" w:space="0" w:color="auto"/>
        <w:right w:val="none" w:sz="0" w:space="0" w:color="auto"/>
      </w:divBdr>
    </w:div>
    <w:div w:id="498471220">
      <w:bodyDiv w:val="1"/>
      <w:marLeft w:val="0"/>
      <w:marRight w:val="0"/>
      <w:marTop w:val="0"/>
      <w:marBottom w:val="0"/>
      <w:divBdr>
        <w:top w:val="none" w:sz="0" w:space="0" w:color="auto"/>
        <w:left w:val="none" w:sz="0" w:space="0" w:color="auto"/>
        <w:bottom w:val="none" w:sz="0" w:space="0" w:color="auto"/>
        <w:right w:val="none" w:sz="0" w:space="0" w:color="auto"/>
      </w:divBdr>
    </w:div>
    <w:div w:id="515192334">
      <w:bodyDiv w:val="1"/>
      <w:marLeft w:val="0"/>
      <w:marRight w:val="0"/>
      <w:marTop w:val="0"/>
      <w:marBottom w:val="0"/>
      <w:divBdr>
        <w:top w:val="none" w:sz="0" w:space="0" w:color="auto"/>
        <w:left w:val="none" w:sz="0" w:space="0" w:color="auto"/>
        <w:bottom w:val="none" w:sz="0" w:space="0" w:color="auto"/>
        <w:right w:val="none" w:sz="0" w:space="0" w:color="auto"/>
      </w:divBdr>
    </w:div>
    <w:div w:id="516582348">
      <w:bodyDiv w:val="1"/>
      <w:marLeft w:val="0"/>
      <w:marRight w:val="0"/>
      <w:marTop w:val="0"/>
      <w:marBottom w:val="0"/>
      <w:divBdr>
        <w:top w:val="none" w:sz="0" w:space="0" w:color="auto"/>
        <w:left w:val="none" w:sz="0" w:space="0" w:color="auto"/>
        <w:bottom w:val="none" w:sz="0" w:space="0" w:color="auto"/>
        <w:right w:val="none" w:sz="0" w:space="0" w:color="auto"/>
      </w:divBdr>
    </w:div>
    <w:div w:id="519708065">
      <w:bodyDiv w:val="1"/>
      <w:marLeft w:val="0"/>
      <w:marRight w:val="0"/>
      <w:marTop w:val="0"/>
      <w:marBottom w:val="0"/>
      <w:divBdr>
        <w:top w:val="none" w:sz="0" w:space="0" w:color="auto"/>
        <w:left w:val="none" w:sz="0" w:space="0" w:color="auto"/>
        <w:bottom w:val="none" w:sz="0" w:space="0" w:color="auto"/>
        <w:right w:val="none" w:sz="0" w:space="0" w:color="auto"/>
      </w:divBdr>
    </w:div>
    <w:div w:id="522865093">
      <w:bodyDiv w:val="1"/>
      <w:marLeft w:val="0"/>
      <w:marRight w:val="0"/>
      <w:marTop w:val="0"/>
      <w:marBottom w:val="0"/>
      <w:divBdr>
        <w:top w:val="none" w:sz="0" w:space="0" w:color="auto"/>
        <w:left w:val="none" w:sz="0" w:space="0" w:color="auto"/>
        <w:bottom w:val="none" w:sz="0" w:space="0" w:color="auto"/>
        <w:right w:val="none" w:sz="0" w:space="0" w:color="auto"/>
      </w:divBdr>
    </w:div>
    <w:div w:id="523598418">
      <w:bodyDiv w:val="1"/>
      <w:marLeft w:val="0"/>
      <w:marRight w:val="0"/>
      <w:marTop w:val="0"/>
      <w:marBottom w:val="0"/>
      <w:divBdr>
        <w:top w:val="none" w:sz="0" w:space="0" w:color="auto"/>
        <w:left w:val="none" w:sz="0" w:space="0" w:color="auto"/>
        <w:bottom w:val="none" w:sz="0" w:space="0" w:color="auto"/>
        <w:right w:val="none" w:sz="0" w:space="0" w:color="auto"/>
      </w:divBdr>
    </w:div>
    <w:div w:id="526527346">
      <w:bodyDiv w:val="1"/>
      <w:marLeft w:val="0"/>
      <w:marRight w:val="0"/>
      <w:marTop w:val="0"/>
      <w:marBottom w:val="0"/>
      <w:divBdr>
        <w:top w:val="none" w:sz="0" w:space="0" w:color="auto"/>
        <w:left w:val="none" w:sz="0" w:space="0" w:color="auto"/>
        <w:bottom w:val="none" w:sz="0" w:space="0" w:color="auto"/>
        <w:right w:val="none" w:sz="0" w:space="0" w:color="auto"/>
      </w:divBdr>
    </w:div>
    <w:div w:id="527915841">
      <w:bodyDiv w:val="1"/>
      <w:marLeft w:val="0"/>
      <w:marRight w:val="0"/>
      <w:marTop w:val="0"/>
      <w:marBottom w:val="0"/>
      <w:divBdr>
        <w:top w:val="none" w:sz="0" w:space="0" w:color="auto"/>
        <w:left w:val="none" w:sz="0" w:space="0" w:color="auto"/>
        <w:bottom w:val="none" w:sz="0" w:space="0" w:color="auto"/>
        <w:right w:val="none" w:sz="0" w:space="0" w:color="auto"/>
      </w:divBdr>
    </w:div>
    <w:div w:id="529152630">
      <w:bodyDiv w:val="1"/>
      <w:marLeft w:val="0"/>
      <w:marRight w:val="0"/>
      <w:marTop w:val="0"/>
      <w:marBottom w:val="0"/>
      <w:divBdr>
        <w:top w:val="none" w:sz="0" w:space="0" w:color="auto"/>
        <w:left w:val="none" w:sz="0" w:space="0" w:color="auto"/>
        <w:bottom w:val="none" w:sz="0" w:space="0" w:color="auto"/>
        <w:right w:val="none" w:sz="0" w:space="0" w:color="auto"/>
      </w:divBdr>
    </w:div>
    <w:div w:id="534970845">
      <w:bodyDiv w:val="1"/>
      <w:marLeft w:val="0"/>
      <w:marRight w:val="0"/>
      <w:marTop w:val="0"/>
      <w:marBottom w:val="0"/>
      <w:divBdr>
        <w:top w:val="none" w:sz="0" w:space="0" w:color="auto"/>
        <w:left w:val="none" w:sz="0" w:space="0" w:color="auto"/>
        <w:bottom w:val="none" w:sz="0" w:space="0" w:color="auto"/>
        <w:right w:val="none" w:sz="0" w:space="0" w:color="auto"/>
      </w:divBdr>
    </w:div>
    <w:div w:id="535629684">
      <w:bodyDiv w:val="1"/>
      <w:marLeft w:val="0"/>
      <w:marRight w:val="0"/>
      <w:marTop w:val="0"/>
      <w:marBottom w:val="0"/>
      <w:divBdr>
        <w:top w:val="none" w:sz="0" w:space="0" w:color="auto"/>
        <w:left w:val="none" w:sz="0" w:space="0" w:color="auto"/>
        <w:bottom w:val="none" w:sz="0" w:space="0" w:color="auto"/>
        <w:right w:val="none" w:sz="0" w:space="0" w:color="auto"/>
      </w:divBdr>
    </w:div>
    <w:div w:id="538396247">
      <w:bodyDiv w:val="1"/>
      <w:marLeft w:val="0"/>
      <w:marRight w:val="0"/>
      <w:marTop w:val="0"/>
      <w:marBottom w:val="0"/>
      <w:divBdr>
        <w:top w:val="none" w:sz="0" w:space="0" w:color="auto"/>
        <w:left w:val="none" w:sz="0" w:space="0" w:color="auto"/>
        <w:bottom w:val="none" w:sz="0" w:space="0" w:color="auto"/>
        <w:right w:val="none" w:sz="0" w:space="0" w:color="auto"/>
      </w:divBdr>
    </w:div>
    <w:div w:id="546725936">
      <w:bodyDiv w:val="1"/>
      <w:marLeft w:val="0"/>
      <w:marRight w:val="0"/>
      <w:marTop w:val="0"/>
      <w:marBottom w:val="0"/>
      <w:divBdr>
        <w:top w:val="none" w:sz="0" w:space="0" w:color="auto"/>
        <w:left w:val="none" w:sz="0" w:space="0" w:color="auto"/>
        <w:bottom w:val="none" w:sz="0" w:space="0" w:color="auto"/>
        <w:right w:val="none" w:sz="0" w:space="0" w:color="auto"/>
      </w:divBdr>
    </w:div>
    <w:div w:id="548804872">
      <w:bodyDiv w:val="1"/>
      <w:marLeft w:val="0"/>
      <w:marRight w:val="0"/>
      <w:marTop w:val="0"/>
      <w:marBottom w:val="0"/>
      <w:divBdr>
        <w:top w:val="none" w:sz="0" w:space="0" w:color="auto"/>
        <w:left w:val="none" w:sz="0" w:space="0" w:color="auto"/>
        <w:bottom w:val="none" w:sz="0" w:space="0" w:color="auto"/>
        <w:right w:val="none" w:sz="0" w:space="0" w:color="auto"/>
      </w:divBdr>
    </w:div>
    <w:div w:id="557254004">
      <w:bodyDiv w:val="1"/>
      <w:marLeft w:val="0"/>
      <w:marRight w:val="0"/>
      <w:marTop w:val="0"/>
      <w:marBottom w:val="0"/>
      <w:divBdr>
        <w:top w:val="none" w:sz="0" w:space="0" w:color="auto"/>
        <w:left w:val="none" w:sz="0" w:space="0" w:color="auto"/>
        <w:bottom w:val="none" w:sz="0" w:space="0" w:color="auto"/>
        <w:right w:val="none" w:sz="0" w:space="0" w:color="auto"/>
      </w:divBdr>
    </w:div>
    <w:div w:id="562526226">
      <w:bodyDiv w:val="1"/>
      <w:marLeft w:val="0"/>
      <w:marRight w:val="0"/>
      <w:marTop w:val="0"/>
      <w:marBottom w:val="0"/>
      <w:divBdr>
        <w:top w:val="none" w:sz="0" w:space="0" w:color="auto"/>
        <w:left w:val="none" w:sz="0" w:space="0" w:color="auto"/>
        <w:bottom w:val="none" w:sz="0" w:space="0" w:color="auto"/>
        <w:right w:val="none" w:sz="0" w:space="0" w:color="auto"/>
      </w:divBdr>
    </w:div>
    <w:div w:id="563613304">
      <w:bodyDiv w:val="1"/>
      <w:marLeft w:val="0"/>
      <w:marRight w:val="0"/>
      <w:marTop w:val="0"/>
      <w:marBottom w:val="0"/>
      <w:divBdr>
        <w:top w:val="none" w:sz="0" w:space="0" w:color="auto"/>
        <w:left w:val="none" w:sz="0" w:space="0" w:color="auto"/>
        <w:bottom w:val="none" w:sz="0" w:space="0" w:color="auto"/>
        <w:right w:val="none" w:sz="0" w:space="0" w:color="auto"/>
      </w:divBdr>
    </w:div>
    <w:div w:id="569192105">
      <w:bodyDiv w:val="1"/>
      <w:marLeft w:val="0"/>
      <w:marRight w:val="0"/>
      <w:marTop w:val="0"/>
      <w:marBottom w:val="0"/>
      <w:divBdr>
        <w:top w:val="none" w:sz="0" w:space="0" w:color="auto"/>
        <w:left w:val="none" w:sz="0" w:space="0" w:color="auto"/>
        <w:bottom w:val="none" w:sz="0" w:space="0" w:color="auto"/>
        <w:right w:val="none" w:sz="0" w:space="0" w:color="auto"/>
      </w:divBdr>
    </w:div>
    <w:div w:id="575478978">
      <w:bodyDiv w:val="1"/>
      <w:marLeft w:val="0"/>
      <w:marRight w:val="0"/>
      <w:marTop w:val="0"/>
      <w:marBottom w:val="0"/>
      <w:divBdr>
        <w:top w:val="none" w:sz="0" w:space="0" w:color="auto"/>
        <w:left w:val="none" w:sz="0" w:space="0" w:color="auto"/>
        <w:bottom w:val="none" w:sz="0" w:space="0" w:color="auto"/>
        <w:right w:val="none" w:sz="0" w:space="0" w:color="auto"/>
      </w:divBdr>
    </w:div>
    <w:div w:id="584001893">
      <w:bodyDiv w:val="1"/>
      <w:marLeft w:val="0"/>
      <w:marRight w:val="0"/>
      <w:marTop w:val="0"/>
      <w:marBottom w:val="0"/>
      <w:divBdr>
        <w:top w:val="none" w:sz="0" w:space="0" w:color="auto"/>
        <w:left w:val="none" w:sz="0" w:space="0" w:color="auto"/>
        <w:bottom w:val="none" w:sz="0" w:space="0" w:color="auto"/>
        <w:right w:val="none" w:sz="0" w:space="0" w:color="auto"/>
      </w:divBdr>
    </w:div>
    <w:div w:id="588780946">
      <w:bodyDiv w:val="1"/>
      <w:marLeft w:val="0"/>
      <w:marRight w:val="0"/>
      <w:marTop w:val="0"/>
      <w:marBottom w:val="0"/>
      <w:divBdr>
        <w:top w:val="none" w:sz="0" w:space="0" w:color="auto"/>
        <w:left w:val="none" w:sz="0" w:space="0" w:color="auto"/>
        <w:bottom w:val="none" w:sz="0" w:space="0" w:color="auto"/>
        <w:right w:val="none" w:sz="0" w:space="0" w:color="auto"/>
      </w:divBdr>
    </w:div>
    <w:div w:id="599528203">
      <w:bodyDiv w:val="1"/>
      <w:marLeft w:val="0"/>
      <w:marRight w:val="0"/>
      <w:marTop w:val="0"/>
      <w:marBottom w:val="0"/>
      <w:divBdr>
        <w:top w:val="none" w:sz="0" w:space="0" w:color="auto"/>
        <w:left w:val="none" w:sz="0" w:space="0" w:color="auto"/>
        <w:bottom w:val="none" w:sz="0" w:space="0" w:color="auto"/>
        <w:right w:val="none" w:sz="0" w:space="0" w:color="auto"/>
      </w:divBdr>
    </w:div>
    <w:div w:id="611597016">
      <w:bodyDiv w:val="1"/>
      <w:marLeft w:val="0"/>
      <w:marRight w:val="0"/>
      <w:marTop w:val="0"/>
      <w:marBottom w:val="0"/>
      <w:divBdr>
        <w:top w:val="none" w:sz="0" w:space="0" w:color="auto"/>
        <w:left w:val="none" w:sz="0" w:space="0" w:color="auto"/>
        <w:bottom w:val="none" w:sz="0" w:space="0" w:color="auto"/>
        <w:right w:val="none" w:sz="0" w:space="0" w:color="auto"/>
      </w:divBdr>
    </w:div>
    <w:div w:id="616833687">
      <w:bodyDiv w:val="1"/>
      <w:marLeft w:val="0"/>
      <w:marRight w:val="0"/>
      <w:marTop w:val="0"/>
      <w:marBottom w:val="0"/>
      <w:divBdr>
        <w:top w:val="none" w:sz="0" w:space="0" w:color="auto"/>
        <w:left w:val="none" w:sz="0" w:space="0" w:color="auto"/>
        <w:bottom w:val="none" w:sz="0" w:space="0" w:color="auto"/>
        <w:right w:val="none" w:sz="0" w:space="0" w:color="auto"/>
      </w:divBdr>
    </w:div>
    <w:div w:id="616909612">
      <w:bodyDiv w:val="1"/>
      <w:marLeft w:val="0"/>
      <w:marRight w:val="0"/>
      <w:marTop w:val="0"/>
      <w:marBottom w:val="0"/>
      <w:divBdr>
        <w:top w:val="none" w:sz="0" w:space="0" w:color="auto"/>
        <w:left w:val="none" w:sz="0" w:space="0" w:color="auto"/>
        <w:bottom w:val="none" w:sz="0" w:space="0" w:color="auto"/>
        <w:right w:val="none" w:sz="0" w:space="0" w:color="auto"/>
      </w:divBdr>
    </w:div>
    <w:div w:id="617878326">
      <w:bodyDiv w:val="1"/>
      <w:marLeft w:val="0"/>
      <w:marRight w:val="0"/>
      <w:marTop w:val="0"/>
      <w:marBottom w:val="0"/>
      <w:divBdr>
        <w:top w:val="none" w:sz="0" w:space="0" w:color="auto"/>
        <w:left w:val="none" w:sz="0" w:space="0" w:color="auto"/>
        <w:bottom w:val="none" w:sz="0" w:space="0" w:color="auto"/>
        <w:right w:val="none" w:sz="0" w:space="0" w:color="auto"/>
      </w:divBdr>
    </w:div>
    <w:div w:id="618150215">
      <w:bodyDiv w:val="1"/>
      <w:marLeft w:val="0"/>
      <w:marRight w:val="0"/>
      <w:marTop w:val="0"/>
      <w:marBottom w:val="0"/>
      <w:divBdr>
        <w:top w:val="none" w:sz="0" w:space="0" w:color="auto"/>
        <w:left w:val="none" w:sz="0" w:space="0" w:color="auto"/>
        <w:bottom w:val="none" w:sz="0" w:space="0" w:color="auto"/>
        <w:right w:val="none" w:sz="0" w:space="0" w:color="auto"/>
      </w:divBdr>
    </w:div>
    <w:div w:id="627129284">
      <w:bodyDiv w:val="1"/>
      <w:marLeft w:val="0"/>
      <w:marRight w:val="0"/>
      <w:marTop w:val="0"/>
      <w:marBottom w:val="0"/>
      <w:divBdr>
        <w:top w:val="none" w:sz="0" w:space="0" w:color="auto"/>
        <w:left w:val="none" w:sz="0" w:space="0" w:color="auto"/>
        <w:bottom w:val="none" w:sz="0" w:space="0" w:color="auto"/>
        <w:right w:val="none" w:sz="0" w:space="0" w:color="auto"/>
      </w:divBdr>
    </w:div>
    <w:div w:id="627931931">
      <w:bodyDiv w:val="1"/>
      <w:marLeft w:val="0"/>
      <w:marRight w:val="0"/>
      <w:marTop w:val="0"/>
      <w:marBottom w:val="0"/>
      <w:divBdr>
        <w:top w:val="none" w:sz="0" w:space="0" w:color="auto"/>
        <w:left w:val="none" w:sz="0" w:space="0" w:color="auto"/>
        <w:bottom w:val="none" w:sz="0" w:space="0" w:color="auto"/>
        <w:right w:val="none" w:sz="0" w:space="0" w:color="auto"/>
      </w:divBdr>
    </w:div>
    <w:div w:id="627976831">
      <w:bodyDiv w:val="1"/>
      <w:marLeft w:val="0"/>
      <w:marRight w:val="0"/>
      <w:marTop w:val="0"/>
      <w:marBottom w:val="0"/>
      <w:divBdr>
        <w:top w:val="none" w:sz="0" w:space="0" w:color="auto"/>
        <w:left w:val="none" w:sz="0" w:space="0" w:color="auto"/>
        <w:bottom w:val="none" w:sz="0" w:space="0" w:color="auto"/>
        <w:right w:val="none" w:sz="0" w:space="0" w:color="auto"/>
      </w:divBdr>
    </w:div>
    <w:div w:id="630020314">
      <w:bodyDiv w:val="1"/>
      <w:marLeft w:val="0"/>
      <w:marRight w:val="0"/>
      <w:marTop w:val="0"/>
      <w:marBottom w:val="0"/>
      <w:divBdr>
        <w:top w:val="none" w:sz="0" w:space="0" w:color="auto"/>
        <w:left w:val="none" w:sz="0" w:space="0" w:color="auto"/>
        <w:bottom w:val="none" w:sz="0" w:space="0" w:color="auto"/>
        <w:right w:val="none" w:sz="0" w:space="0" w:color="auto"/>
      </w:divBdr>
    </w:div>
    <w:div w:id="642857635">
      <w:bodyDiv w:val="1"/>
      <w:marLeft w:val="0"/>
      <w:marRight w:val="0"/>
      <w:marTop w:val="0"/>
      <w:marBottom w:val="0"/>
      <w:divBdr>
        <w:top w:val="none" w:sz="0" w:space="0" w:color="auto"/>
        <w:left w:val="none" w:sz="0" w:space="0" w:color="auto"/>
        <w:bottom w:val="none" w:sz="0" w:space="0" w:color="auto"/>
        <w:right w:val="none" w:sz="0" w:space="0" w:color="auto"/>
      </w:divBdr>
    </w:div>
    <w:div w:id="648021171">
      <w:bodyDiv w:val="1"/>
      <w:marLeft w:val="0"/>
      <w:marRight w:val="0"/>
      <w:marTop w:val="0"/>
      <w:marBottom w:val="0"/>
      <w:divBdr>
        <w:top w:val="none" w:sz="0" w:space="0" w:color="auto"/>
        <w:left w:val="none" w:sz="0" w:space="0" w:color="auto"/>
        <w:bottom w:val="none" w:sz="0" w:space="0" w:color="auto"/>
        <w:right w:val="none" w:sz="0" w:space="0" w:color="auto"/>
      </w:divBdr>
    </w:div>
    <w:div w:id="649482710">
      <w:bodyDiv w:val="1"/>
      <w:marLeft w:val="0"/>
      <w:marRight w:val="0"/>
      <w:marTop w:val="0"/>
      <w:marBottom w:val="0"/>
      <w:divBdr>
        <w:top w:val="none" w:sz="0" w:space="0" w:color="auto"/>
        <w:left w:val="none" w:sz="0" w:space="0" w:color="auto"/>
        <w:bottom w:val="none" w:sz="0" w:space="0" w:color="auto"/>
        <w:right w:val="none" w:sz="0" w:space="0" w:color="auto"/>
      </w:divBdr>
    </w:div>
    <w:div w:id="650988797">
      <w:bodyDiv w:val="1"/>
      <w:marLeft w:val="0"/>
      <w:marRight w:val="0"/>
      <w:marTop w:val="0"/>
      <w:marBottom w:val="0"/>
      <w:divBdr>
        <w:top w:val="none" w:sz="0" w:space="0" w:color="auto"/>
        <w:left w:val="none" w:sz="0" w:space="0" w:color="auto"/>
        <w:bottom w:val="none" w:sz="0" w:space="0" w:color="auto"/>
        <w:right w:val="none" w:sz="0" w:space="0" w:color="auto"/>
      </w:divBdr>
    </w:div>
    <w:div w:id="652834100">
      <w:bodyDiv w:val="1"/>
      <w:marLeft w:val="0"/>
      <w:marRight w:val="0"/>
      <w:marTop w:val="0"/>
      <w:marBottom w:val="0"/>
      <w:divBdr>
        <w:top w:val="none" w:sz="0" w:space="0" w:color="auto"/>
        <w:left w:val="none" w:sz="0" w:space="0" w:color="auto"/>
        <w:bottom w:val="none" w:sz="0" w:space="0" w:color="auto"/>
        <w:right w:val="none" w:sz="0" w:space="0" w:color="auto"/>
      </w:divBdr>
    </w:div>
    <w:div w:id="656492758">
      <w:bodyDiv w:val="1"/>
      <w:marLeft w:val="0"/>
      <w:marRight w:val="0"/>
      <w:marTop w:val="0"/>
      <w:marBottom w:val="0"/>
      <w:divBdr>
        <w:top w:val="none" w:sz="0" w:space="0" w:color="auto"/>
        <w:left w:val="none" w:sz="0" w:space="0" w:color="auto"/>
        <w:bottom w:val="none" w:sz="0" w:space="0" w:color="auto"/>
        <w:right w:val="none" w:sz="0" w:space="0" w:color="auto"/>
      </w:divBdr>
    </w:div>
    <w:div w:id="660618919">
      <w:bodyDiv w:val="1"/>
      <w:marLeft w:val="0"/>
      <w:marRight w:val="0"/>
      <w:marTop w:val="0"/>
      <w:marBottom w:val="0"/>
      <w:divBdr>
        <w:top w:val="none" w:sz="0" w:space="0" w:color="auto"/>
        <w:left w:val="none" w:sz="0" w:space="0" w:color="auto"/>
        <w:bottom w:val="none" w:sz="0" w:space="0" w:color="auto"/>
        <w:right w:val="none" w:sz="0" w:space="0" w:color="auto"/>
      </w:divBdr>
    </w:div>
    <w:div w:id="670648189">
      <w:bodyDiv w:val="1"/>
      <w:marLeft w:val="0"/>
      <w:marRight w:val="0"/>
      <w:marTop w:val="0"/>
      <w:marBottom w:val="0"/>
      <w:divBdr>
        <w:top w:val="none" w:sz="0" w:space="0" w:color="auto"/>
        <w:left w:val="none" w:sz="0" w:space="0" w:color="auto"/>
        <w:bottom w:val="none" w:sz="0" w:space="0" w:color="auto"/>
        <w:right w:val="none" w:sz="0" w:space="0" w:color="auto"/>
      </w:divBdr>
    </w:div>
    <w:div w:id="683557396">
      <w:bodyDiv w:val="1"/>
      <w:marLeft w:val="0"/>
      <w:marRight w:val="0"/>
      <w:marTop w:val="0"/>
      <w:marBottom w:val="0"/>
      <w:divBdr>
        <w:top w:val="none" w:sz="0" w:space="0" w:color="auto"/>
        <w:left w:val="none" w:sz="0" w:space="0" w:color="auto"/>
        <w:bottom w:val="none" w:sz="0" w:space="0" w:color="auto"/>
        <w:right w:val="none" w:sz="0" w:space="0" w:color="auto"/>
      </w:divBdr>
    </w:div>
    <w:div w:id="684287572">
      <w:bodyDiv w:val="1"/>
      <w:marLeft w:val="0"/>
      <w:marRight w:val="0"/>
      <w:marTop w:val="0"/>
      <w:marBottom w:val="0"/>
      <w:divBdr>
        <w:top w:val="none" w:sz="0" w:space="0" w:color="auto"/>
        <w:left w:val="none" w:sz="0" w:space="0" w:color="auto"/>
        <w:bottom w:val="none" w:sz="0" w:space="0" w:color="auto"/>
        <w:right w:val="none" w:sz="0" w:space="0" w:color="auto"/>
      </w:divBdr>
    </w:div>
    <w:div w:id="695229542">
      <w:bodyDiv w:val="1"/>
      <w:marLeft w:val="0"/>
      <w:marRight w:val="0"/>
      <w:marTop w:val="0"/>
      <w:marBottom w:val="0"/>
      <w:divBdr>
        <w:top w:val="none" w:sz="0" w:space="0" w:color="auto"/>
        <w:left w:val="none" w:sz="0" w:space="0" w:color="auto"/>
        <w:bottom w:val="none" w:sz="0" w:space="0" w:color="auto"/>
        <w:right w:val="none" w:sz="0" w:space="0" w:color="auto"/>
      </w:divBdr>
    </w:div>
    <w:div w:id="695618063">
      <w:bodyDiv w:val="1"/>
      <w:marLeft w:val="0"/>
      <w:marRight w:val="0"/>
      <w:marTop w:val="0"/>
      <w:marBottom w:val="0"/>
      <w:divBdr>
        <w:top w:val="none" w:sz="0" w:space="0" w:color="auto"/>
        <w:left w:val="none" w:sz="0" w:space="0" w:color="auto"/>
        <w:bottom w:val="none" w:sz="0" w:space="0" w:color="auto"/>
        <w:right w:val="none" w:sz="0" w:space="0" w:color="auto"/>
      </w:divBdr>
    </w:div>
    <w:div w:id="697968233">
      <w:bodyDiv w:val="1"/>
      <w:marLeft w:val="0"/>
      <w:marRight w:val="0"/>
      <w:marTop w:val="0"/>
      <w:marBottom w:val="0"/>
      <w:divBdr>
        <w:top w:val="none" w:sz="0" w:space="0" w:color="auto"/>
        <w:left w:val="none" w:sz="0" w:space="0" w:color="auto"/>
        <w:bottom w:val="none" w:sz="0" w:space="0" w:color="auto"/>
        <w:right w:val="none" w:sz="0" w:space="0" w:color="auto"/>
      </w:divBdr>
    </w:div>
    <w:div w:id="698700861">
      <w:bodyDiv w:val="1"/>
      <w:marLeft w:val="0"/>
      <w:marRight w:val="0"/>
      <w:marTop w:val="0"/>
      <w:marBottom w:val="0"/>
      <w:divBdr>
        <w:top w:val="none" w:sz="0" w:space="0" w:color="auto"/>
        <w:left w:val="none" w:sz="0" w:space="0" w:color="auto"/>
        <w:bottom w:val="none" w:sz="0" w:space="0" w:color="auto"/>
        <w:right w:val="none" w:sz="0" w:space="0" w:color="auto"/>
      </w:divBdr>
    </w:div>
    <w:div w:id="699554424">
      <w:bodyDiv w:val="1"/>
      <w:marLeft w:val="0"/>
      <w:marRight w:val="0"/>
      <w:marTop w:val="0"/>
      <w:marBottom w:val="0"/>
      <w:divBdr>
        <w:top w:val="none" w:sz="0" w:space="0" w:color="auto"/>
        <w:left w:val="none" w:sz="0" w:space="0" w:color="auto"/>
        <w:bottom w:val="none" w:sz="0" w:space="0" w:color="auto"/>
        <w:right w:val="none" w:sz="0" w:space="0" w:color="auto"/>
      </w:divBdr>
    </w:div>
    <w:div w:id="707921449">
      <w:bodyDiv w:val="1"/>
      <w:marLeft w:val="0"/>
      <w:marRight w:val="0"/>
      <w:marTop w:val="0"/>
      <w:marBottom w:val="0"/>
      <w:divBdr>
        <w:top w:val="none" w:sz="0" w:space="0" w:color="auto"/>
        <w:left w:val="none" w:sz="0" w:space="0" w:color="auto"/>
        <w:bottom w:val="none" w:sz="0" w:space="0" w:color="auto"/>
        <w:right w:val="none" w:sz="0" w:space="0" w:color="auto"/>
      </w:divBdr>
    </w:div>
    <w:div w:id="708795929">
      <w:bodyDiv w:val="1"/>
      <w:marLeft w:val="0"/>
      <w:marRight w:val="0"/>
      <w:marTop w:val="0"/>
      <w:marBottom w:val="0"/>
      <w:divBdr>
        <w:top w:val="none" w:sz="0" w:space="0" w:color="auto"/>
        <w:left w:val="none" w:sz="0" w:space="0" w:color="auto"/>
        <w:bottom w:val="none" w:sz="0" w:space="0" w:color="auto"/>
        <w:right w:val="none" w:sz="0" w:space="0" w:color="auto"/>
      </w:divBdr>
    </w:div>
    <w:div w:id="711541980">
      <w:bodyDiv w:val="1"/>
      <w:marLeft w:val="0"/>
      <w:marRight w:val="0"/>
      <w:marTop w:val="0"/>
      <w:marBottom w:val="0"/>
      <w:divBdr>
        <w:top w:val="none" w:sz="0" w:space="0" w:color="auto"/>
        <w:left w:val="none" w:sz="0" w:space="0" w:color="auto"/>
        <w:bottom w:val="none" w:sz="0" w:space="0" w:color="auto"/>
        <w:right w:val="none" w:sz="0" w:space="0" w:color="auto"/>
      </w:divBdr>
    </w:div>
    <w:div w:id="714163554">
      <w:bodyDiv w:val="1"/>
      <w:marLeft w:val="0"/>
      <w:marRight w:val="0"/>
      <w:marTop w:val="0"/>
      <w:marBottom w:val="0"/>
      <w:divBdr>
        <w:top w:val="none" w:sz="0" w:space="0" w:color="auto"/>
        <w:left w:val="none" w:sz="0" w:space="0" w:color="auto"/>
        <w:bottom w:val="none" w:sz="0" w:space="0" w:color="auto"/>
        <w:right w:val="none" w:sz="0" w:space="0" w:color="auto"/>
      </w:divBdr>
    </w:div>
    <w:div w:id="716852746">
      <w:bodyDiv w:val="1"/>
      <w:marLeft w:val="0"/>
      <w:marRight w:val="0"/>
      <w:marTop w:val="0"/>
      <w:marBottom w:val="0"/>
      <w:divBdr>
        <w:top w:val="none" w:sz="0" w:space="0" w:color="auto"/>
        <w:left w:val="none" w:sz="0" w:space="0" w:color="auto"/>
        <w:bottom w:val="none" w:sz="0" w:space="0" w:color="auto"/>
        <w:right w:val="none" w:sz="0" w:space="0" w:color="auto"/>
      </w:divBdr>
    </w:div>
    <w:div w:id="722943185">
      <w:bodyDiv w:val="1"/>
      <w:marLeft w:val="0"/>
      <w:marRight w:val="0"/>
      <w:marTop w:val="0"/>
      <w:marBottom w:val="0"/>
      <w:divBdr>
        <w:top w:val="none" w:sz="0" w:space="0" w:color="auto"/>
        <w:left w:val="none" w:sz="0" w:space="0" w:color="auto"/>
        <w:bottom w:val="none" w:sz="0" w:space="0" w:color="auto"/>
        <w:right w:val="none" w:sz="0" w:space="0" w:color="auto"/>
      </w:divBdr>
    </w:div>
    <w:div w:id="723790942">
      <w:bodyDiv w:val="1"/>
      <w:marLeft w:val="0"/>
      <w:marRight w:val="0"/>
      <w:marTop w:val="0"/>
      <w:marBottom w:val="0"/>
      <w:divBdr>
        <w:top w:val="none" w:sz="0" w:space="0" w:color="auto"/>
        <w:left w:val="none" w:sz="0" w:space="0" w:color="auto"/>
        <w:bottom w:val="none" w:sz="0" w:space="0" w:color="auto"/>
        <w:right w:val="none" w:sz="0" w:space="0" w:color="auto"/>
      </w:divBdr>
    </w:div>
    <w:div w:id="723986935">
      <w:bodyDiv w:val="1"/>
      <w:marLeft w:val="0"/>
      <w:marRight w:val="0"/>
      <w:marTop w:val="0"/>
      <w:marBottom w:val="0"/>
      <w:divBdr>
        <w:top w:val="none" w:sz="0" w:space="0" w:color="auto"/>
        <w:left w:val="none" w:sz="0" w:space="0" w:color="auto"/>
        <w:bottom w:val="none" w:sz="0" w:space="0" w:color="auto"/>
        <w:right w:val="none" w:sz="0" w:space="0" w:color="auto"/>
      </w:divBdr>
    </w:div>
    <w:div w:id="743573043">
      <w:bodyDiv w:val="1"/>
      <w:marLeft w:val="0"/>
      <w:marRight w:val="0"/>
      <w:marTop w:val="0"/>
      <w:marBottom w:val="0"/>
      <w:divBdr>
        <w:top w:val="none" w:sz="0" w:space="0" w:color="auto"/>
        <w:left w:val="none" w:sz="0" w:space="0" w:color="auto"/>
        <w:bottom w:val="none" w:sz="0" w:space="0" w:color="auto"/>
        <w:right w:val="none" w:sz="0" w:space="0" w:color="auto"/>
      </w:divBdr>
    </w:div>
    <w:div w:id="745030878">
      <w:bodyDiv w:val="1"/>
      <w:marLeft w:val="0"/>
      <w:marRight w:val="0"/>
      <w:marTop w:val="0"/>
      <w:marBottom w:val="0"/>
      <w:divBdr>
        <w:top w:val="none" w:sz="0" w:space="0" w:color="auto"/>
        <w:left w:val="none" w:sz="0" w:space="0" w:color="auto"/>
        <w:bottom w:val="none" w:sz="0" w:space="0" w:color="auto"/>
        <w:right w:val="none" w:sz="0" w:space="0" w:color="auto"/>
      </w:divBdr>
    </w:div>
    <w:div w:id="745303539">
      <w:bodyDiv w:val="1"/>
      <w:marLeft w:val="0"/>
      <w:marRight w:val="0"/>
      <w:marTop w:val="0"/>
      <w:marBottom w:val="0"/>
      <w:divBdr>
        <w:top w:val="none" w:sz="0" w:space="0" w:color="auto"/>
        <w:left w:val="none" w:sz="0" w:space="0" w:color="auto"/>
        <w:bottom w:val="none" w:sz="0" w:space="0" w:color="auto"/>
        <w:right w:val="none" w:sz="0" w:space="0" w:color="auto"/>
      </w:divBdr>
    </w:div>
    <w:div w:id="747771399">
      <w:bodyDiv w:val="1"/>
      <w:marLeft w:val="0"/>
      <w:marRight w:val="0"/>
      <w:marTop w:val="0"/>
      <w:marBottom w:val="0"/>
      <w:divBdr>
        <w:top w:val="none" w:sz="0" w:space="0" w:color="auto"/>
        <w:left w:val="none" w:sz="0" w:space="0" w:color="auto"/>
        <w:bottom w:val="none" w:sz="0" w:space="0" w:color="auto"/>
        <w:right w:val="none" w:sz="0" w:space="0" w:color="auto"/>
      </w:divBdr>
    </w:div>
    <w:div w:id="755516652">
      <w:bodyDiv w:val="1"/>
      <w:marLeft w:val="0"/>
      <w:marRight w:val="0"/>
      <w:marTop w:val="0"/>
      <w:marBottom w:val="0"/>
      <w:divBdr>
        <w:top w:val="none" w:sz="0" w:space="0" w:color="auto"/>
        <w:left w:val="none" w:sz="0" w:space="0" w:color="auto"/>
        <w:bottom w:val="none" w:sz="0" w:space="0" w:color="auto"/>
        <w:right w:val="none" w:sz="0" w:space="0" w:color="auto"/>
      </w:divBdr>
    </w:div>
    <w:div w:id="768936924">
      <w:bodyDiv w:val="1"/>
      <w:marLeft w:val="0"/>
      <w:marRight w:val="0"/>
      <w:marTop w:val="0"/>
      <w:marBottom w:val="0"/>
      <w:divBdr>
        <w:top w:val="none" w:sz="0" w:space="0" w:color="auto"/>
        <w:left w:val="none" w:sz="0" w:space="0" w:color="auto"/>
        <w:bottom w:val="none" w:sz="0" w:space="0" w:color="auto"/>
        <w:right w:val="none" w:sz="0" w:space="0" w:color="auto"/>
      </w:divBdr>
    </w:div>
    <w:div w:id="772746577">
      <w:bodyDiv w:val="1"/>
      <w:marLeft w:val="0"/>
      <w:marRight w:val="0"/>
      <w:marTop w:val="0"/>
      <w:marBottom w:val="0"/>
      <w:divBdr>
        <w:top w:val="none" w:sz="0" w:space="0" w:color="auto"/>
        <w:left w:val="none" w:sz="0" w:space="0" w:color="auto"/>
        <w:bottom w:val="none" w:sz="0" w:space="0" w:color="auto"/>
        <w:right w:val="none" w:sz="0" w:space="0" w:color="auto"/>
      </w:divBdr>
    </w:div>
    <w:div w:id="777064968">
      <w:bodyDiv w:val="1"/>
      <w:marLeft w:val="0"/>
      <w:marRight w:val="0"/>
      <w:marTop w:val="0"/>
      <w:marBottom w:val="0"/>
      <w:divBdr>
        <w:top w:val="none" w:sz="0" w:space="0" w:color="auto"/>
        <w:left w:val="none" w:sz="0" w:space="0" w:color="auto"/>
        <w:bottom w:val="none" w:sz="0" w:space="0" w:color="auto"/>
        <w:right w:val="none" w:sz="0" w:space="0" w:color="auto"/>
      </w:divBdr>
    </w:div>
    <w:div w:id="777913968">
      <w:bodyDiv w:val="1"/>
      <w:marLeft w:val="0"/>
      <w:marRight w:val="0"/>
      <w:marTop w:val="0"/>
      <w:marBottom w:val="0"/>
      <w:divBdr>
        <w:top w:val="none" w:sz="0" w:space="0" w:color="auto"/>
        <w:left w:val="none" w:sz="0" w:space="0" w:color="auto"/>
        <w:bottom w:val="none" w:sz="0" w:space="0" w:color="auto"/>
        <w:right w:val="none" w:sz="0" w:space="0" w:color="auto"/>
      </w:divBdr>
    </w:div>
    <w:div w:id="783886210">
      <w:bodyDiv w:val="1"/>
      <w:marLeft w:val="0"/>
      <w:marRight w:val="0"/>
      <w:marTop w:val="0"/>
      <w:marBottom w:val="0"/>
      <w:divBdr>
        <w:top w:val="none" w:sz="0" w:space="0" w:color="auto"/>
        <w:left w:val="none" w:sz="0" w:space="0" w:color="auto"/>
        <w:bottom w:val="none" w:sz="0" w:space="0" w:color="auto"/>
        <w:right w:val="none" w:sz="0" w:space="0" w:color="auto"/>
      </w:divBdr>
    </w:div>
    <w:div w:id="787436939">
      <w:bodyDiv w:val="1"/>
      <w:marLeft w:val="0"/>
      <w:marRight w:val="0"/>
      <w:marTop w:val="0"/>
      <w:marBottom w:val="0"/>
      <w:divBdr>
        <w:top w:val="none" w:sz="0" w:space="0" w:color="auto"/>
        <w:left w:val="none" w:sz="0" w:space="0" w:color="auto"/>
        <w:bottom w:val="none" w:sz="0" w:space="0" w:color="auto"/>
        <w:right w:val="none" w:sz="0" w:space="0" w:color="auto"/>
      </w:divBdr>
    </w:div>
    <w:div w:id="788669102">
      <w:bodyDiv w:val="1"/>
      <w:marLeft w:val="0"/>
      <w:marRight w:val="0"/>
      <w:marTop w:val="0"/>
      <w:marBottom w:val="0"/>
      <w:divBdr>
        <w:top w:val="none" w:sz="0" w:space="0" w:color="auto"/>
        <w:left w:val="none" w:sz="0" w:space="0" w:color="auto"/>
        <w:bottom w:val="none" w:sz="0" w:space="0" w:color="auto"/>
        <w:right w:val="none" w:sz="0" w:space="0" w:color="auto"/>
      </w:divBdr>
    </w:div>
    <w:div w:id="802886426">
      <w:bodyDiv w:val="1"/>
      <w:marLeft w:val="0"/>
      <w:marRight w:val="0"/>
      <w:marTop w:val="0"/>
      <w:marBottom w:val="0"/>
      <w:divBdr>
        <w:top w:val="none" w:sz="0" w:space="0" w:color="auto"/>
        <w:left w:val="none" w:sz="0" w:space="0" w:color="auto"/>
        <w:bottom w:val="none" w:sz="0" w:space="0" w:color="auto"/>
        <w:right w:val="none" w:sz="0" w:space="0" w:color="auto"/>
      </w:divBdr>
    </w:div>
    <w:div w:id="808522022">
      <w:bodyDiv w:val="1"/>
      <w:marLeft w:val="0"/>
      <w:marRight w:val="0"/>
      <w:marTop w:val="0"/>
      <w:marBottom w:val="0"/>
      <w:divBdr>
        <w:top w:val="none" w:sz="0" w:space="0" w:color="auto"/>
        <w:left w:val="none" w:sz="0" w:space="0" w:color="auto"/>
        <w:bottom w:val="none" w:sz="0" w:space="0" w:color="auto"/>
        <w:right w:val="none" w:sz="0" w:space="0" w:color="auto"/>
      </w:divBdr>
    </w:div>
    <w:div w:id="815026061">
      <w:bodyDiv w:val="1"/>
      <w:marLeft w:val="0"/>
      <w:marRight w:val="0"/>
      <w:marTop w:val="0"/>
      <w:marBottom w:val="0"/>
      <w:divBdr>
        <w:top w:val="none" w:sz="0" w:space="0" w:color="auto"/>
        <w:left w:val="none" w:sz="0" w:space="0" w:color="auto"/>
        <w:bottom w:val="none" w:sz="0" w:space="0" w:color="auto"/>
        <w:right w:val="none" w:sz="0" w:space="0" w:color="auto"/>
      </w:divBdr>
    </w:div>
    <w:div w:id="815613049">
      <w:bodyDiv w:val="1"/>
      <w:marLeft w:val="0"/>
      <w:marRight w:val="0"/>
      <w:marTop w:val="0"/>
      <w:marBottom w:val="0"/>
      <w:divBdr>
        <w:top w:val="none" w:sz="0" w:space="0" w:color="auto"/>
        <w:left w:val="none" w:sz="0" w:space="0" w:color="auto"/>
        <w:bottom w:val="none" w:sz="0" w:space="0" w:color="auto"/>
        <w:right w:val="none" w:sz="0" w:space="0" w:color="auto"/>
      </w:divBdr>
    </w:div>
    <w:div w:id="817654636">
      <w:bodyDiv w:val="1"/>
      <w:marLeft w:val="0"/>
      <w:marRight w:val="0"/>
      <w:marTop w:val="0"/>
      <w:marBottom w:val="0"/>
      <w:divBdr>
        <w:top w:val="none" w:sz="0" w:space="0" w:color="auto"/>
        <w:left w:val="none" w:sz="0" w:space="0" w:color="auto"/>
        <w:bottom w:val="none" w:sz="0" w:space="0" w:color="auto"/>
        <w:right w:val="none" w:sz="0" w:space="0" w:color="auto"/>
      </w:divBdr>
    </w:div>
    <w:div w:id="823396007">
      <w:bodyDiv w:val="1"/>
      <w:marLeft w:val="0"/>
      <w:marRight w:val="0"/>
      <w:marTop w:val="0"/>
      <w:marBottom w:val="0"/>
      <w:divBdr>
        <w:top w:val="none" w:sz="0" w:space="0" w:color="auto"/>
        <w:left w:val="none" w:sz="0" w:space="0" w:color="auto"/>
        <w:bottom w:val="none" w:sz="0" w:space="0" w:color="auto"/>
        <w:right w:val="none" w:sz="0" w:space="0" w:color="auto"/>
      </w:divBdr>
    </w:div>
    <w:div w:id="823737064">
      <w:bodyDiv w:val="1"/>
      <w:marLeft w:val="0"/>
      <w:marRight w:val="0"/>
      <w:marTop w:val="0"/>
      <w:marBottom w:val="0"/>
      <w:divBdr>
        <w:top w:val="none" w:sz="0" w:space="0" w:color="auto"/>
        <w:left w:val="none" w:sz="0" w:space="0" w:color="auto"/>
        <w:bottom w:val="none" w:sz="0" w:space="0" w:color="auto"/>
        <w:right w:val="none" w:sz="0" w:space="0" w:color="auto"/>
      </w:divBdr>
    </w:div>
    <w:div w:id="824904545">
      <w:bodyDiv w:val="1"/>
      <w:marLeft w:val="0"/>
      <w:marRight w:val="0"/>
      <w:marTop w:val="0"/>
      <w:marBottom w:val="0"/>
      <w:divBdr>
        <w:top w:val="none" w:sz="0" w:space="0" w:color="auto"/>
        <w:left w:val="none" w:sz="0" w:space="0" w:color="auto"/>
        <w:bottom w:val="none" w:sz="0" w:space="0" w:color="auto"/>
        <w:right w:val="none" w:sz="0" w:space="0" w:color="auto"/>
      </w:divBdr>
    </w:div>
    <w:div w:id="826439137">
      <w:bodyDiv w:val="1"/>
      <w:marLeft w:val="0"/>
      <w:marRight w:val="0"/>
      <w:marTop w:val="0"/>
      <w:marBottom w:val="0"/>
      <w:divBdr>
        <w:top w:val="none" w:sz="0" w:space="0" w:color="auto"/>
        <w:left w:val="none" w:sz="0" w:space="0" w:color="auto"/>
        <w:bottom w:val="none" w:sz="0" w:space="0" w:color="auto"/>
        <w:right w:val="none" w:sz="0" w:space="0" w:color="auto"/>
      </w:divBdr>
    </w:div>
    <w:div w:id="829058697">
      <w:bodyDiv w:val="1"/>
      <w:marLeft w:val="0"/>
      <w:marRight w:val="0"/>
      <w:marTop w:val="0"/>
      <w:marBottom w:val="0"/>
      <w:divBdr>
        <w:top w:val="none" w:sz="0" w:space="0" w:color="auto"/>
        <w:left w:val="none" w:sz="0" w:space="0" w:color="auto"/>
        <w:bottom w:val="none" w:sz="0" w:space="0" w:color="auto"/>
        <w:right w:val="none" w:sz="0" w:space="0" w:color="auto"/>
      </w:divBdr>
    </w:div>
    <w:div w:id="835418606">
      <w:bodyDiv w:val="1"/>
      <w:marLeft w:val="0"/>
      <w:marRight w:val="0"/>
      <w:marTop w:val="0"/>
      <w:marBottom w:val="0"/>
      <w:divBdr>
        <w:top w:val="none" w:sz="0" w:space="0" w:color="auto"/>
        <w:left w:val="none" w:sz="0" w:space="0" w:color="auto"/>
        <w:bottom w:val="none" w:sz="0" w:space="0" w:color="auto"/>
        <w:right w:val="none" w:sz="0" w:space="0" w:color="auto"/>
      </w:divBdr>
    </w:div>
    <w:div w:id="837158216">
      <w:bodyDiv w:val="1"/>
      <w:marLeft w:val="0"/>
      <w:marRight w:val="0"/>
      <w:marTop w:val="0"/>
      <w:marBottom w:val="0"/>
      <w:divBdr>
        <w:top w:val="none" w:sz="0" w:space="0" w:color="auto"/>
        <w:left w:val="none" w:sz="0" w:space="0" w:color="auto"/>
        <w:bottom w:val="none" w:sz="0" w:space="0" w:color="auto"/>
        <w:right w:val="none" w:sz="0" w:space="0" w:color="auto"/>
      </w:divBdr>
    </w:div>
    <w:div w:id="837189442">
      <w:bodyDiv w:val="1"/>
      <w:marLeft w:val="0"/>
      <w:marRight w:val="0"/>
      <w:marTop w:val="0"/>
      <w:marBottom w:val="0"/>
      <w:divBdr>
        <w:top w:val="none" w:sz="0" w:space="0" w:color="auto"/>
        <w:left w:val="none" w:sz="0" w:space="0" w:color="auto"/>
        <w:bottom w:val="none" w:sz="0" w:space="0" w:color="auto"/>
        <w:right w:val="none" w:sz="0" w:space="0" w:color="auto"/>
      </w:divBdr>
    </w:div>
    <w:div w:id="837694747">
      <w:bodyDiv w:val="1"/>
      <w:marLeft w:val="0"/>
      <w:marRight w:val="0"/>
      <w:marTop w:val="0"/>
      <w:marBottom w:val="0"/>
      <w:divBdr>
        <w:top w:val="none" w:sz="0" w:space="0" w:color="auto"/>
        <w:left w:val="none" w:sz="0" w:space="0" w:color="auto"/>
        <w:bottom w:val="none" w:sz="0" w:space="0" w:color="auto"/>
        <w:right w:val="none" w:sz="0" w:space="0" w:color="auto"/>
      </w:divBdr>
    </w:div>
    <w:div w:id="844442532">
      <w:bodyDiv w:val="1"/>
      <w:marLeft w:val="0"/>
      <w:marRight w:val="0"/>
      <w:marTop w:val="0"/>
      <w:marBottom w:val="0"/>
      <w:divBdr>
        <w:top w:val="none" w:sz="0" w:space="0" w:color="auto"/>
        <w:left w:val="none" w:sz="0" w:space="0" w:color="auto"/>
        <w:bottom w:val="none" w:sz="0" w:space="0" w:color="auto"/>
        <w:right w:val="none" w:sz="0" w:space="0" w:color="auto"/>
      </w:divBdr>
    </w:div>
    <w:div w:id="848563005">
      <w:bodyDiv w:val="1"/>
      <w:marLeft w:val="0"/>
      <w:marRight w:val="0"/>
      <w:marTop w:val="0"/>
      <w:marBottom w:val="0"/>
      <w:divBdr>
        <w:top w:val="none" w:sz="0" w:space="0" w:color="auto"/>
        <w:left w:val="none" w:sz="0" w:space="0" w:color="auto"/>
        <w:bottom w:val="none" w:sz="0" w:space="0" w:color="auto"/>
        <w:right w:val="none" w:sz="0" w:space="0" w:color="auto"/>
      </w:divBdr>
    </w:div>
    <w:div w:id="853541698">
      <w:bodyDiv w:val="1"/>
      <w:marLeft w:val="0"/>
      <w:marRight w:val="0"/>
      <w:marTop w:val="0"/>
      <w:marBottom w:val="0"/>
      <w:divBdr>
        <w:top w:val="none" w:sz="0" w:space="0" w:color="auto"/>
        <w:left w:val="none" w:sz="0" w:space="0" w:color="auto"/>
        <w:bottom w:val="none" w:sz="0" w:space="0" w:color="auto"/>
        <w:right w:val="none" w:sz="0" w:space="0" w:color="auto"/>
      </w:divBdr>
    </w:div>
    <w:div w:id="854877445">
      <w:bodyDiv w:val="1"/>
      <w:marLeft w:val="0"/>
      <w:marRight w:val="0"/>
      <w:marTop w:val="0"/>
      <w:marBottom w:val="0"/>
      <w:divBdr>
        <w:top w:val="none" w:sz="0" w:space="0" w:color="auto"/>
        <w:left w:val="none" w:sz="0" w:space="0" w:color="auto"/>
        <w:bottom w:val="none" w:sz="0" w:space="0" w:color="auto"/>
        <w:right w:val="none" w:sz="0" w:space="0" w:color="auto"/>
      </w:divBdr>
    </w:div>
    <w:div w:id="856509030">
      <w:bodyDiv w:val="1"/>
      <w:marLeft w:val="0"/>
      <w:marRight w:val="0"/>
      <w:marTop w:val="0"/>
      <w:marBottom w:val="0"/>
      <w:divBdr>
        <w:top w:val="none" w:sz="0" w:space="0" w:color="auto"/>
        <w:left w:val="none" w:sz="0" w:space="0" w:color="auto"/>
        <w:bottom w:val="none" w:sz="0" w:space="0" w:color="auto"/>
        <w:right w:val="none" w:sz="0" w:space="0" w:color="auto"/>
      </w:divBdr>
    </w:div>
    <w:div w:id="858857082">
      <w:bodyDiv w:val="1"/>
      <w:marLeft w:val="0"/>
      <w:marRight w:val="0"/>
      <w:marTop w:val="0"/>
      <w:marBottom w:val="0"/>
      <w:divBdr>
        <w:top w:val="none" w:sz="0" w:space="0" w:color="auto"/>
        <w:left w:val="none" w:sz="0" w:space="0" w:color="auto"/>
        <w:bottom w:val="none" w:sz="0" w:space="0" w:color="auto"/>
        <w:right w:val="none" w:sz="0" w:space="0" w:color="auto"/>
      </w:divBdr>
    </w:div>
    <w:div w:id="860820995">
      <w:bodyDiv w:val="1"/>
      <w:marLeft w:val="0"/>
      <w:marRight w:val="0"/>
      <w:marTop w:val="0"/>
      <w:marBottom w:val="0"/>
      <w:divBdr>
        <w:top w:val="none" w:sz="0" w:space="0" w:color="auto"/>
        <w:left w:val="none" w:sz="0" w:space="0" w:color="auto"/>
        <w:bottom w:val="none" w:sz="0" w:space="0" w:color="auto"/>
        <w:right w:val="none" w:sz="0" w:space="0" w:color="auto"/>
      </w:divBdr>
    </w:div>
    <w:div w:id="862018753">
      <w:bodyDiv w:val="1"/>
      <w:marLeft w:val="0"/>
      <w:marRight w:val="0"/>
      <w:marTop w:val="0"/>
      <w:marBottom w:val="0"/>
      <w:divBdr>
        <w:top w:val="none" w:sz="0" w:space="0" w:color="auto"/>
        <w:left w:val="none" w:sz="0" w:space="0" w:color="auto"/>
        <w:bottom w:val="none" w:sz="0" w:space="0" w:color="auto"/>
        <w:right w:val="none" w:sz="0" w:space="0" w:color="auto"/>
      </w:divBdr>
    </w:div>
    <w:div w:id="863325136">
      <w:bodyDiv w:val="1"/>
      <w:marLeft w:val="0"/>
      <w:marRight w:val="0"/>
      <w:marTop w:val="0"/>
      <w:marBottom w:val="0"/>
      <w:divBdr>
        <w:top w:val="none" w:sz="0" w:space="0" w:color="auto"/>
        <w:left w:val="none" w:sz="0" w:space="0" w:color="auto"/>
        <w:bottom w:val="none" w:sz="0" w:space="0" w:color="auto"/>
        <w:right w:val="none" w:sz="0" w:space="0" w:color="auto"/>
      </w:divBdr>
    </w:div>
    <w:div w:id="864909449">
      <w:bodyDiv w:val="1"/>
      <w:marLeft w:val="0"/>
      <w:marRight w:val="0"/>
      <w:marTop w:val="0"/>
      <w:marBottom w:val="0"/>
      <w:divBdr>
        <w:top w:val="none" w:sz="0" w:space="0" w:color="auto"/>
        <w:left w:val="none" w:sz="0" w:space="0" w:color="auto"/>
        <w:bottom w:val="none" w:sz="0" w:space="0" w:color="auto"/>
        <w:right w:val="none" w:sz="0" w:space="0" w:color="auto"/>
      </w:divBdr>
    </w:div>
    <w:div w:id="867959582">
      <w:bodyDiv w:val="1"/>
      <w:marLeft w:val="0"/>
      <w:marRight w:val="0"/>
      <w:marTop w:val="0"/>
      <w:marBottom w:val="0"/>
      <w:divBdr>
        <w:top w:val="none" w:sz="0" w:space="0" w:color="auto"/>
        <w:left w:val="none" w:sz="0" w:space="0" w:color="auto"/>
        <w:bottom w:val="none" w:sz="0" w:space="0" w:color="auto"/>
        <w:right w:val="none" w:sz="0" w:space="0" w:color="auto"/>
      </w:divBdr>
    </w:div>
    <w:div w:id="871302929">
      <w:bodyDiv w:val="1"/>
      <w:marLeft w:val="0"/>
      <w:marRight w:val="0"/>
      <w:marTop w:val="0"/>
      <w:marBottom w:val="0"/>
      <w:divBdr>
        <w:top w:val="none" w:sz="0" w:space="0" w:color="auto"/>
        <w:left w:val="none" w:sz="0" w:space="0" w:color="auto"/>
        <w:bottom w:val="none" w:sz="0" w:space="0" w:color="auto"/>
        <w:right w:val="none" w:sz="0" w:space="0" w:color="auto"/>
      </w:divBdr>
    </w:div>
    <w:div w:id="872499088">
      <w:bodyDiv w:val="1"/>
      <w:marLeft w:val="0"/>
      <w:marRight w:val="0"/>
      <w:marTop w:val="0"/>
      <w:marBottom w:val="0"/>
      <w:divBdr>
        <w:top w:val="none" w:sz="0" w:space="0" w:color="auto"/>
        <w:left w:val="none" w:sz="0" w:space="0" w:color="auto"/>
        <w:bottom w:val="none" w:sz="0" w:space="0" w:color="auto"/>
        <w:right w:val="none" w:sz="0" w:space="0" w:color="auto"/>
      </w:divBdr>
    </w:div>
    <w:div w:id="873807661">
      <w:bodyDiv w:val="1"/>
      <w:marLeft w:val="0"/>
      <w:marRight w:val="0"/>
      <w:marTop w:val="0"/>
      <w:marBottom w:val="0"/>
      <w:divBdr>
        <w:top w:val="none" w:sz="0" w:space="0" w:color="auto"/>
        <w:left w:val="none" w:sz="0" w:space="0" w:color="auto"/>
        <w:bottom w:val="none" w:sz="0" w:space="0" w:color="auto"/>
        <w:right w:val="none" w:sz="0" w:space="0" w:color="auto"/>
      </w:divBdr>
    </w:div>
    <w:div w:id="876164624">
      <w:bodyDiv w:val="1"/>
      <w:marLeft w:val="0"/>
      <w:marRight w:val="0"/>
      <w:marTop w:val="0"/>
      <w:marBottom w:val="0"/>
      <w:divBdr>
        <w:top w:val="none" w:sz="0" w:space="0" w:color="auto"/>
        <w:left w:val="none" w:sz="0" w:space="0" w:color="auto"/>
        <w:bottom w:val="none" w:sz="0" w:space="0" w:color="auto"/>
        <w:right w:val="none" w:sz="0" w:space="0" w:color="auto"/>
      </w:divBdr>
    </w:div>
    <w:div w:id="880825082">
      <w:bodyDiv w:val="1"/>
      <w:marLeft w:val="0"/>
      <w:marRight w:val="0"/>
      <w:marTop w:val="0"/>
      <w:marBottom w:val="0"/>
      <w:divBdr>
        <w:top w:val="none" w:sz="0" w:space="0" w:color="auto"/>
        <w:left w:val="none" w:sz="0" w:space="0" w:color="auto"/>
        <w:bottom w:val="none" w:sz="0" w:space="0" w:color="auto"/>
        <w:right w:val="none" w:sz="0" w:space="0" w:color="auto"/>
      </w:divBdr>
    </w:div>
    <w:div w:id="887110811">
      <w:bodyDiv w:val="1"/>
      <w:marLeft w:val="0"/>
      <w:marRight w:val="0"/>
      <w:marTop w:val="0"/>
      <w:marBottom w:val="0"/>
      <w:divBdr>
        <w:top w:val="none" w:sz="0" w:space="0" w:color="auto"/>
        <w:left w:val="none" w:sz="0" w:space="0" w:color="auto"/>
        <w:bottom w:val="none" w:sz="0" w:space="0" w:color="auto"/>
        <w:right w:val="none" w:sz="0" w:space="0" w:color="auto"/>
      </w:divBdr>
    </w:div>
    <w:div w:id="887255457">
      <w:bodyDiv w:val="1"/>
      <w:marLeft w:val="0"/>
      <w:marRight w:val="0"/>
      <w:marTop w:val="0"/>
      <w:marBottom w:val="0"/>
      <w:divBdr>
        <w:top w:val="none" w:sz="0" w:space="0" w:color="auto"/>
        <w:left w:val="none" w:sz="0" w:space="0" w:color="auto"/>
        <w:bottom w:val="none" w:sz="0" w:space="0" w:color="auto"/>
        <w:right w:val="none" w:sz="0" w:space="0" w:color="auto"/>
      </w:divBdr>
    </w:div>
    <w:div w:id="890921417">
      <w:bodyDiv w:val="1"/>
      <w:marLeft w:val="0"/>
      <w:marRight w:val="0"/>
      <w:marTop w:val="0"/>
      <w:marBottom w:val="0"/>
      <w:divBdr>
        <w:top w:val="none" w:sz="0" w:space="0" w:color="auto"/>
        <w:left w:val="none" w:sz="0" w:space="0" w:color="auto"/>
        <w:bottom w:val="none" w:sz="0" w:space="0" w:color="auto"/>
        <w:right w:val="none" w:sz="0" w:space="0" w:color="auto"/>
      </w:divBdr>
    </w:div>
    <w:div w:id="892421768">
      <w:bodyDiv w:val="1"/>
      <w:marLeft w:val="0"/>
      <w:marRight w:val="0"/>
      <w:marTop w:val="0"/>
      <w:marBottom w:val="0"/>
      <w:divBdr>
        <w:top w:val="none" w:sz="0" w:space="0" w:color="auto"/>
        <w:left w:val="none" w:sz="0" w:space="0" w:color="auto"/>
        <w:bottom w:val="none" w:sz="0" w:space="0" w:color="auto"/>
        <w:right w:val="none" w:sz="0" w:space="0" w:color="auto"/>
      </w:divBdr>
    </w:div>
    <w:div w:id="900140066">
      <w:bodyDiv w:val="1"/>
      <w:marLeft w:val="0"/>
      <w:marRight w:val="0"/>
      <w:marTop w:val="0"/>
      <w:marBottom w:val="0"/>
      <w:divBdr>
        <w:top w:val="none" w:sz="0" w:space="0" w:color="auto"/>
        <w:left w:val="none" w:sz="0" w:space="0" w:color="auto"/>
        <w:bottom w:val="none" w:sz="0" w:space="0" w:color="auto"/>
        <w:right w:val="none" w:sz="0" w:space="0" w:color="auto"/>
      </w:divBdr>
    </w:div>
    <w:div w:id="901795193">
      <w:bodyDiv w:val="1"/>
      <w:marLeft w:val="0"/>
      <w:marRight w:val="0"/>
      <w:marTop w:val="0"/>
      <w:marBottom w:val="0"/>
      <w:divBdr>
        <w:top w:val="none" w:sz="0" w:space="0" w:color="auto"/>
        <w:left w:val="none" w:sz="0" w:space="0" w:color="auto"/>
        <w:bottom w:val="none" w:sz="0" w:space="0" w:color="auto"/>
        <w:right w:val="none" w:sz="0" w:space="0" w:color="auto"/>
      </w:divBdr>
    </w:div>
    <w:div w:id="912355794">
      <w:bodyDiv w:val="1"/>
      <w:marLeft w:val="0"/>
      <w:marRight w:val="0"/>
      <w:marTop w:val="0"/>
      <w:marBottom w:val="0"/>
      <w:divBdr>
        <w:top w:val="none" w:sz="0" w:space="0" w:color="auto"/>
        <w:left w:val="none" w:sz="0" w:space="0" w:color="auto"/>
        <w:bottom w:val="none" w:sz="0" w:space="0" w:color="auto"/>
        <w:right w:val="none" w:sz="0" w:space="0" w:color="auto"/>
      </w:divBdr>
    </w:div>
    <w:div w:id="920529990">
      <w:bodyDiv w:val="1"/>
      <w:marLeft w:val="0"/>
      <w:marRight w:val="0"/>
      <w:marTop w:val="0"/>
      <w:marBottom w:val="0"/>
      <w:divBdr>
        <w:top w:val="none" w:sz="0" w:space="0" w:color="auto"/>
        <w:left w:val="none" w:sz="0" w:space="0" w:color="auto"/>
        <w:bottom w:val="none" w:sz="0" w:space="0" w:color="auto"/>
        <w:right w:val="none" w:sz="0" w:space="0" w:color="auto"/>
      </w:divBdr>
    </w:div>
    <w:div w:id="928083118">
      <w:bodyDiv w:val="1"/>
      <w:marLeft w:val="0"/>
      <w:marRight w:val="0"/>
      <w:marTop w:val="0"/>
      <w:marBottom w:val="0"/>
      <w:divBdr>
        <w:top w:val="none" w:sz="0" w:space="0" w:color="auto"/>
        <w:left w:val="none" w:sz="0" w:space="0" w:color="auto"/>
        <w:bottom w:val="none" w:sz="0" w:space="0" w:color="auto"/>
        <w:right w:val="none" w:sz="0" w:space="0" w:color="auto"/>
      </w:divBdr>
    </w:div>
    <w:div w:id="938879619">
      <w:bodyDiv w:val="1"/>
      <w:marLeft w:val="0"/>
      <w:marRight w:val="0"/>
      <w:marTop w:val="0"/>
      <w:marBottom w:val="0"/>
      <w:divBdr>
        <w:top w:val="none" w:sz="0" w:space="0" w:color="auto"/>
        <w:left w:val="none" w:sz="0" w:space="0" w:color="auto"/>
        <w:bottom w:val="none" w:sz="0" w:space="0" w:color="auto"/>
        <w:right w:val="none" w:sz="0" w:space="0" w:color="auto"/>
      </w:divBdr>
    </w:div>
    <w:div w:id="941230450">
      <w:bodyDiv w:val="1"/>
      <w:marLeft w:val="0"/>
      <w:marRight w:val="0"/>
      <w:marTop w:val="0"/>
      <w:marBottom w:val="0"/>
      <w:divBdr>
        <w:top w:val="none" w:sz="0" w:space="0" w:color="auto"/>
        <w:left w:val="none" w:sz="0" w:space="0" w:color="auto"/>
        <w:bottom w:val="none" w:sz="0" w:space="0" w:color="auto"/>
        <w:right w:val="none" w:sz="0" w:space="0" w:color="auto"/>
      </w:divBdr>
    </w:div>
    <w:div w:id="942031691">
      <w:bodyDiv w:val="1"/>
      <w:marLeft w:val="0"/>
      <w:marRight w:val="0"/>
      <w:marTop w:val="0"/>
      <w:marBottom w:val="0"/>
      <w:divBdr>
        <w:top w:val="none" w:sz="0" w:space="0" w:color="auto"/>
        <w:left w:val="none" w:sz="0" w:space="0" w:color="auto"/>
        <w:bottom w:val="none" w:sz="0" w:space="0" w:color="auto"/>
        <w:right w:val="none" w:sz="0" w:space="0" w:color="auto"/>
      </w:divBdr>
    </w:div>
    <w:div w:id="945700951">
      <w:bodyDiv w:val="1"/>
      <w:marLeft w:val="0"/>
      <w:marRight w:val="0"/>
      <w:marTop w:val="0"/>
      <w:marBottom w:val="0"/>
      <w:divBdr>
        <w:top w:val="none" w:sz="0" w:space="0" w:color="auto"/>
        <w:left w:val="none" w:sz="0" w:space="0" w:color="auto"/>
        <w:bottom w:val="none" w:sz="0" w:space="0" w:color="auto"/>
        <w:right w:val="none" w:sz="0" w:space="0" w:color="auto"/>
      </w:divBdr>
    </w:div>
    <w:div w:id="953832792">
      <w:bodyDiv w:val="1"/>
      <w:marLeft w:val="0"/>
      <w:marRight w:val="0"/>
      <w:marTop w:val="0"/>
      <w:marBottom w:val="0"/>
      <w:divBdr>
        <w:top w:val="none" w:sz="0" w:space="0" w:color="auto"/>
        <w:left w:val="none" w:sz="0" w:space="0" w:color="auto"/>
        <w:bottom w:val="none" w:sz="0" w:space="0" w:color="auto"/>
        <w:right w:val="none" w:sz="0" w:space="0" w:color="auto"/>
      </w:divBdr>
    </w:div>
    <w:div w:id="959265786">
      <w:bodyDiv w:val="1"/>
      <w:marLeft w:val="0"/>
      <w:marRight w:val="0"/>
      <w:marTop w:val="0"/>
      <w:marBottom w:val="0"/>
      <w:divBdr>
        <w:top w:val="none" w:sz="0" w:space="0" w:color="auto"/>
        <w:left w:val="none" w:sz="0" w:space="0" w:color="auto"/>
        <w:bottom w:val="none" w:sz="0" w:space="0" w:color="auto"/>
        <w:right w:val="none" w:sz="0" w:space="0" w:color="auto"/>
      </w:divBdr>
    </w:div>
    <w:div w:id="968391458">
      <w:bodyDiv w:val="1"/>
      <w:marLeft w:val="0"/>
      <w:marRight w:val="0"/>
      <w:marTop w:val="0"/>
      <w:marBottom w:val="0"/>
      <w:divBdr>
        <w:top w:val="none" w:sz="0" w:space="0" w:color="auto"/>
        <w:left w:val="none" w:sz="0" w:space="0" w:color="auto"/>
        <w:bottom w:val="none" w:sz="0" w:space="0" w:color="auto"/>
        <w:right w:val="none" w:sz="0" w:space="0" w:color="auto"/>
      </w:divBdr>
    </w:div>
    <w:div w:id="970091585">
      <w:bodyDiv w:val="1"/>
      <w:marLeft w:val="0"/>
      <w:marRight w:val="0"/>
      <w:marTop w:val="0"/>
      <w:marBottom w:val="0"/>
      <w:divBdr>
        <w:top w:val="none" w:sz="0" w:space="0" w:color="auto"/>
        <w:left w:val="none" w:sz="0" w:space="0" w:color="auto"/>
        <w:bottom w:val="none" w:sz="0" w:space="0" w:color="auto"/>
        <w:right w:val="none" w:sz="0" w:space="0" w:color="auto"/>
      </w:divBdr>
    </w:div>
    <w:div w:id="976034188">
      <w:bodyDiv w:val="1"/>
      <w:marLeft w:val="0"/>
      <w:marRight w:val="0"/>
      <w:marTop w:val="0"/>
      <w:marBottom w:val="0"/>
      <w:divBdr>
        <w:top w:val="none" w:sz="0" w:space="0" w:color="auto"/>
        <w:left w:val="none" w:sz="0" w:space="0" w:color="auto"/>
        <w:bottom w:val="none" w:sz="0" w:space="0" w:color="auto"/>
        <w:right w:val="none" w:sz="0" w:space="0" w:color="auto"/>
      </w:divBdr>
    </w:div>
    <w:div w:id="979114545">
      <w:bodyDiv w:val="1"/>
      <w:marLeft w:val="0"/>
      <w:marRight w:val="0"/>
      <w:marTop w:val="0"/>
      <w:marBottom w:val="0"/>
      <w:divBdr>
        <w:top w:val="none" w:sz="0" w:space="0" w:color="auto"/>
        <w:left w:val="none" w:sz="0" w:space="0" w:color="auto"/>
        <w:bottom w:val="none" w:sz="0" w:space="0" w:color="auto"/>
        <w:right w:val="none" w:sz="0" w:space="0" w:color="auto"/>
      </w:divBdr>
    </w:div>
    <w:div w:id="990257034">
      <w:bodyDiv w:val="1"/>
      <w:marLeft w:val="0"/>
      <w:marRight w:val="0"/>
      <w:marTop w:val="0"/>
      <w:marBottom w:val="0"/>
      <w:divBdr>
        <w:top w:val="none" w:sz="0" w:space="0" w:color="auto"/>
        <w:left w:val="none" w:sz="0" w:space="0" w:color="auto"/>
        <w:bottom w:val="none" w:sz="0" w:space="0" w:color="auto"/>
        <w:right w:val="none" w:sz="0" w:space="0" w:color="auto"/>
      </w:divBdr>
    </w:div>
    <w:div w:id="993292244">
      <w:bodyDiv w:val="1"/>
      <w:marLeft w:val="0"/>
      <w:marRight w:val="0"/>
      <w:marTop w:val="0"/>
      <w:marBottom w:val="0"/>
      <w:divBdr>
        <w:top w:val="none" w:sz="0" w:space="0" w:color="auto"/>
        <w:left w:val="none" w:sz="0" w:space="0" w:color="auto"/>
        <w:bottom w:val="none" w:sz="0" w:space="0" w:color="auto"/>
        <w:right w:val="none" w:sz="0" w:space="0" w:color="auto"/>
      </w:divBdr>
    </w:div>
    <w:div w:id="993794652">
      <w:bodyDiv w:val="1"/>
      <w:marLeft w:val="0"/>
      <w:marRight w:val="0"/>
      <w:marTop w:val="0"/>
      <w:marBottom w:val="0"/>
      <w:divBdr>
        <w:top w:val="none" w:sz="0" w:space="0" w:color="auto"/>
        <w:left w:val="none" w:sz="0" w:space="0" w:color="auto"/>
        <w:bottom w:val="none" w:sz="0" w:space="0" w:color="auto"/>
        <w:right w:val="none" w:sz="0" w:space="0" w:color="auto"/>
      </w:divBdr>
    </w:div>
    <w:div w:id="996759634">
      <w:bodyDiv w:val="1"/>
      <w:marLeft w:val="0"/>
      <w:marRight w:val="0"/>
      <w:marTop w:val="0"/>
      <w:marBottom w:val="0"/>
      <w:divBdr>
        <w:top w:val="none" w:sz="0" w:space="0" w:color="auto"/>
        <w:left w:val="none" w:sz="0" w:space="0" w:color="auto"/>
        <w:bottom w:val="none" w:sz="0" w:space="0" w:color="auto"/>
        <w:right w:val="none" w:sz="0" w:space="0" w:color="auto"/>
      </w:divBdr>
    </w:div>
    <w:div w:id="997539550">
      <w:bodyDiv w:val="1"/>
      <w:marLeft w:val="0"/>
      <w:marRight w:val="0"/>
      <w:marTop w:val="0"/>
      <w:marBottom w:val="0"/>
      <w:divBdr>
        <w:top w:val="none" w:sz="0" w:space="0" w:color="auto"/>
        <w:left w:val="none" w:sz="0" w:space="0" w:color="auto"/>
        <w:bottom w:val="none" w:sz="0" w:space="0" w:color="auto"/>
        <w:right w:val="none" w:sz="0" w:space="0" w:color="auto"/>
      </w:divBdr>
    </w:div>
    <w:div w:id="998340514">
      <w:bodyDiv w:val="1"/>
      <w:marLeft w:val="0"/>
      <w:marRight w:val="0"/>
      <w:marTop w:val="0"/>
      <w:marBottom w:val="0"/>
      <w:divBdr>
        <w:top w:val="none" w:sz="0" w:space="0" w:color="auto"/>
        <w:left w:val="none" w:sz="0" w:space="0" w:color="auto"/>
        <w:bottom w:val="none" w:sz="0" w:space="0" w:color="auto"/>
        <w:right w:val="none" w:sz="0" w:space="0" w:color="auto"/>
      </w:divBdr>
    </w:div>
    <w:div w:id="1000424237">
      <w:bodyDiv w:val="1"/>
      <w:marLeft w:val="0"/>
      <w:marRight w:val="0"/>
      <w:marTop w:val="0"/>
      <w:marBottom w:val="0"/>
      <w:divBdr>
        <w:top w:val="none" w:sz="0" w:space="0" w:color="auto"/>
        <w:left w:val="none" w:sz="0" w:space="0" w:color="auto"/>
        <w:bottom w:val="none" w:sz="0" w:space="0" w:color="auto"/>
        <w:right w:val="none" w:sz="0" w:space="0" w:color="auto"/>
      </w:divBdr>
    </w:div>
    <w:div w:id="1008211253">
      <w:bodyDiv w:val="1"/>
      <w:marLeft w:val="0"/>
      <w:marRight w:val="0"/>
      <w:marTop w:val="0"/>
      <w:marBottom w:val="0"/>
      <w:divBdr>
        <w:top w:val="none" w:sz="0" w:space="0" w:color="auto"/>
        <w:left w:val="none" w:sz="0" w:space="0" w:color="auto"/>
        <w:bottom w:val="none" w:sz="0" w:space="0" w:color="auto"/>
        <w:right w:val="none" w:sz="0" w:space="0" w:color="auto"/>
      </w:divBdr>
    </w:div>
    <w:div w:id="1033577276">
      <w:bodyDiv w:val="1"/>
      <w:marLeft w:val="0"/>
      <w:marRight w:val="0"/>
      <w:marTop w:val="0"/>
      <w:marBottom w:val="0"/>
      <w:divBdr>
        <w:top w:val="none" w:sz="0" w:space="0" w:color="auto"/>
        <w:left w:val="none" w:sz="0" w:space="0" w:color="auto"/>
        <w:bottom w:val="none" w:sz="0" w:space="0" w:color="auto"/>
        <w:right w:val="none" w:sz="0" w:space="0" w:color="auto"/>
      </w:divBdr>
    </w:div>
    <w:div w:id="1040321942">
      <w:bodyDiv w:val="1"/>
      <w:marLeft w:val="0"/>
      <w:marRight w:val="0"/>
      <w:marTop w:val="0"/>
      <w:marBottom w:val="0"/>
      <w:divBdr>
        <w:top w:val="none" w:sz="0" w:space="0" w:color="auto"/>
        <w:left w:val="none" w:sz="0" w:space="0" w:color="auto"/>
        <w:bottom w:val="none" w:sz="0" w:space="0" w:color="auto"/>
        <w:right w:val="none" w:sz="0" w:space="0" w:color="auto"/>
      </w:divBdr>
    </w:div>
    <w:div w:id="1043168856">
      <w:bodyDiv w:val="1"/>
      <w:marLeft w:val="0"/>
      <w:marRight w:val="0"/>
      <w:marTop w:val="0"/>
      <w:marBottom w:val="0"/>
      <w:divBdr>
        <w:top w:val="none" w:sz="0" w:space="0" w:color="auto"/>
        <w:left w:val="none" w:sz="0" w:space="0" w:color="auto"/>
        <w:bottom w:val="none" w:sz="0" w:space="0" w:color="auto"/>
        <w:right w:val="none" w:sz="0" w:space="0" w:color="auto"/>
      </w:divBdr>
    </w:div>
    <w:div w:id="1043402617">
      <w:bodyDiv w:val="1"/>
      <w:marLeft w:val="0"/>
      <w:marRight w:val="0"/>
      <w:marTop w:val="0"/>
      <w:marBottom w:val="0"/>
      <w:divBdr>
        <w:top w:val="none" w:sz="0" w:space="0" w:color="auto"/>
        <w:left w:val="none" w:sz="0" w:space="0" w:color="auto"/>
        <w:bottom w:val="none" w:sz="0" w:space="0" w:color="auto"/>
        <w:right w:val="none" w:sz="0" w:space="0" w:color="auto"/>
      </w:divBdr>
    </w:div>
    <w:div w:id="1044870142">
      <w:bodyDiv w:val="1"/>
      <w:marLeft w:val="0"/>
      <w:marRight w:val="0"/>
      <w:marTop w:val="0"/>
      <w:marBottom w:val="0"/>
      <w:divBdr>
        <w:top w:val="none" w:sz="0" w:space="0" w:color="auto"/>
        <w:left w:val="none" w:sz="0" w:space="0" w:color="auto"/>
        <w:bottom w:val="none" w:sz="0" w:space="0" w:color="auto"/>
        <w:right w:val="none" w:sz="0" w:space="0" w:color="auto"/>
      </w:divBdr>
    </w:div>
    <w:div w:id="1045907273">
      <w:bodyDiv w:val="1"/>
      <w:marLeft w:val="0"/>
      <w:marRight w:val="0"/>
      <w:marTop w:val="0"/>
      <w:marBottom w:val="0"/>
      <w:divBdr>
        <w:top w:val="none" w:sz="0" w:space="0" w:color="auto"/>
        <w:left w:val="none" w:sz="0" w:space="0" w:color="auto"/>
        <w:bottom w:val="none" w:sz="0" w:space="0" w:color="auto"/>
        <w:right w:val="none" w:sz="0" w:space="0" w:color="auto"/>
      </w:divBdr>
    </w:div>
    <w:div w:id="1049914193">
      <w:bodyDiv w:val="1"/>
      <w:marLeft w:val="0"/>
      <w:marRight w:val="0"/>
      <w:marTop w:val="0"/>
      <w:marBottom w:val="0"/>
      <w:divBdr>
        <w:top w:val="none" w:sz="0" w:space="0" w:color="auto"/>
        <w:left w:val="none" w:sz="0" w:space="0" w:color="auto"/>
        <w:bottom w:val="none" w:sz="0" w:space="0" w:color="auto"/>
        <w:right w:val="none" w:sz="0" w:space="0" w:color="auto"/>
      </w:divBdr>
    </w:div>
    <w:div w:id="1054892467">
      <w:bodyDiv w:val="1"/>
      <w:marLeft w:val="0"/>
      <w:marRight w:val="0"/>
      <w:marTop w:val="0"/>
      <w:marBottom w:val="0"/>
      <w:divBdr>
        <w:top w:val="none" w:sz="0" w:space="0" w:color="auto"/>
        <w:left w:val="none" w:sz="0" w:space="0" w:color="auto"/>
        <w:bottom w:val="none" w:sz="0" w:space="0" w:color="auto"/>
        <w:right w:val="none" w:sz="0" w:space="0" w:color="auto"/>
      </w:divBdr>
    </w:div>
    <w:div w:id="1056197539">
      <w:bodyDiv w:val="1"/>
      <w:marLeft w:val="0"/>
      <w:marRight w:val="0"/>
      <w:marTop w:val="0"/>
      <w:marBottom w:val="0"/>
      <w:divBdr>
        <w:top w:val="none" w:sz="0" w:space="0" w:color="auto"/>
        <w:left w:val="none" w:sz="0" w:space="0" w:color="auto"/>
        <w:bottom w:val="none" w:sz="0" w:space="0" w:color="auto"/>
        <w:right w:val="none" w:sz="0" w:space="0" w:color="auto"/>
      </w:divBdr>
    </w:div>
    <w:div w:id="1062675693">
      <w:bodyDiv w:val="1"/>
      <w:marLeft w:val="0"/>
      <w:marRight w:val="0"/>
      <w:marTop w:val="0"/>
      <w:marBottom w:val="0"/>
      <w:divBdr>
        <w:top w:val="none" w:sz="0" w:space="0" w:color="auto"/>
        <w:left w:val="none" w:sz="0" w:space="0" w:color="auto"/>
        <w:bottom w:val="none" w:sz="0" w:space="0" w:color="auto"/>
        <w:right w:val="none" w:sz="0" w:space="0" w:color="auto"/>
      </w:divBdr>
    </w:div>
    <w:div w:id="1075592244">
      <w:bodyDiv w:val="1"/>
      <w:marLeft w:val="0"/>
      <w:marRight w:val="0"/>
      <w:marTop w:val="0"/>
      <w:marBottom w:val="0"/>
      <w:divBdr>
        <w:top w:val="none" w:sz="0" w:space="0" w:color="auto"/>
        <w:left w:val="none" w:sz="0" w:space="0" w:color="auto"/>
        <w:bottom w:val="none" w:sz="0" w:space="0" w:color="auto"/>
        <w:right w:val="none" w:sz="0" w:space="0" w:color="auto"/>
      </w:divBdr>
    </w:div>
    <w:div w:id="1079061712">
      <w:bodyDiv w:val="1"/>
      <w:marLeft w:val="0"/>
      <w:marRight w:val="0"/>
      <w:marTop w:val="0"/>
      <w:marBottom w:val="0"/>
      <w:divBdr>
        <w:top w:val="none" w:sz="0" w:space="0" w:color="auto"/>
        <w:left w:val="none" w:sz="0" w:space="0" w:color="auto"/>
        <w:bottom w:val="none" w:sz="0" w:space="0" w:color="auto"/>
        <w:right w:val="none" w:sz="0" w:space="0" w:color="auto"/>
      </w:divBdr>
    </w:div>
    <w:div w:id="1082293156">
      <w:bodyDiv w:val="1"/>
      <w:marLeft w:val="0"/>
      <w:marRight w:val="0"/>
      <w:marTop w:val="0"/>
      <w:marBottom w:val="0"/>
      <w:divBdr>
        <w:top w:val="none" w:sz="0" w:space="0" w:color="auto"/>
        <w:left w:val="none" w:sz="0" w:space="0" w:color="auto"/>
        <w:bottom w:val="none" w:sz="0" w:space="0" w:color="auto"/>
        <w:right w:val="none" w:sz="0" w:space="0" w:color="auto"/>
      </w:divBdr>
    </w:div>
    <w:div w:id="1093815459">
      <w:bodyDiv w:val="1"/>
      <w:marLeft w:val="0"/>
      <w:marRight w:val="0"/>
      <w:marTop w:val="0"/>
      <w:marBottom w:val="0"/>
      <w:divBdr>
        <w:top w:val="none" w:sz="0" w:space="0" w:color="auto"/>
        <w:left w:val="none" w:sz="0" w:space="0" w:color="auto"/>
        <w:bottom w:val="none" w:sz="0" w:space="0" w:color="auto"/>
        <w:right w:val="none" w:sz="0" w:space="0" w:color="auto"/>
      </w:divBdr>
    </w:div>
    <w:div w:id="1097602169">
      <w:bodyDiv w:val="1"/>
      <w:marLeft w:val="0"/>
      <w:marRight w:val="0"/>
      <w:marTop w:val="0"/>
      <w:marBottom w:val="0"/>
      <w:divBdr>
        <w:top w:val="none" w:sz="0" w:space="0" w:color="auto"/>
        <w:left w:val="none" w:sz="0" w:space="0" w:color="auto"/>
        <w:bottom w:val="none" w:sz="0" w:space="0" w:color="auto"/>
        <w:right w:val="none" w:sz="0" w:space="0" w:color="auto"/>
      </w:divBdr>
    </w:div>
    <w:div w:id="1099908106">
      <w:bodyDiv w:val="1"/>
      <w:marLeft w:val="0"/>
      <w:marRight w:val="0"/>
      <w:marTop w:val="0"/>
      <w:marBottom w:val="0"/>
      <w:divBdr>
        <w:top w:val="none" w:sz="0" w:space="0" w:color="auto"/>
        <w:left w:val="none" w:sz="0" w:space="0" w:color="auto"/>
        <w:bottom w:val="none" w:sz="0" w:space="0" w:color="auto"/>
        <w:right w:val="none" w:sz="0" w:space="0" w:color="auto"/>
      </w:divBdr>
    </w:div>
    <w:div w:id="1115178904">
      <w:bodyDiv w:val="1"/>
      <w:marLeft w:val="0"/>
      <w:marRight w:val="0"/>
      <w:marTop w:val="0"/>
      <w:marBottom w:val="0"/>
      <w:divBdr>
        <w:top w:val="none" w:sz="0" w:space="0" w:color="auto"/>
        <w:left w:val="none" w:sz="0" w:space="0" w:color="auto"/>
        <w:bottom w:val="none" w:sz="0" w:space="0" w:color="auto"/>
        <w:right w:val="none" w:sz="0" w:space="0" w:color="auto"/>
      </w:divBdr>
    </w:div>
    <w:div w:id="1117136628">
      <w:bodyDiv w:val="1"/>
      <w:marLeft w:val="0"/>
      <w:marRight w:val="0"/>
      <w:marTop w:val="0"/>
      <w:marBottom w:val="0"/>
      <w:divBdr>
        <w:top w:val="none" w:sz="0" w:space="0" w:color="auto"/>
        <w:left w:val="none" w:sz="0" w:space="0" w:color="auto"/>
        <w:bottom w:val="none" w:sz="0" w:space="0" w:color="auto"/>
        <w:right w:val="none" w:sz="0" w:space="0" w:color="auto"/>
      </w:divBdr>
    </w:div>
    <w:div w:id="1119639953">
      <w:bodyDiv w:val="1"/>
      <w:marLeft w:val="0"/>
      <w:marRight w:val="0"/>
      <w:marTop w:val="0"/>
      <w:marBottom w:val="0"/>
      <w:divBdr>
        <w:top w:val="none" w:sz="0" w:space="0" w:color="auto"/>
        <w:left w:val="none" w:sz="0" w:space="0" w:color="auto"/>
        <w:bottom w:val="none" w:sz="0" w:space="0" w:color="auto"/>
        <w:right w:val="none" w:sz="0" w:space="0" w:color="auto"/>
      </w:divBdr>
    </w:div>
    <w:div w:id="1120535478">
      <w:bodyDiv w:val="1"/>
      <w:marLeft w:val="0"/>
      <w:marRight w:val="0"/>
      <w:marTop w:val="0"/>
      <w:marBottom w:val="0"/>
      <w:divBdr>
        <w:top w:val="none" w:sz="0" w:space="0" w:color="auto"/>
        <w:left w:val="none" w:sz="0" w:space="0" w:color="auto"/>
        <w:bottom w:val="none" w:sz="0" w:space="0" w:color="auto"/>
        <w:right w:val="none" w:sz="0" w:space="0" w:color="auto"/>
      </w:divBdr>
    </w:div>
    <w:div w:id="1124419185">
      <w:bodyDiv w:val="1"/>
      <w:marLeft w:val="0"/>
      <w:marRight w:val="0"/>
      <w:marTop w:val="0"/>
      <w:marBottom w:val="0"/>
      <w:divBdr>
        <w:top w:val="none" w:sz="0" w:space="0" w:color="auto"/>
        <w:left w:val="none" w:sz="0" w:space="0" w:color="auto"/>
        <w:bottom w:val="none" w:sz="0" w:space="0" w:color="auto"/>
        <w:right w:val="none" w:sz="0" w:space="0" w:color="auto"/>
      </w:divBdr>
    </w:div>
    <w:div w:id="1130975597">
      <w:bodyDiv w:val="1"/>
      <w:marLeft w:val="0"/>
      <w:marRight w:val="0"/>
      <w:marTop w:val="0"/>
      <w:marBottom w:val="0"/>
      <w:divBdr>
        <w:top w:val="none" w:sz="0" w:space="0" w:color="auto"/>
        <w:left w:val="none" w:sz="0" w:space="0" w:color="auto"/>
        <w:bottom w:val="none" w:sz="0" w:space="0" w:color="auto"/>
        <w:right w:val="none" w:sz="0" w:space="0" w:color="auto"/>
      </w:divBdr>
    </w:div>
    <w:div w:id="1138718929">
      <w:bodyDiv w:val="1"/>
      <w:marLeft w:val="0"/>
      <w:marRight w:val="0"/>
      <w:marTop w:val="0"/>
      <w:marBottom w:val="0"/>
      <w:divBdr>
        <w:top w:val="none" w:sz="0" w:space="0" w:color="auto"/>
        <w:left w:val="none" w:sz="0" w:space="0" w:color="auto"/>
        <w:bottom w:val="none" w:sz="0" w:space="0" w:color="auto"/>
        <w:right w:val="none" w:sz="0" w:space="0" w:color="auto"/>
      </w:divBdr>
    </w:div>
    <w:div w:id="1141339713">
      <w:bodyDiv w:val="1"/>
      <w:marLeft w:val="0"/>
      <w:marRight w:val="0"/>
      <w:marTop w:val="0"/>
      <w:marBottom w:val="0"/>
      <w:divBdr>
        <w:top w:val="none" w:sz="0" w:space="0" w:color="auto"/>
        <w:left w:val="none" w:sz="0" w:space="0" w:color="auto"/>
        <w:bottom w:val="none" w:sz="0" w:space="0" w:color="auto"/>
        <w:right w:val="none" w:sz="0" w:space="0" w:color="auto"/>
      </w:divBdr>
    </w:div>
    <w:div w:id="1142774753">
      <w:bodyDiv w:val="1"/>
      <w:marLeft w:val="0"/>
      <w:marRight w:val="0"/>
      <w:marTop w:val="0"/>
      <w:marBottom w:val="0"/>
      <w:divBdr>
        <w:top w:val="none" w:sz="0" w:space="0" w:color="auto"/>
        <w:left w:val="none" w:sz="0" w:space="0" w:color="auto"/>
        <w:bottom w:val="none" w:sz="0" w:space="0" w:color="auto"/>
        <w:right w:val="none" w:sz="0" w:space="0" w:color="auto"/>
      </w:divBdr>
    </w:div>
    <w:div w:id="1145926809">
      <w:bodyDiv w:val="1"/>
      <w:marLeft w:val="0"/>
      <w:marRight w:val="0"/>
      <w:marTop w:val="0"/>
      <w:marBottom w:val="0"/>
      <w:divBdr>
        <w:top w:val="none" w:sz="0" w:space="0" w:color="auto"/>
        <w:left w:val="none" w:sz="0" w:space="0" w:color="auto"/>
        <w:bottom w:val="none" w:sz="0" w:space="0" w:color="auto"/>
        <w:right w:val="none" w:sz="0" w:space="0" w:color="auto"/>
      </w:divBdr>
    </w:div>
    <w:div w:id="1149516845">
      <w:bodyDiv w:val="1"/>
      <w:marLeft w:val="0"/>
      <w:marRight w:val="0"/>
      <w:marTop w:val="0"/>
      <w:marBottom w:val="0"/>
      <w:divBdr>
        <w:top w:val="none" w:sz="0" w:space="0" w:color="auto"/>
        <w:left w:val="none" w:sz="0" w:space="0" w:color="auto"/>
        <w:bottom w:val="none" w:sz="0" w:space="0" w:color="auto"/>
        <w:right w:val="none" w:sz="0" w:space="0" w:color="auto"/>
      </w:divBdr>
    </w:div>
    <w:div w:id="1150944856">
      <w:bodyDiv w:val="1"/>
      <w:marLeft w:val="0"/>
      <w:marRight w:val="0"/>
      <w:marTop w:val="0"/>
      <w:marBottom w:val="0"/>
      <w:divBdr>
        <w:top w:val="none" w:sz="0" w:space="0" w:color="auto"/>
        <w:left w:val="none" w:sz="0" w:space="0" w:color="auto"/>
        <w:bottom w:val="none" w:sz="0" w:space="0" w:color="auto"/>
        <w:right w:val="none" w:sz="0" w:space="0" w:color="auto"/>
      </w:divBdr>
    </w:div>
    <w:div w:id="1153523633">
      <w:bodyDiv w:val="1"/>
      <w:marLeft w:val="0"/>
      <w:marRight w:val="0"/>
      <w:marTop w:val="0"/>
      <w:marBottom w:val="0"/>
      <w:divBdr>
        <w:top w:val="none" w:sz="0" w:space="0" w:color="auto"/>
        <w:left w:val="none" w:sz="0" w:space="0" w:color="auto"/>
        <w:bottom w:val="none" w:sz="0" w:space="0" w:color="auto"/>
        <w:right w:val="none" w:sz="0" w:space="0" w:color="auto"/>
      </w:divBdr>
    </w:div>
    <w:div w:id="1155684702">
      <w:bodyDiv w:val="1"/>
      <w:marLeft w:val="0"/>
      <w:marRight w:val="0"/>
      <w:marTop w:val="0"/>
      <w:marBottom w:val="0"/>
      <w:divBdr>
        <w:top w:val="none" w:sz="0" w:space="0" w:color="auto"/>
        <w:left w:val="none" w:sz="0" w:space="0" w:color="auto"/>
        <w:bottom w:val="none" w:sz="0" w:space="0" w:color="auto"/>
        <w:right w:val="none" w:sz="0" w:space="0" w:color="auto"/>
      </w:divBdr>
    </w:div>
    <w:div w:id="1158228605">
      <w:bodyDiv w:val="1"/>
      <w:marLeft w:val="0"/>
      <w:marRight w:val="0"/>
      <w:marTop w:val="0"/>
      <w:marBottom w:val="0"/>
      <w:divBdr>
        <w:top w:val="none" w:sz="0" w:space="0" w:color="auto"/>
        <w:left w:val="none" w:sz="0" w:space="0" w:color="auto"/>
        <w:bottom w:val="none" w:sz="0" w:space="0" w:color="auto"/>
        <w:right w:val="none" w:sz="0" w:space="0" w:color="auto"/>
      </w:divBdr>
    </w:div>
    <w:div w:id="1159424377">
      <w:bodyDiv w:val="1"/>
      <w:marLeft w:val="0"/>
      <w:marRight w:val="0"/>
      <w:marTop w:val="0"/>
      <w:marBottom w:val="0"/>
      <w:divBdr>
        <w:top w:val="none" w:sz="0" w:space="0" w:color="auto"/>
        <w:left w:val="none" w:sz="0" w:space="0" w:color="auto"/>
        <w:bottom w:val="none" w:sz="0" w:space="0" w:color="auto"/>
        <w:right w:val="none" w:sz="0" w:space="0" w:color="auto"/>
      </w:divBdr>
    </w:div>
    <w:div w:id="1162431143">
      <w:bodyDiv w:val="1"/>
      <w:marLeft w:val="0"/>
      <w:marRight w:val="0"/>
      <w:marTop w:val="0"/>
      <w:marBottom w:val="0"/>
      <w:divBdr>
        <w:top w:val="none" w:sz="0" w:space="0" w:color="auto"/>
        <w:left w:val="none" w:sz="0" w:space="0" w:color="auto"/>
        <w:bottom w:val="none" w:sz="0" w:space="0" w:color="auto"/>
        <w:right w:val="none" w:sz="0" w:space="0" w:color="auto"/>
      </w:divBdr>
    </w:div>
    <w:div w:id="1176379898">
      <w:bodyDiv w:val="1"/>
      <w:marLeft w:val="0"/>
      <w:marRight w:val="0"/>
      <w:marTop w:val="0"/>
      <w:marBottom w:val="0"/>
      <w:divBdr>
        <w:top w:val="none" w:sz="0" w:space="0" w:color="auto"/>
        <w:left w:val="none" w:sz="0" w:space="0" w:color="auto"/>
        <w:bottom w:val="none" w:sz="0" w:space="0" w:color="auto"/>
        <w:right w:val="none" w:sz="0" w:space="0" w:color="auto"/>
      </w:divBdr>
    </w:div>
    <w:div w:id="1176848388">
      <w:bodyDiv w:val="1"/>
      <w:marLeft w:val="0"/>
      <w:marRight w:val="0"/>
      <w:marTop w:val="0"/>
      <w:marBottom w:val="0"/>
      <w:divBdr>
        <w:top w:val="none" w:sz="0" w:space="0" w:color="auto"/>
        <w:left w:val="none" w:sz="0" w:space="0" w:color="auto"/>
        <w:bottom w:val="none" w:sz="0" w:space="0" w:color="auto"/>
        <w:right w:val="none" w:sz="0" w:space="0" w:color="auto"/>
      </w:divBdr>
    </w:div>
    <w:div w:id="1177888419">
      <w:bodyDiv w:val="1"/>
      <w:marLeft w:val="0"/>
      <w:marRight w:val="0"/>
      <w:marTop w:val="0"/>
      <w:marBottom w:val="0"/>
      <w:divBdr>
        <w:top w:val="none" w:sz="0" w:space="0" w:color="auto"/>
        <w:left w:val="none" w:sz="0" w:space="0" w:color="auto"/>
        <w:bottom w:val="none" w:sz="0" w:space="0" w:color="auto"/>
        <w:right w:val="none" w:sz="0" w:space="0" w:color="auto"/>
      </w:divBdr>
    </w:div>
    <w:div w:id="1178425937">
      <w:bodyDiv w:val="1"/>
      <w:marLeft w:val="0"/>
      <w:marRight w:val="0"/>
      <w:marTop w:val="0"/>
      <w:marBottom w:val="0"/>
      <w:divBdr>
        <w:top w:val="none" w:sz="0" w:space="0" w:color="auto"/>
        <w:left w:val="none" w:sz="0" w:space="0" w:color="auto"/>
        <w:bottom w:val="none" w:sz="0" w:space="0" w:color="auto"/>
        <w:right w:val="none" w:sz="0" w:space="0" w:color="auto"/>
      </w:divBdr>
    </w:div>
    <w:div w:id="1180311248">
      <w:bodyDiv w:val="1"/>
      <w:marLeft w:val="0"/>
      <w:marRight w:val="0"/>
      <w:marTop w:val="0"/>
      <w:marBottom w:val="0"/>
      <w:divBdr>
        <w:top w:val="none" w:sz="0" w:space="0" w:color="auto"/>
        <w:left w:val="none" w:sz="0" w:space="0" w:color="auto"/>
        <w:bottom w:val="none" w:sz="0" w:space="0" w:color="auto"/>
        <w:right w:val="none" w:sz="0" w:space="0" w:color="auto"/>
      </w:divBdr>
    </w:div>
    <w:div w:id="1180318158">
      <w:bodyDiv w:val="1"/>
      <w:marLeft w:val="0"/>
      <w:marRight w:val="0"/>
      <w:marTop w:val="0"/>
      <w:marBottom w:val="0"/>
      <w:divBdr>
        <w:top w:val="none" w:sz="0" w:space="0" w:color="auto"/>
        <w:left w:val="none" w:sz="0" w:space="0" w:color="auto"/>
        <w:bottom w:val="none" w:sz="0" w:space="0" w:color="auto"/>
        <w:right w:val="none" w:sz="0" w:space="0" w:color="auto"/>
      </w:divBdr>
    </w:div>
    <w:div w:id="1182740868">
      <w:bodyDiv w:val="1"/>
      <w:marLeft w:val="0"/>
      <w:marRight w:val="0"/>
      <w:marTop w:val="0"/>
      <w:marBottom w:val="0"/>
      <w:divBdr>
        <w:top w:val="none" w:sz="0" w:space="0" w:color="auto"/>
        <w:left w:val="none" w:sz="0" w:space="0" w:color="auto"/>
        <w:bottom w:val="none" w:sz="0" w:space="0" w:color="auto"/>
        <w:right w:val="none" w:sz="0" w:space="0" w:color="auto"/>
      </w:divBdr>
    </w:div>
    <w:div w:id="1187253808">
      <w:bodyDiv w:val="1"/>
      <w:marLeft w:val="0"/>
      <w:marRight w:val="0"/>
      <w:marTop w:val="0"/>
      <w:marBottom w:val="0"/>
      <w:divBdr>
        <w:top w:val="none" w:sz="0" w:space="0" w:color="auto"/>
        <w:left w:val="none" w:sz="0" w:space="0" w:color="auto"/>
        <w:bottom w:val="none" w:sz="0" w:space="0" w:color="auto"/>
        <w:right w:val="none" w:sz="0" w:space="0" w:color="auto"/>
      </w:divBdr>
    </w:div>
    <w:div w:id="1190221896">
      <w:bodyDiv w:val="1"/>
      <w:marLeft w:val="0"/>
      <w:marRight w:val="0"/>
      <w:marTop w:val="0"/>
      <w:marBottom w:val="0"/>
      <w:divBdr>
        <w:top w:val="none" w:sz="0" w:space="0" w:color="auto"/>
        <w:left w:val="none" w:sz="0" w:space="0" w:color="auto"/>
        <w:bottom w:val="none" w:sz="0" w:space="0" w:color="auto"/>
        <w:right w:val="none" w:sz="0" w:space="0" w:color="auto"/>
      </w:divBdr>
    </w:div>
    <w:div w:id="1198737063">
      <w:bodyDiv w:val="1"/>
      <w:marLeft w:val="0"/>
      <w:marRight w:val="0"/>
      <w:marTop w:val="0"/>
      <w:marBottom w:val="0"/>
      <w:divBdr>
        <w:top w:val="none" w:sz="0" w:space="0" w:color="auto"/>
        <w:left w:val="none" w:sz="0" w:space="0" w:color="auto"/>
        <w:bottom w:val="none" w:sz="0" w:space="0" w:color="auto"/>
        <w:right w:val="none" w:sz="0" w:space="0" w:color="auto"/>
      </w:divBdr>
    </w:div>
    <w:div w:id="1205093779">
      <w:bodyDiv w:val="1"/>
      <w:marLeft w:val="0"/>
      <w:marRight w:val="0"/>
      <w:marTop w:val="0"/>
      <w:marBottom w:val="0"/>
      <w:divBdr>
        <w:top w:val="none" w:sz="0" w:space="0" w:color="auto"/>
        <w:left w:val="none" w:sz="0" w:space="0" w:color="auto"/>
        <w:bottom w:val="none" w:sz="0" w:space="0" w:color="auto"/>
        <w:right w:val="none" w:sz="0" w:space="0" w:color="auto"/>
      </w:divBdr>
    </w:div>
    <w:div w:id="1205292125">
      <w:bodyDiv w:val="1"/>
      <w:marLeft w:val="0"/>
      <w:marRight w:val="0"/>
      <w:marTop w:val="0"/>
      <w:marBottom w:val="0"/>
      <w:divBdr>
        <w:top w:val="none" w:sz="0" w:space="0" w:color="auto"/>
        <w:left w:val="none" w:sz="0" w:space="0" w:color="auto"/>
        <w:bottom w:val="none" w:sz="0" w:space="0" w:color="auto"/>
        <w:right w:val="none" w:sz="0" w:space="0" w:color="auto"/>
      </w:divBdr>
    </w:div>
    <w:div w:id="1205823463">
      <w:bodyDiv w:val="1"/>
      <w:marLeft w:val="0"/>
      <w:marRight w:val="0"/>
      <w:marTop w:val="0"/>
      <w:marBottom w:val="0"/>
      <w:divBdr>
        <w:top w:val="none" w:sz="0" w:space="0" w:color="auto"/>
        <w:left w:val="none" w:sz="0" w:space="0" w:color="auto"/>
        <w:bottom w:val="none" w:sz="0" w:space="0" w:color="auto"/>
        <w:right w:val="none" w:sz="0" w:space="0" w:color="auto"/>
      </w:divBdr>
    </w:div>
    <w:div w:id="1215847893">
      <w:bodyDiv w:val="1"/>
      <w:marLeft w:val="0"/>
      <w:marRight w:val="0"/>
      <w:marTop w:val="0"/>
      <w:marBottom w:val="0"/>
      <w:divBdr>
        <w:top w:val="none" w:sz="0" w:space="0" w:color="auto"/>
        <w:left w:val="none" w:sz="0" w:space="0" w:color="auto"/>
        <w:bottom w:val="none" w:sz="0" w:space="0" w:color="auto"/>
        <w:right w:val="none" w:sz="0" w:space="0" w:color="auto"/>
      </w:divBdr>
    </w:div>
    <w:div w:id="1217470055">
      <w:bodyDiv w:val="1"/>
      <w:marLeft w:val="0"/>
      <w:marRight w:val="0"/>
      <w:marTop w:val="0"/>
      <w:marBottom w:val="0"/>
      <w:divBdr>
        <w:top w:val="none" w:sz="0" w:space="0" w:color="auto"/>
        <w:left w:val="none" w:sz="0" w:space="0" w:color="auto"/>
        <w:bottom w:val="none" w:sz="0" w:space="0" w:color="auto"/>
        <w:right w:val="none" w:sz="0" w:space="0" w:color="auto"/>
      </w:divBdr>
    </w:div>
    <w:div w:id="1222792582">
      <w:bodyDiv w:val="1"/>
      <w:marLeft w:val="0"/>
      <w:marRight w:val="0"/>
      <w:marTop w:val="0"/>
      <w:marBottom w:val="0"/>
      <w:divBdr>
        <w:top w:val="none" w:sz="0" w:space="0" w:color="auto"/>
        <w:left w:val="none" w:sz="0" w:space="0" w:color="auto"/>
        <w:bottom w:val="none" w:sz="0" w:space="0" w:color="auto"/>
        <w:right w:val="none" w:sz="0" w:space="0" w:color="auto"/>
      </w:divBdr>
    </w:div>
    <w:div w:id="1223323686">
      <w:bodyDiv w:val="1"/>
      <w:marLeft w:val="0"/>
      <w:marRight w:val="0"/>
      <w:marTop w:val="0"/>
      <w:marBottom w:val="0"/>
      <w:divBdr>
        <w:top w:val="none" w:sz="0" w:space="0" w:color="auto"/>
        <w:left w:val="none" w:sz="0" w:space="0" w:color="auto"/>
        <w:bottom w:val="none" w:sz="0" w:space="0" w:color="auto"/>
        <w:right w:val="none" w:sz="0" w:space="0" w:color="auto"/>
      </w:divBdr>
    </w:div>
    <w:div w:id="1232231500">
      <w:bodyDiv w:val="1"/>
      <w:marLeft w:val="0"/>
      <w:marRight w:val="0"/>
      <w:marTop w:val="0"/>
      <w:marBottom w:val="0"/>
      <w:divBdr>
        <w:top w:val="none" w:sz="0" w:space="0" w:color="auto"/>
        <w:left w:val="none" w:sz="0" w:space="0" w:color="auto"/>
        <w:bottom w:val="none" w:sz="0" w:space="0" w:color="auto"/>
        <w:right w:val="none" w:sz="0" w:space="0" w:color="auto"/>
      </w:divBdr>
    </w:div>
    <w:div w:id="1234320679">
      <w:bodyDiv w:val="1"/>
      <w:marLeft w:val="0"/>
      <w:marRight w:val="0"/>
      <w:marTop w:val="0"/>
      <w:marBottom w:val="0"/>
      <w:divBdr>
        <w:top w:val="none" w:sz="0" w:space="0" w:color="auto"/>
        <w:left w:val="none" w:sz="0" w:space="0" w:color="auto"/>
        <w:bottom w:val="none" w:sz="0" w:space="0" w:color="auto"/>
        <w:right w:val="none" w:sz="0" w:space="0" w:color="auto"/>
      </w:divBdr>
    </w:div>
    <w:div w:id="1235509883">
      <w:bodyDiv w:val="1"/>
      <w:marLeft w:val="0"/>
      <w:marRight w:val="0"/>
      <w:marTop w:val="0"/>
      <w:marBottom w:val="0"/>
      <w:divBdr>
        <w:top w:val="none" w:sz="0" w:space="0" w:color="auto"/>
        <w:left w:val="none" w:sz="0" w:space="0" w:color="auto"/>
        <w:bottom w:val="none" w:sz="0" w:space="0" w:color="auto"/>
        <w:right w:val="none" w:sz="0" w:space="0" w:color="auto"/>
      </w:divBdr>
    </w:div>
    <w:div w:id="1235624081">
      <w:bodyDiv w:val="1"/>
      <w:marLeft w:val="0"/>
      <w:marRight w:val="0"/>
      <w:marTop w:val="0"/>
      <w:marBottom w:val="0"/>
      <w:divBdr>
        <w:top w:val="none" w:sz="0" w:space="0" w:color="auto"/>
        <w:left w:val="none" w:sz="0" w:space="0" w:color="auto"/>
        <w:bottom w:val="none" w:sz="0" w:space="0" w:color="auto"/>
        <w:right w:val="none" w:sz="0" w:space="0" w:color="auto"/>
      </w:divBdr>
    </w:div>
    <w:div w:id="1237671796">
      <w:bodyDiv w:val="1"/>
      <w:marLeft w:val="0"/>
      <w:marRight w:val="0"/>
      <w:marTop w:val="0"/>
      <w:marBottom w:val="0"/>
      <w:divBdr>
        <w:top w:val="none" w:sz="0" w:space="0" w:color="auto"/>
        <w:left w:val="none" w:sz="0" w:space="0" w:color="auto"/>
        <w:bottom w:val="none" w:sz="0" w:space="0" w:color="auto"/>
        <w:right w:val="none" w:sz="0" w:space="0" w:color="auto"/>
      </w:divBdr>
    </w:div>
    <w:div w:id="1238513072">
      <w:bodyDiv w:val="1"/>
      <w:marLeft w:val="0"/>
      <w:marRight w:val="0"/>
      <w:marTop w:val="0"/>
      <w:marBottom w:val="0"/>
      <w:divBdr>
        <w:top w:val="none" w:sz="0" w:space="0" w:color="auto"/>
        <w:left w:val="none" w:sz="0" w:space="0" w:color="auto"/>
        <w:bottom w:val="none" w:sz="0" w:space="0" w:color="auto"/>
        <w:right w:val="none" w:sz="0" w:space="0" w:color="auto"/>
      </w:divBdr>
    </w:div>
    <w:div w:id="1238514116">
      <w:bodyDiv w:val="1"/>
      <w:marLeft w:val="0"/>
      <w:marRight w:val="0"/>
      <w:marTop w:val="0"/>
      <w:marBottom w:val="0"/>
      <w:divBdr>
        <w:top w:val="none" w:sz="0" w:space="0" w:color="auto"/>
        <w:left w:val="none" w:sz="0" w:space="0" w:color="auto"/>
        <w:bottom w:val="none" w:sz="0" w:space="0" w:color="auto"/>
        <w:right w:val="none" w:sz="0" w:space="0" w:color="auto"/>
      </w:divBdr>
    </w:div>
    <w:div w:id="1240796241">
      <w:bodyDiv w:val="1"/>
      <w:marLeft w:val="0"/>
      <w:marRight w:val="0"/>
      <w:marTop w:val="0"/>
      <w:marBottom w:val="0"/>
      <w:divBdr>
        <w:top w:val="none" w:sz="0" w:space="0" w:color="auto"/>
        <w:left w:val="none" w:sz="0" w:space="0" w:color="auto"/>
        <w:bottom w:val="none" w:sz="0" w:space="0" w:color="auto"/>
        <w:right w:val="none" w:sz="0" w:space="0" w:color="auto"/>
      </w:divBdr>
    </w:div>
    <w:div w:id="1249657676">
      <w:bodyDiv w:val="1"/>
      <w:marLeft w:val="0"/>
      <w:marRight w:val="0"/>
      <w:marTop w:val="0"/>
      <w:marBottom w:val="0"/>
      <w:divBdr>
        <w:top w:val="none" w:sz="0" w:space="0" w:color="auto"/>
        <w:left w:val="none" w:sz="0" w:space="0" w:color="auto"/>
        <w:bottom w:val="none" w:sz="0" w:space="0" w:color="auto"/>
        <w:right w:val="none" w:sz="0" w:space="0" w:color="auto"/>
      </w:divBdr>
    </w:div>
    <w:div w:id="1254433062">
      <w:bodyDiv w:val="1"/>
      <w:marLeft w:val="0"/>
      <w:marRight w:val="0"/>
      <w:marTop w:val="0"/>
      <w:marBottom w:val="0"/>
      <w:divBdr>
        <w:top w:val="none" w:sz="0" w:space="0" w:color="auto"/>
        <w:left w:val="none" w:sz="0" w:space="0" w:color="auto"/>
        <w:bottom w:val="none" w:sz="0" w:space="0" w:color="auto"/>
        <w:right w:val="none" w:sz="0" w:space="0" w:color="auto"/>
      </w:divBdr>
    </w:div>
    <w:div w:id="1260064369">
      <w:bodyDiv w:val="1"/>
      <w:marLeft w:val="0"/>
      <w:marRight w:val="0"/>
      <w:marTop w:val="0"/>
      <w:marBottom w:val="0"/>
      <w:divBdr>
        <w:top w:val="none" w:sz="0" w:space="0" w:color="auto"/>
        <w:left w:val="none" w:sz="0" w:space="0" w:color="auto"/>
        <w:bottom w:val="none" w:sz="0" w:space="0" w:color="auto"/>
        <w:right w:val="none" w:sz="0" w:space="0" w:color="auto"/>
      </w:divBdr>
    </w:div>
    <w:div w:id="1266965825">
      <w:bodyDiv w:val="1"/>
      <w:marLeft w:val="0"/>
      <w:marRight w:val="0"/>
      <w:marTop w:val="0"/>
      <w:marBottom w:val="0"/>
      <w:divBdr>
        <w:top w:val="none" w:sz="0" w:space="0" w:color="auto"/>
        <w:left w:val="none" w:sz="0" w:space="0" w:color="auto"/>
        <w:bottom w:val="none" w:sz="0" w:space="0" w:color="auto"/>
        <w:right w:val="none" w:sz="0" w:space="0" w:color="auto"/>
      </w:divBdr>
    </w:div>
    <w:div w:id="1270045190">
      <w:bodyDiv w:val="1"/>
      <w:marLeft w:val="0"/>
      <w:marRight w:val="0"/>
      <w:marTop w:val="0"/>
      <w:marBottom w:val="0"/>
      <w:divBdr>
        <w:top w:val="none" w:sz="0" w:space="0" w:color="auto"/>
        <w:left w:val="none" w:sz="0" w:space="0" w:color="auto"/>
        <w:bottom w:val="none" w:sz="0" w:space="0" w:color="auto"/>
        <w:right w:val="none" w:sz="0" w:space="0" w:color="auto"/>
      </w:divBdr>
    </w:div>
    <w:div w:id="1270774814">
      <w:bodyDiv w:val="1"/>
      <w:marLeft w:val="0"/>
      <w:marRight w:val="0"/>
      <w:marTop w:val="0"/>
      <w:marBottom w:val="0"/>
      <w:divBdr>
        <w:top w:val="none" w:sz="0" w:space="0" w:color="auto"/>
        <w:left w:val="none" w:sz="0" w:space="0" w:color="auto"/>
        <w:bottom w:val="none" w:sz="0" w:space="0" w:color="auto"/>
        <w:right w:val="none" w:sz="0" w:space="0" w:color="auto"/>
      </w:divBdr>
    </w:div>
    <w:div w:id="1270972252">
      <w:bodyDiv w:val="1"/>
      <w:marLeft w:val="0"/>
      <w:marRight w:val="0"/>
      <w:marTop w:val="0"/>
      <w:marBottom w:val="0"/>
      <w:divBdr>
        <w:top w:val="none" w:sz="0" w:space="0" w:color="auto"/>
        <w:left w:val="none" w:sz="0" w:space="0" w:color="auto"/>
        <w:bottom w:val="none" w:sz="0" w:space="0" w:color="auto"/>
        <w:right w:val="none" w:sz="0" w:space="0" w:color="auto"/>
      </w:divBdr>
    </w:div>
    <w:div w:id="1272392774">
      <w:bodyDiv w:val="1"/>
      <w:marLeft w:val="0"/>
      <w:marRight w:val="0"/>
      <w:marTop w:val="0"/>
      <w:marBottom w:val="0"/>
      <w:divBdr>
        <w:top w:val="none" w:sz="0" w:space="0" w:color="auto"/>
        <w:left w:val="none" w:sz="0" w:space="0" w:color="auto"/>
        <w:bottom w:val="none" w:sz="0" w:space="0" w:color="auto"/>
        <w:right w:val="none" w:sz="0" w:space="0" w:color="auto"/>
      </w:divBdr>
    </w:div>
    <w:div w:id="1276517418">
      <w:bodyDiv w:val="1"/>
      <w:marLeft w:val="0"/>
      <w:marRight w:val="0"/>
      <w:marTop w:val="0"/>
      <w:marBottom w:val="0"/>
      <w:divBdr>
        <w:top w:val="none" w:sz="0" w:space="0" w:color="auto"/>
        <w:left w:val="none" w:sz="0" w:space="0" w:color="auto"/>
        <w:bottom w:val="none" w:sz="0" w:space="0" w:color="auto"/>
        <w:right w:val="none" w:sz="0" w:space="0" w:color="auto"/>
      </w:divBdr>
    </w:div>
    <w:div w:id="1277984128">
      <w:bodyDiv w:val="1"/>
      <w:marLeft w:val="0"/>
      <w:marRight w:val="0"/>
      <w:marTop w:val="0"/>
      <w:marBottom w:val="0"/>
      <w:divBdr>
        <w:top w:val="none" w:sz="0" w:space="0" w:color="auto"/>
        <w:left w:val="none" w:sz="0" w:space="0" w:color="auto"/>
        <w:bottom w:val="none" w:sz="0" w:space="0" w:color="auto"/>
        <w:right w:val="none" w:sz="0" w:space="0" w:color="auto"/>
      </w:divBdr>
    </w:div>
    <w:div w:id="1279993994">
      <w:bodyDiv w:val="1"/>
      <w:marLeft w:val="0"/>
      <w:marRight w:val="0"/>
      <w:marTop w:val="0"/>
      <w:marBottom w:val="0"/>
      <w:divBdr>
        <w:top w:val="none" w:sz="0" w:space="0" w:color="auto"/>
        <w:left w:val="none" w:sz="0" w:space="0" w:color="auto"/>
        <w:bottom w:val="none" w:sz="0" w:space="0" w:color="auto"/>
        <w:right w:val="none" w:sz="0" w:space="0" w:color="auto"/>
      </w:divBdr>
    </w:div>
    <w:div w:id="1281718122">
      <w:bodyDiv w:val="1"/>
      <w:marLeft w:val="0"/>
      <w:marRight w:val="0"/>
      <w:marTop w:val="0"/>
      <w:marBottom w:val="0"/>
      <w:divBdr>
        <w:top w:val="none" w:sz="0" w:space="0" w:color="auto"/>
        <w:left w:val="none" w:sz="0" w:space="0" w:color="auto"/>
        <w:bottom w:val="none" w:sz="0" w:space="0" w:color="auto"/>
        <w:right w:val="none" w:sz="0" w:space="0" w:color="auto"/>
      </w:divBdr>
    </w:div>
    <w:div w:id="1291592759">
      <w:bodyDiv w:val="1"/>
      <w:marLeft w:val="0"/>
      <w:marRight w:val="0"/>
      <w:marTop w:val="0"/>
      <w:marBottom w:val="0"/>
      <w:divBdr>
        <w:top w:val="none" w:sz="0" w:space="0" w:color="auto"/>
        <w:left w:val="none" w:sz="0" w:space="0" w:color="auto"/>
        <w:bottom w:val="none" w:sz="0" w:space="0" w:color="auto"/>
        <w:right w:val="none" w:sz="0" w:space="0" w:color="auto"/>
      </w:divBdr>
    </w:div>
    <w:div w:id="1295255875">
      <w:bodyDiv w:val="1"/>
      <w:marLeft w:val="0"/>
      <w:marRight w:val="0"/>
      <w:marTop w:val="0"/>
      <w:marBottom w:val="0"/>
      <w:divBdr>
        <w:top w:val="none" w:sz="0" w:space="0" w:color="auto"/>
        <w:left w:val="none" w:sz="0" w:space="0" w:color="auto"/>
        <w:bottom w:val="none" w:sz="0" w:space="0" w:color="auto"/>
        <w:right w:val="none" w:sz="0" w:space="0" w:color="auto"/>
      </w:divBdr>
    </w:div>
    <w:div w:id="1307274321">
      <w:bodyDiv w:val="1"/>
      <w:marLeft w:val="0"/>
      <w:marRight w:val="0"/>
      <w:marTop w:val="0"/>
      <w:marBottom w:val="0"/>
      <w:divBdr>
        <w:top w:val="none" w:sz="0" w:space="0" w:color="auto"/>
        <w:left w:val="none" w:sz="0" w:space="0" w:color="auto"/>
        <w:bottom w:val="none" w:sz="0" w:space="0" w:color="auto"/>
        <w:right w:val="none" w:sz="0" w:space="0" w:color="auto"/>
      </w:divBdr>
    </w:div>
    <w:div w:id="1307516365">
      <w:bodyDiv w:val="1"/>
      <w:marLeft w:val="0"/>
      <w:marRight w:val="0"/>
      <w:marTop w:val="0"/>
      <w:marBottom w:val="0"/>
      <w:divBdr>
        <w:top w:val="none" w:sz="0" w:space="0" w:color="auto"/>
        <w:left w:val="none" w:sz="0" w:space="0" w:color="auto"/>
        <w:bottom w:val="none" w:sz="0" w:space="0" w:color="auto"/>
        <w:right w:val="none" w:sz="0" w:space="0" w:color="auto"/>
      </w:divBdr>
    </w:div>
    <w:div w:id="1308627233">
      <w:bodyDiv w:val="1"/>
      <w:marLeft w:val="0"/>
      <w:marRight w:val="0"/>
      <w:marTop w:val="0"/>
      <w:marBottom w:val="0"/>
      <w:divBdr>
        <w:top w:val="none" w:sz="0" w:space="0" w:color="auto"/>
        <w:left w:val="none" w:sz="0" w:space="0" w:color="auto"/>
        <w:bottom w:val="none" w:sz="0" w:space="0" w:color="auto"/>
        <w:right w:val="none" w:sz="0" w:space="0" w:color="auto"/>
      </w:divBdr>
    </w:div>
    <w:div w:id="1322272021">
      <w:bodyDiv w:val="1"/>
      <w:marLeft w:val="0"/>
      <w:marRight w:val="0"/>
      <w:marTop w:val="0"/>
      <w:marBottom w:val="0"/>
      <w:divBdr>
        <w:top w:val="none" w:sz="0" w:space="0" w:color="auto"/>
        <w:left w:val="none" w:sz="0" w:space="0" w:color="auto"/>
        <w:bottom w:val="none" w:sz="0" w:space="0" w:color="auto"/>
        <w:right w:val="none" w:sz="0" w:space="0" w:color="auto"/>
      </w:divBdr>
    </w:div>
    <w:div w:id="1328438256">
      <w:bodyDiv w:val="1"/>
      <w:marLeft w:val="0"/>
      <w:marRight w:val="0"/>
      <w:marTop w:val="0"/>
      <w:marBottom w:val="0"/>
      <w:divBdr>
        <w:top w:val="none" w:sz="0" w:space="0" w:color="auto"/>
        <w:left w:val="none" w:sz="0" w:space="0" w:color="auto"/>
        <w:bottom w:val="none" w:sz="0" w:space="0" w:color="auto"/>
        <w:right w:val="none" w:sz="0" w:space="0" w:color="auto"/>
      </w:divBdr>
    </w:div>
    <w:div w:id="1328484605">
      <w:bodyDiv w:val="1"/>
      <w:marLeft w:val="0"/>
      <w:marRight w:val="0"/>
      <w:marTop w:val="0"/>
      <w:marBottom w:val="0"/>
      <w:divBdr>
        <w:top w:val="none" w:sz="0" w:space="0" w:color="auto"/>
        <w:left w:val="none" w:sz="0" w:space="0" w:color="auto"/>
        <w:bottom w:val="none" w:sz="0" w:space="0" w:color="auto"/>
        <w:right w:val="none" w:sz="0" w:space="0" w:color="auto"/>
      </w:divBdr>
    </w:div>
    <w:div w:id="1329751109">
      <w:bodyDiv w:val="1"/>
      <w:marLeft w:val="0"/>
      <w:marRight w:val="0"/>
      <w:marTop w:val="0"/>
      <w:marBottom w:val="0"/>
      <w:divBdr>
        <w:top w:val="none" w:sz="0" w:space="0" w:color="auto"/>
        <w:left w:val="none" w:sz="0" w:space="0" w:color="auto"/>
        <w:bottom w:val="none" w:sz="0" w:space="0" w:color="auto"/>
        <w:right w:val="none" w:sz="0" w:space="0" w:color="auto"/>
      </w:divBdr>
    </w:div>
    <w:div w:id="1333140600">
      <w:bodyDiv w:val="1"/>
      <w:marLeft w:val="0"/>
      <w:marRight w:val="0"/>
      <w:marTop w:val="0"/>
      <w:marBottom w:val="0"/>
      <w:divBdr>
        <w:top w:val="none" w:sz="0" w:space="0" w:color="auto"/>
        <w:left w:val="none" w:sz="0" w:space="0" w:color="auto"/>
        <w:bottom w:val="none" w:sz="0" w:space="0" w:color="auto"/>
        <w:right w:val="none" w:sz="0" w:space="0" w:color="auto"/>
      </w:divBdr>
    </w:div>
    <w:div w:id="1334340926">
      <w:bodyDiv w:val="1"/>
      <w:marLeft w:val="0"/>
      <w:marRight w:val="0"/>
      <w:marTop w:val="0"/>
      <w:marBottom w:val="0"/>
      <w:divBdr>
        <w:top w:val="none" w:sz="0" w:space="0" w:color="auto"/>
        <w:left w:val="none" w:sz="0" w:space="0" w:color="auto"/>
        <w:bottom w:val="none" w:sz="0" w:space="0" w:color="auto"/>
        <w:right w:val="none" w:sz="0" w:space="0" w:color="auto"/>
      </w:divBdr>
    </w:div>
    <w:div w:id="1335299979">
      <w:bodyDiv w:val="1"/>
      <w:marLeft w:val="0"/>
      <w:marRight w:val="0"/>
      <w:marTop w:val="0"/>
      <w:marBottom w:val="0"/>
      <w:divBdr>
        <w:top w:val="none" w:sz="0" w:space="0" w:color="auto"/>
        <w:left w:val="none" w:sz="0" w:space="0" w:color="auto"/>
        <w:bottom w:val="none" w:sz="0" w:space="0" w:color="auto"/>
        <w:right w:val="none" w:sz="0" w:space="0" w:color="auto"/>
      </w:divBdr>
    </w:div>
    <w:div w:id="1338995987">
      <w:bodyDiv w:val="1"/>
      <w:marLeft w:val="0"/>
      <w:marRight w:val="0"/>
      <w:marTop w:val="0"/>
      <w:marBottom w:val="0"/>
      <w:divBdr>
        <w:top w:val="none" w:sz="0" w:space="0" w:color="auto"/>
        <w:left w:val="none" w:sz="0" w:space="0" w:color="auto"/>
        <w:bottom w:val="none" w:sz="0" w:space="0" w:color="auto"/>
        <w:right w:val="none" w:sz="0" w:space="0" w:color="auto"/>
      </w:divBdr>
    </w:div>
    <w:div w:id="1358388049">
      <w:bodyDiv w:val="1"/>
      <w:marLeft w:val="0"/>
      <w:marRight w:val="0"/>
      <w:marTop w:val="0"/>
      <w:marBottom w:val="0"/>
      <w:divBdr>
        <w:top w:val="none" w:sz="0" w:space="0" w:color="auto"/>
        <w:left w:val="none" w:sz="0" w:space="0" w:color="auto"/>
        <w:bottom w:val="none" w:sz="0" w:space="0" w:color="auto"/>
        <w:right w:val="none" w:sz="0" w:space="0" w:color="auto"/>
      </w:divBdr>
    </w:div>
    <w:div w:id="1359552100">
      <w:bodyDiv w:val="1"/>
      <w:marLeft w:val="0"/>
      <w:marRight w:val="0"/>
      <w:marTop w:val="0"/>
      <w:marBottom w:val="0"/>
      <w:divBdr>
        <w:top w:val="none" w:sz="0" w:space="0" w:color="auto"/>
        <w:left w:val="none" w:sz="0" w:space="0" w:color="auto"/>
        <w:bottom w:val="none" w:sz="0" w:space="0" w:color="auto"/>
        <w:right w:val="none" w:sz="0" w:space="0" w:color="auto"/>
      </w:divBdr>
    </w:div>
    <w:div w:id="1362243670">
      <w:bodyDiv w:val="1"/>
      <w:marLeft w:val="0"/>
      <w:marRight w:val="0"/>
      <w:marTop w:val="0"/>
      <w:marBottom w:val="0"/>
      <w:divBdr>
        <w:top w:val="none" w:sz="0" w:space="0" w:color="auto"/>
        <w:left w:val="none" w:sz="0" w:space="0" w:color="auto"/>
        <w:bottom w:val="none" w:sz="0" w:space="0" w:color="auto"/>
        <w:right w:val="none" w:sz="0" w:space="0" w:color="auto"/>
      </w:divBdr>
    </w:div>
    <w:div w:id="1363479406">
      <w:bodyDiv w:val="1"/>
      <w:marLeft w:val="0"/>
      <w:marRight w:val="0"/>
      <w:marTop w:val="0"/>
      <w:marBottom w:val="0"/>
      <w:divBdr>
        <w:top w:val="none" w:sz="0" w:space="0" w:color="auto"/>
        <w:left w:val="none" w:sz="0" w:space="0" w:color="auto"/>
        <w:bottom w:val="none" w:sz="0" w:space="0" w:color="auto"/>
        <w:right w:val="none" w:sz="0" w:space="0" w:color="auto"/>
      </w:divBdr>
    </w:div>
    <w:div w:id="1363745262">
      <w:bodyDiv w:val="1"/>
      <w:marLeft w:val="0"/>
      <w:marRight w:val="0"/>
      <w:marTop w:val="0"/>
      <w:marBottom w:val="0"/>
      <w:divBdr>
        <w:top w:val="none" w:sz="0" w:space="0" w:color="auto"/>
        <w:left w:val="none" w:sz="0" w:space="0" w:color="auto"/>
        <w:bottom w:val="none" w:sz="0" w:space="0" w:color="auto"/>
        <w:right w:val="none" w:sz="0" w:space="0" w:color="auto"/>
      </w:divBdr>
    </w:div>
    <w:div w:id="1365057837">
      <w:bodyDiv w:val="1"/>
      <w:marLeft w:val="0"/>
      <w:marRight w:val="0"/>
      <w:marTop w:val="0"/>
      <w:marBottom w:val="0"/>
      <w:divBdr>
        <w:top w:val="none" w:sz="0" w:space="0" w:color="auto"/>
        <w:left w:val="none" w:sz="0" w:space="0" w:color="auto"/>
        <w:bottom w:val="none" w:sz="0" w:space="0" w:color="auto"/>
        <w:right w:val="none" w:sz="0" w:space="0" w:color="auto"/>
      </w:divBdr>
    </w:div>
    <w:div w:id="1365058852">
      <w:bodyDiv w:val="1"/>
      <w:marLeft w:val="0"/>
      <w:marRight w:val="0"/>
      <w:marTop w:val="0"/>
      <w:marBottom w:val="0"/>
      <w:divBdr>
        <w:top w:val="none" w:sz="0" w:space="0" w:color="auto"/>
        <w:left w:val="none" w:sz="0" w:space="0" w:color="auto"/>
        <w:bottom w:val="none" w:sz="0" w:space="0" w:color="auto"/>
        <w:right w:val="none" w:sz="0" w:space="0" w:color="auto"/>
      </w:divBdr>
    </w:div>
    <w:div w:id="1365061446">
      <w:bodyDiv w:val="1"/>
      <w:marLeft w:val="0"/>
      <w:marRight w:val="0"/>
      <w:marTop w:val="0"/>
      <w:marBottom w:val="0"/>
      <w:divBdr>
        <w:top w:val="none" w:sz="0" w:space="0" w:color="auto"/>
        <w:left w:val="none" w:sz="0" w:space="0" w:color="auto"/>
        <w:bottom w:val="none" w:sz="0" w:space="0" w:color="auto"/>
        <w:right w:val="none" w:sz="0" w:space="0" w:color="auto"/>
      </w:divBdr>
    </w:div>
    <w:div w:id="1371958701">
      <w:bodyDiv w:val="1"/>
      <w:marLeft w:val="0"/>
      <w:marRight w:val="0"/>
      <w:marTop w:val="0"/>
      <w:marBottom w:val="0"/>
      <w:divBdr>
        <w:top w:val="none" w:sz="0" w:space="0" w:color="auto"/>
        <w:left w:val="none" w:sz="0" w:space="0" w:color="auto"/>
        <w:bottom w:val="none" w:sz="0" w:space="0" w:color="auto"/>
        <w:right w:val="none" w:sz="0" w:space="0" w:color="auto"/>
      </w:divBdr>
    </w:div>
    <w:div w:id="1372996615">
      <w:bodyDiv w:val="1"/>
      <w:marLeft w:val="0"/>
      <w:marRight w:val="0"/>
      <w:marTop w:val="0"/>
      <w:marBottom w:val="0"/>
      <w:divBdr>
        <w:top w:val="none" w:sz="0" w:space="0" w:color="auto"/>
        <w:left w:val="none" w:sz="0" w:space="0" w:color="auto"/>
        <w:bottom w:val="none" w:sz="0" w:space="0" w:color="auto"/>
        <w:right w:val="none" w:sz="0" w:space="0" w:color="auto"/>
      </w:divBdr>
    </w:div>
    <w:div w:id="1404177931">
      <w:bodyDiv w:val="1"/>
      <w:marLeft w:val="0"/>
      <w:marRight w:val="0"/>
      <w:marTop w:val="0"/>
      <w:marBottom w:val="0"/>
      <w:divBdr>
        <w:top w:val="none" w:sz="0" w:space="0" w:color="auto"/>
        <w:left w:val="none" w:sz="0" w:space="0" w:color="auto"/>
        <w:bottom w:val="none" w:sz="0" w:space="0" w:color="auto"/>
        <w:right w:val="none" w:sz="0" w:space="0" w:color="auto"/>
      </w:divBdr>
    </w:div>
    <w:div w:id="1404721151">
      <w:bodyDiv w:val="1"/>
      <w:marLeft w:val="0"/>
      <w:marRight w:val="0"/>
      <w:marTop w:val="0"/>
      <w:marBottom w:val="0"/>
      <w:divBdr>
        <w:top w:val="none" w:sz="0" w:space="0" w:color="auto"/>
        <w:left w:val="none" w:sz="0" w:space="0" w:color="auto"/>
        <w:bottom w:val="none" w:sz="0" w:space="0" w:color="auto"/>
        <w:right w:val="none" w:sz="0" w:space="0" w:color="auto"/>
      </w:divBdr>
    </w:div>
    <w:div w:id="1407651066">
      <w:bodyDiv w:val="1"/>
      <w:marLeft w:val="0"/>
      <w:marRight w:val="0"/>
      <w:marTop w:val="0"/>
      <w:marBottom w:val="0"/>
      <w:divBdr>
        <w:top w:val="none" w:sz="0" w:space="0" w:color="auto"/>
        <w:left w:val="none" w:sz="0" w:space="0" w:color="auto"/>
        <w:bottom w:val="none" w:sz="0" w:space="0" w:color="auto"/>
        <w:right w:val="none" w:sz="0" w:space="0" w:color="auto"/>
      </w:divBdr>
    </w:div>
    <w:div w:id="1417820307">
      <w:bodyDiv w:val="1"/>
      <w:marLeft w:val="0"/>
      <w:marRight w:val="0"/>
      <w:marTop w:val="0"/>
      <w:marBottom w:val="0"/>
      <w:divBdr>
        <w:top w:val="none" w:sz="0" w:space="0" w:color="auto"/>
        <w:left w:val="none" w:sz="0" w:space="0" w:color="auto"/>
        <w:bottom w:val="none" w:sz="0" w:space="0" w:color="auto"/>
        <w:right w:val="none" w:sz="0" w:space="0" w:color="auto"/>
      </w:divBdr>
    </w:div>
    <w:div w:id="1418139687">
      <w:bodyDiv w:val="1"/>
      <w:marLeft w:val="0"/>
      <w:marRight w:val="0"/>
      <w:marTop w:val="0"/>
      <w:marBottom w:val="0"/>
      <w:divBdr>
        <w:top w:val="none" w:sz="0" w:space="0" w:color="auto"/>
        <w:left w:val="none" w:sz="0" w:space="0" w:color="auto"/>
        <w:bottom w:val="none" w:sz="0" w:space="0" w:color="auto"/>
        <w:right w:val="none" w:sz="0" w:space="0" w:color="auto"/>
      </w:divBdr>
    </w:div>
    <w:div w:id="1426808251">
      <w:bodyDiv w:val="1"/>
      <w:marLeft w:val="0"/>
      <w:marRight w:val="0"/>
      <w:marTop w:val="0"/>
      <w:marBottom w:val="0"/>
      <w:divBdr>
        <w:top w:val="none" w:sz="0" w:space="0" w:color="auto"/>
        <w:left w:val="none" w:sz="0" w:space="0" w:color="auto"/>
        <w:bottom w:val="none" w:sz="0" w:space="0" w:color="auto"/>
        <w:right w:val="none" w:sz="0" w:space="0" w:color="auto"/>
      </w:divBdr>
    </w:div>
    <w:div w:id="1428308041">
      <w:bodyDiv w:val="1"/>
      <w:marLeft w:val="0"/>
      <w:marRight w:val="0"/>
      <w:marTop w:val="0"/>
      <w:marBottom w:val="0"/>
      <w:divBdr>
        <w:top w:val="none" w:sz="0" w:space="0" w:color="auto"/>
        <w:left w:val="none" w:sz="0" w:space="0" w:color="auto"/>
        <w:bottom w:val="none" w:sz="0" w:space="0" w:color="auto"/>
        <w:right w:val="none" w:sz="0" w:space="0" w:color="auto"/>
      </w:divBdr>
    </w:div>
    <w:div w:id="1430076847">
      <w:bodyDiv w:val="1"/>
      <w:marLeft w:val="0"/>
      <w:marRight w:val="0"/>
      <w:marTop w:val="0"/>
      <w:marBottom w:val="0"/>
      <w:divBdr>
        <w:top w:val="none" w:sz="0" w:space="0" w:color="auto"/>
        <w:left w:val="none" w:sz="0" w:space="0" w:color="auto"/>
        <w:bottom w:val="none" w:sz="0" w:space="0" w:color="auto"/>
        <w:right w:val="none" w:sz="0" w:space="0" w:color="auto"/>
      </w:divBdr>
    </w:div>
    <w:div w:id="1435512021">
      <w:bodyDiv w:val="1"/>
      <w:marLeft w:val="0"/>
      <w:marRight w:val="0"/>
      <w:marTop w:val="0"/>
      <w:marBottom w:val="0"/>
      <w:divBdr>
        <w:top w:val="none" w:sz="0" w:space="0" w:color="auto"/>
        <w:left w:val="none" w:sz="0" w:space="0" w:color="auto"/>
        <w:bottom w:val="none" w:sz="0" w:space="0" w:color="auto"/>
        <w:right w:val="none" w:sz="0" w:space="0" w:color="auto"/>
      </w:divBdr>
    </w:div>
    <w:div w:id="1437750595">
      <w:bodyDiv w:val="1"/>
      <w:marLeft w:val="0"/>
      <w:marRight w:val="0"/>
      <w:marTop w:val="0"/>
      <w:marBottom w:val="0"/>
      <w:divBdr>
        <w:top w:val="none" w:sz="0" w:space="0" w:color="auto"/>
        <w:left w:val="none" w:sz="0" w:space="0" w:color="auto"/>
        <w:bottom w:val="none" w:sz="0" w:space="0" w:color="auto"/>
        <w:right w:val="none" w:sz="0" w:space="0" w:color="auto"/>
      </w:divBdr>
    </w:div>
    <w:div w:id="1441074102">
      <w:bodyDiv w:val="1"/>
      <w:marLeft w:val="0"/>
      <w:marRight w:val="0"/>
      <w:marTop w:val="0"/>
      <w:marBottom w:val="0"/>
      <w:divBdr>
        <w:top w:val="none" w:sz="0" w:space="0" w:color="auto"/>
        <w:left w:val="none" w:sz="0" w:space="0" w:color="auto"/>
        <w:bottom w:val="none" w:sz="0" w:space="0" w:color="auto"/>
        <w:right w:val="none" w:sz="0" w:space="0" w:color="auto"/>
      </w:divBdr>
    </w:div>
    <w:div w:id="1452431867">
      <w:bodyDiv w:val="1"/>
      <w:marLeft w:val="0"/>
      <w:marRight w:val="0"/>
      <w:marTop w:val="0"/>
      <w:marBottom w:val="0"/>
      <w:divBdr>
        <w:top w:val="none" w:sz="0" w:space="0" w:color="auto"/>
        <w:left w:val="none" w:sz="0" w:space="0" w:color="auto"/>
        <w:bottom w:val="none" w:sz="0" w:space="0" w:color="auto"/>
        <w:right w:val="none" w:sz="0" w:space="0" w:color="auto"/>
      </w:divBdr>
    </w:div>
    <w:div w:id="1455758315">
      <w:bodyDiv w:val="1"/>
      <w:marLeft w:val="0"/>
      <w:marRight w:val="0"/>
      <w:marTop w:val="0"/>
      <w:marBottom w:val="0"/>
      <w:divBdr>
        <w:top w:val="none" w:sz="0" w:space="0" w:color="auto"/>
        <w:left w:val="none" w:sz="0" w:space="0" w:color="auto"/>
        <w:bottom w:val="none" w:sz="0" w:space="0" w:color="auto"/>
        <w:right w:val="none" w:sz="0" w:space="0" w:color="auto"/>
      </w:divBdr>
    </w:div>
    <w:div w:id="1457673316">
      <w:bodyDiv w:val="1"/>
      <w:marLeft w:val="0"/>
      <w:marRight w:val="0"/>
      <w:marTop w:val="0"/>
      <w:marBottom w:val="0"/>
      <w:divBdr>
        <w:top w:val="none" w:sz="0" w:space="0" w:color="auto"/>
        <w:left w:val="none" w:sz="0" w:space="0" w:color="auto"/>
        <w:bottom w:val="none" w:sz="0" w:space="0" w:color="auto"/>
        <w:right w:val="none" w:sz="0" w:space="0" w:color="auto"/>
      </w:divBdr>
    </w:div>
    <w:div w:id="1460106038">
      <w:bodyDiv w:val="1"/>
      <w:marLeft w:val="0"/>
      <w:marRight w:val="0"/>
      <w:marTop w:val="0"/>
      <w:marBottom w:val="0"/>
      <w:divBdr>
        <w:top w:val="none" w:sz="0" w:space="0" w:color="auto"/>
        <w:left w:val="none" w:sz="0" w:space="0" w:color="auto"/>
        <w:bottom w:val="none" w:sz="0" w:space="0" w:color="auto"/>
        <w:right w:val="none" w:sz="0" w:space="0" w:color="auto"/>
      </w:divBdr>
    </w:div>
    <w:div w:id="1462185458">
      <w:bodyDiv w:val="1"/>
      <w:marLeft w:val="0"/>
      <w:marRight w:val="0"/>
      <w:marTop w:val="0"/>
      <w:marBottom w:val="0"/>
      <w:divBdr>
        <w:top w:val="none" w:sz="0" w:space="0" w:color="auto"/>
        <w:left w:val="none" w:sz="0" w:space="0" w:color="auto"/>
        <w:bottom w:val="none" w:sz="0" w:space="0" w:color="auto"/>
        <w:right w:val="none" w:sz="0" w:space="0" w:color="auto"/>
      </w:divBdr>
    </w:div>
    <w:div w:id="1462726260">
      <w:bodyDiv w:val="1"/>
      <w:marLeft w:val="0"/>
      <w:marRight w:val="0"/>
      <w:marTop w:val="0"/>
      <w:marBottom w:val="0"/>
      <w:divBdr>
        <w:top w:val="none" w:sz="0" w:space="0" w:color="auto"/>
        <w:left w:val="none" w:sz="0" w:space="0" w:color="auto"/>
        <w:bottom w:val="none" w:sz="0" w:space="0" w:color="auto"/>
        <w:right w:val="none" w:sz="0" w:space="0" w:color="auto"/>
      </w:divBdr>
    </w:div>
    <w:div w:id="1464077350">
      <w:bodyDiv w:val="1"/>
      <w:marLeft w:val="0"/>
      <w:marRight w:val="0"/>
      <w:marTop w:val="0"/>
      <w:marBottom w:val="0"/>
      <w:divBdr>
        <w:top w:val="none" w:sz="0" w:space="0" w:color="auto"/>
        <w:left w:val="none" w:sz="0" w:space="0" w:color="auto"/>
        <w:bottom w:val="none" w:sz="0" w:space="0" w:color="auto"/>
        <w:right w:val="none" w:sz="0" w:space="0" w:color="auto"/>
      </w:divBdr>
    </w:div>
    <w:div w:id="1465849178">
      <w:bodyDiv w:val="1"/>
      <w:marLeft w:val="0"/>
      <w:marRight w:val="0"/>
      <w:marTop w:val="0"/>
      <w:marBottom w:val="0"/>
      <w:divBdr>
        <w:top w:val="none" w:sz="0" w:space="0" w:color="auto"/>
        <w:left w:val="none" w:sz="0" w:space="0" w:color="auto"/>
        <w:bottom w:val="none" w:sz="0" w:space="0" w:color="auto"/>
        <w:right w:val="none" w:sz="0" w:space="0" w:color="auto"/>
      </w:divBdr>
    </w:div>
    <w:div w:id="1469860764">
      <w:bodyDiv w:val="1"/>
      <w:marLeft w:val="0"/>
      <w:marRight w:val="0"/>
      <w:marTop w:val="0"/>
      <w:marBottom w:val="0"/>
      <w:divBdr>
        <w:top w:val="none" w:sz="0" w:space="0" w:color="auto"/>
        <w:left w:val="none" w:sz="0" w:space="0" w:color="auto"/>
        <w:bottom w:val="none" w:sz="0" w:space="0" w:color="auto"/>
        <w:right w:val="none" w:sz="0" w:space="0" w:color="auto"/>
      </w:divBdr>
    </w:div>
    <w:div w:id="1472289449">
      <w:bodyDiv w:val="1"/>
      <w:marLeft w:val="0"/>
      <w:marRight w:val="0"/>
      <w:marTop w:val="0"/>
      <w:marBottom w:val="0"/>
      <w:divBdr>
        <w:top w:val="none" w:sz="0" w:space="0" w:color="auto"/>
        <w:left w:val="none" w:sz="0" w:space="0" w:color="auto"/>
        <w:bottom w:val="none" w:sz="0" w:space="0" w:color="auto"/>
        <w:right w:val="none" w:sz="0" w:space="0" w:color="auto"/>
      </w:divBdr>
    </w:div>
    <w:div w:id="1472482756">
      <w:bodyDiv w:val="1"/>
      <w:marLeft w:val="0"/>
      <w:marRight w:val="0"/>
      <w:marTop w:val="0"/>
      <w:marBottom w:val="0"/>
      <w:divBdr>
        <w:top w:val="none" w:sz="0" w:space="0" w:color="auto"/>
        <w:left w:val="none" w:sz="0" w:space="0" w:color="auto"/>
        <w:bottom w:val="none" w:sz="0" w:space="0" w:color="auto"/>
        <w:right w:val="none" w:sz="0" w:space="0" w:color="auto"/>
      </w:divBdr>
    </w:div>
    <w:div w:id="1476608852">
      <w:bodyDiv w:val="1"/>
      <w:marLeft w:val="0"/>
      <w:marRight w:val="0"/>
      <w:marTop w:val="0"/>
      <w:marBottom w:val="0"/>
      <w:divBdr>
        <w:top w:val="none" w:sz="0" w:space="0" w:color="auto"/>
        <w:left w:val="none" w:sz="0" w:space="0" w:color="auto"/>
        <w:bottom w:val="none" w:sz="0" w:space="0" w:color="auto"/>
        <w:right w:val="none" w:sz="0" w:space="0" w:color="auto"/>
      </w:divBdr>
    </w:div>
    <w:div w:id="1478301277">
      <w:bodyDiv w:val="1"/>
      <w:marLeft w:val="0"/>
      <w:marRight w:val="0"/>
      <w:marTop w:val="0"/>
      <w:marBottom w:val="0"/>
      <w:divBdr>
        <w:top w:val="none" w:sz="0" w:space="0" w:color="auto"/>
        <w:left w:val="none" w:sz="0" w:space="0" w:color="auto"/>
        <w:bottom w:val="none" w:sz="0" w:space="0" w:color="auto"/>
        <w:right w:val="none" w:sz="0" w:space="0" w:color="auto"/>
      </w:divBdr>
    </w:div>
    <w:div w:id="1483079943">
      <w:bodyDiv w:val="1"/>
      <w:marLeft w:val="0"/>
      <w:marRight w:val="0"/>
      <w:marTop w:val="0"/>
      <w:marBottom w:val="0"/>
      <w:divBdr>
        <w:top w:val="none" w:sz="0" w:space="0" w:color="auto"/>
        <w:left w:val="none" w:sz="0" w:space="0" w:color="auto"/>
        <w:bottom w:val="none" w:sz="0" w:space="0" w:color="auto"/>
        <w:right w:val="none" w:sz="0" w:space="0" w:color="auto"/>
      </w:divBdr>
    </w:div>
    <w:div w:id="1483153968">
      <w:bodyDiv w:val="1"/>
      <w:marLeft w:val="0"/>
      <w:marRight w:val="0"/>
      <w:marTop w:val="0"/>
      <w:marBottom w:val="0"/>
      <w:divBdr>
        <w:top w:val="none" w:sz="0" w:space="0" w:color="auto"/>
        <w:left w:val="none" w:sz="0" w:space="0" w:color="auto"/>
        <w:bottom w:val="none" w:sz="0" w:space="0" w:color="auto"/>
        <w:right w:val="none" w:sz="0" w:space="0" w:color="auto"/>
      </w:divBdr>
    </w:div>
    <w:div w:id="1484932326">
      <w:bodyDiv w:val="1"/>
      <w:marLeft w:val="0"/>
      <w:marRight w:val="0"/>
      <w:marTop w:val="0"/>
      <w:marBottom w:val="0"/>
      <w:divBdr>
        <w:top w:val="none" w:sz="0" w:space="0" w:color="auto"/>
        <w:left w:val="none" w:sz="0" w:space="0" w:color="auto"/>
        <w:bottom w:val="none" w:sz="0" w:space="0" w:color="auto"/>
        <w:right w:val="none" w:sz="0" w:space="0" w:color="auto"/>
      </w:divBdr>
    </w:div>
    <w:div w:id="1489978234">
      <w:bodyDiv w:val="1"/>
      <w:marLeft w:val="0"/>
      <w:marRight w:val="0"/>
      <w:marTop w:val="0"/>
      <w:marBottom w:val="0"/>
      <w:divBdr>
        <w:top w:val="none" w:sz="0" w:space="0" w:color="auto"/>
        <w:left w:val="none" w:sz="0" w:space="0" w:color="auto"/>
        <w:bottom w:val="none" w:sz="0" w:space="0" w:color="auto"/>
        <w:right w:val="none" w:sz="0" w:space="0" w:color="auto"/>
      </w:divBdr>
    </w:div>
    <w:div w:id="1491369103">
      <w:bodyDiv w:val="1"/>
      <w:marLeft w:val="0"/>
      <w:marRight w:val="0"/>
      <w:marTop w:val="0"/>
      <w:marBottom w:val="0"/>
      <w:divBdr>
        <w:top w:val="none" w:sz="0" w:space="0" w:color="auto"/>
        <w:left w:val="none" w:sz="0" w:space="0" w:color="auto"/>
        <w:bottom w:val="none" w:sz="0" w:space="0" w:color="auto"/>
        <w:right w:val="none" w:sz="0" w:space="0" w:color="auto"/>
      </w:divBdr>
    </w:div>
    <w:div w:id="1492604315">
      <w:bodyDiv w:val="1"/>
      <w:marLeft w:val="0"/>
      <w:marRight w:val="0"/>
      <w:marTop w:val="0"/>
      <w:marBottom w:val="0"/>
      <w:divBdr>
        <w:top w:val="none" w:sz="0" w:space="0" w:color="auto"/>
        <w:left w:val="none" w:sz="0" w:space="0" w:color="auto"/>
        <w:bottom w:val="none" w:sz="0" w:space="0" w:color="auto"/>
        <w:right w:val="none" w:sz="0" w:space="0" w:color="auto"/>
      </w:divBdr>
    </w:div>
    <w:div w:id="1500192088">
      <w:bodyDiv w:val="1"/>
      <w:marLeft w:val="0"/>
      <w:marRight w:val="0"/>
      <w:marTop w:val="0"/>
      <w:marBottom w:val="0"/>
      <w:divBdr>
        <w:top w:val="none" w:sz="0" w:space="0" w:color="auto"/>
        <w:left w:val="none" w:sz="0" w:space="0" w:color="auto"/>
        <w:bottom w:val="none" w:sz="0" w:space="0" w:color="auto"/>
        <w:right w:val="none" w:sz="0" w:space="0" w:color="auto"/>
      </w:divBdr>
    </w:div>
    <w:div w:id="1505827475">
      <w:bodyDiv w:val="1"/>
      <w:marLeft w:val="0"/>
      <w:marRight w:val="0"/>
      <w:marTop w:val="0"/>
      <w:marBottom w:val="0"/>
      <w:divBdr>
        <w:top w:val="none" w:sz="0" w:space="0" w:color="auto"/>
        <w:left w:val="none" w:sz="0" w:space="0" w:color="auto"/>
        <w:bottom w:val="none" w:sz="0" w:space="0" w:color="auto"/>
        <w:right w:val="none" w:sz="0" w:space="0" w:color="auto"/>
      </w:divBdr>
    </w:div>
    <w:div w:id="1507937167">
      <w:bodyDiv w:val="1"/>
      <w:marLeft w:val="0"/>
      <w:marRight w:val="0"/>
      <w:marTop w:val="0"/>
      <w:marBottom w:val="0"/>
      <w:divBdr>
        <w:top w:val="none" w:sz="0" w:space="0" w:color="auto"/>
        <w:left w:val="none" w:sz="0" w:space="0" w:color="auto"/>
        <w:bottom w:val="none" w:sz="0" w:space="0" w:color="auto"/>
        <w:right w:val="none" w:sz="0" w:space="0" w:color="auto"/>
      </w:divBdr>
    </w:div>
    <w:div w:id="1512530586">
      <w:bodyDiv w:val="1"/>
      <w:marLeft w:val="0"/>
      <w:marRight w:val="0"/>
      <w:marTop w:val="0"/>
      <w:marBottom w:val="0"/>
      <w:divBdr>
        <w:top w:val="none" w:sz="0" w:space="0" w:color="auto"/>
        <w:left w:val="none" w:sz="0" w:space="0" w:color="auto"/>
        <w:bottom w:val="none" w:sz="0" w:space="0" w:color="auto"/>
        <w:right w:val="none" w:sz="0" w:space="0" w:color="auto"/>
      </w:divBdr>
    </w:div>
    <w:div w:id="1513182948">
      <w:bodyDiv w:val="1"/>
      <w:marLeft w:val="0"/>
      <w:marRight w:val="0"/>
      <w:marTop w:val="0"/>
      <w:marBottom w:val="0"/>
      <w:divBdr>
        <w:top w:val="none" w:sz="0" w:space="0" w:color="auto"/>
        <w:left w:val="none" w:sz="0" w:space="0" w:color="auto"/>
        <w:bottom w:val="none" w:sz="0" w:space="0" w:color="auto"/>
        <w:right w:val="none" w:sz="0" w:space="0" w:color="auto"/>
      </w:divBdr>
    </w:div>
    <w:div w:id="1514147297">
      <w:bodyDiv w:val="1"/>
      <w:marLeft w:val="0"/>
      <w:marRight w:val="0"/>
      <w:marTop w:val="0"/>
      <w:marBottom w:val="0"/>
      <w:divBdr>
        <w:top w:val="none" w:sz="0" w:space="0" w:color="auto"/>
        <w:left w:val="none" w:sz="0" w:space="0" w:color="auto"/>
        <w:bottom w:val="none" w:sz="0" w:space="0" w:color="auto"/>
        <w:right w:val="none" w:sz="0" w:space="0" w:color="auto"/>
      </w:divBdr>
    </w:div>
    <w:div w:id="1518471221">
      <w:bodyDiv w:val="1"/>
      <w:marLeft w:val="0"/>
      <w:marRight w:val="0"/>
      <w:marTop w:val="0"/>
      <w:marBottom w:val="0"/>
      <w:divBdr>
        <w:top w:val="none" w:sz="0" w:space="0" w:color="auto"/>
        <w:left w:val="none" w:sz="0" w:space="0" w:color="auto"/>
        <w:bottom w:val="none" w:sz="0" w:space="0" w:color="auto"/>
        <w:right w:val="none" w:sz="0" w:space="0" w:color="auto"/>
      </w:divBdr>
    </w:div>
    <w:div w:id="1522234243">
      <w:bodyDiv w:val="1"/>
      <w:marLeft w:val="0"/>
      <w:marRight w:val="0"/>
      <w:marTop w:val="0"/>
      <w:marBottom w:val="0"/>
      <w:divBdr>
        <w:top w:val="none" w:sz="0" w:space="0" w:color="auto"/>
        <w:left w:val="none" w:sz="0" w:space="0" w:color="auto"/>
        <w:bottom w:val="none" w:sz="0" w:space="0" w:color="auto"/>
        <w:right w:val="none" w:sz="0" w:space="0" w:color="auto"/>
      </w:divBdr>
    </w:div>
    <w:div w:id="1527986774">
      <w:bodyDiv w:val="1"/>
      <w:marLeft w:val="0"/>
      <w:marRight w:val="0"/>
      <w:marTop w:val="0"/>
      <w:marBottom w:val="0"/>
      <w:divBdr>
        <w:top w:val="none" w:sz="0" w:space="0" w:color="auto"/>
        <w:left w:val="none" w:sz="0" w:space="0" w:color="auto"/>
        <w:bottom w:val="none" w:sz="0" w:space="0" w:color="auto"/>
        <w:right w:val="none" w:sz="0" w:space="0" w:color="auto"/>
      </w:divBdr>
    </w:div>
    <w:div w:id="1533113386">
      <w:bodyDiv w:val="1"/>
      <w:marLeft w:val="0"/>
      <w:marRight w:val="0"/>
      <w:marTop w:val="0"/>
      <w:marBottom w:val="0"/>
      <w:divBdr>
        <w:top w:val="none" w:sz="0" w:space="0" w:color="auto"/>
        <w:left w:val="none" w:sz="0" w:space="0" w:color="auto"/>
        <w:bottom w:val="none" w:sz="0" w:space="0" w:color="auto"/>
        <w:right w:val="none" w:sz="0" w:space="0" w:color="auto"/>
      </w:divBdr>
    </w:div>
    <w:div w:id="1539270582">
      <w:bodyDiv w:val="1"/>
      <w:marLeft w:val="0"/>
      <w:marRight w:val="0"/>
      <w:marTop w:val="0"/>
      <w:marBottom w:val="0"/>
      <w:divBdr>
        <w:top w:val="none" w:sz="0" w:space="0" w:color="auto"/>
        <w:left w:val="none" w:sz="0" w:space="0" w:color="auto"/>
        <w:bottom w:val="none" w:sz="0" w:space="0" w:color="auto"/>
        <w:right w:val="none" w:sz="0" w:space="0" w:color="auto"/>
      </w:divBdr>
    </w:div>
    <w:div w:id="1541935201">
      <w:bodyDiv w:val="1"/>
      <w:marLeft w:val="0"/>
      <w:marRight w:val="0"/>
      <w:marTop w:val="0"/>
      <w:marBottom w:val="0"/>
      <w:divBdr>
        <w:top w:val="none" w:sz="0" w:space="0" w:color="auto"/>
        <w:left w:val="none" w:sz="0" w:space="0" w:color="auto"/>
        <w:bottom w:val="none" w:sz="0" w:space="0" w:color="auto"/>
        <w:right w:val="none" w:sz="0" w:space="0" w:color="auto"/>
      </w:divBdr>
    </w:div>
    <w:div w:id="1546091669">
      <w:bodyDiv w:val="1"/>
      <w:marLeft w:val="0"/>
      <w:marRight w:val="0"/>
      <w:marTop w:val="0"/>
      <w:marBottom w:val="0"/>
      <w:divBdr>
        <w:top w:val="none" w:sz="0" w:space="0" w:color="auto"/>
        <w:left w:val="none" w:sz="0" w:space="0" w:color="auto"/>
        <w:bottom w:val="none" w:sz="0" w:space="0" w:color="auto"/>
        <w:right w:val="none" w:sz="0" w:space="0" w:color="auto"/>
      </w:divBdr>
    </w:div>
    <w:div w:id="1549610633">
      <w:bodyDiv w:val="1"/>
      <w:marLeft w:val="0"/>
      <w:marRight w:val="0"/>
      <w:marTop w:val="0"/>
      <w:marBottom w:val="0"/>
      <w:divBdr>
        <w:top w:val="none" w:sz="0" w:space="0" w:color="auto"/>
        <w:left w:val="none" w:sz="0" w:space="0" w:color="auto"/>
        <w:bottom w:val="none" w:sz="0" w:space="0" w:color="auto"/>
        <w:right w:val="none" w:sz="0" w:space="0" w:color="auto"/>
      </w:divBdr>
    </w:div>
    <w:div w:id="1555776561">
      <w:bodyDiv w:val="1"/>
      <w:marLeft w:val="0"/>
      <w:marRight w:val="0"/>
      <w:marTop w:val="0"/>
      <w:marBottom w:val="0"/>
      <w:divBdr>
        <w:top w:val="none" w:sz="0" w:space="0" w:color="auto"/>
        <w:left w:val="none" w:sz="0" w:space="0" w:color="auto"/>
        <w:bottom w:val="none" w:sz="0" w:space="0" w:color="auto"/>
        <w:right w:val="none" w:sz="0" w:space="0" w:color="auto"/>
      </w:divBdr>
    </w:div>
    <w:div w:id="1556160740">
      <w:bodyDiv w:val="1"/>
      <w:marLeft w:val="0"/>
      <w:marRight w:val="0"/>
      <w:marTop w:val="0"/>
      <w:marBottom w:val="0"/>
      <w:divBdr>
        <w:top w:val="none" w:sz="0" w:space="0" w:color="auto"/>
        <w:left w:val="none" w:sz="0" w:space="0" w:color="auto"/>
        <w:bottom w:val="none" w:sz="0" w:space="0" w:color="auto"/>
        <w:right w:val="none" w:sz="0" w:space="0" w:color="auto"/>
      </w:divBdr>
    </w:div>
    <w:div w:id="1559438820">
      <w:bodyDiv w:val="1"/>
      <w:marLeft w:val="0"/>
      <w:marRight w:val="0"/>
      <w:marTop w:val="0"/>
      <w:marBottom w:val="0"/>
      <w:divBdr>
        <w:top w:val="none" w:sz="0" w:space="0" w:color="auto"/>
        <w:left w:val="none" w:sz="0" w:space="0" w:color="auto"/>
        <w:bottom w:val="none" w:sz="0" w:space="0" w:color="auto"/>
        <w:right w:val="none" w:sz="0" w:space="0" w:color="auto"/>
      </w:divBdr>
    </w:div>
    <w:div w:id="1569805492">
      <w:bodyDiv w:val="1"/>
      <w:marLeft w:val="0"/>
      <w:marRight w:val="0"/>
      <w:marTop w:val="0"/>
      <w:marBottom w:val="0"/>
      <w:divBdr>
        <w:top w:val="none" w:sz="0" w:space="0" w:color="auto"/>
        <w:left w:val="none" w:sz="0" w:space="0" w:color="auto"/>
        <w:bottom w:val="none" w:sz="0" w:space="0" w:color="auto"/>
        <w:right w:val="none" w:sz="0" w:space="0" w:color="auto"/>
      </w:divBdr>
    </w:div>
    <w:div w:id="1576012350">
      <w:bodyDiv w:val="1"/>
      <w:marLeft w:val="0"/>
      <w:marRight w:val="0"/>
      <w:marTop w:val="0"/>
      <w:marBottom w:val="0"/>
      <w:divBdr>
        <w:top w:val="none" w:sz="0" w:space="0" w:color="auto"/>
        <w:left w:val="none" w:sz="0" w:space="0" w:color="auto"/>
        <w:bottom w:val="none" w:sz="0" w:space="0" w:color="auto"/>
        <w:right w:val="none" w:sz="0" w:space="0" w:color="auto"/>
      </w:divBdr>
    </w:div>
    <w:div w:id="1582760052">
      <w:bodyDiv w:val="1"/>
      <w:marLeft w:val="0"/>
      <w:marRight w:val="0"/>
      <w:marTop w:val="0"/>
      <w:marBottom w:val="0"/>
      <w:divBdr>
        <w:top w:val="none" w:sz="0" w:space="0" w:color="auto"/>
        <w:left w:val="none" w:sz="0" w:space="0" w:color="auto"/>
        <w:bottom w:val="none" w:sz="0" w:space="0" w:color="auto"/>
        <w:right w:val="none" w:sz="0" w:space="0" w:color="auto"/>
      </w:divBdr>
    </w:div>
    <w:div w:id="1585531827">
      <w:bodyDiv w:val="1"/>
      <w:marLeft w:val="0"/>
      <w:marRight w:val="0"/>
      <w:marTop w:val="0"/>
      <w:marBottom w:val="0"/>
      <w:divBdr>
        <w:top w:val="none" w:sz="0" w:space="0" w:color="auto"/>
        <w:left w:val="none" w:sz="0" w:space="0" w:color="auto"/>
        <w:bottom w:val="none" w:sz="0" w:space="0" w:color="auto"/>
        <w:right w:val="none" w:sz="0" w:space="0" w:color="auto"/>
      </w:divBdr>
    </w:div>
    <w:div w:id="1590577874">
      <w:bodyDiv w:val="1"/>
      <w:marLeft w:val="0"/>
      <w:marRight w:val="0"/>
      <w:marTop w:val="0"/>
      <w:marBottom w:val="0"/>
      <w:divBdr>
        <w:top w:val="none" w:sz="0" w:space="0" w:color="auto"/>
        <w:left w:val="none" w:sz="0" w:space="0" w:color="auto"/>
        <w:bottom w:val="none" w:sz="0" w:space="0" w:color="auto"/>
        <w:right w:val="none" w:sz="0" w:space="0" w:color="auto"/>
      </w:divBdr>
    </w:div>
    <w:div w:id="1592424422">
      <w:bodyDiv w:val="1"/>
      <w:marLeft w:val="0"/>
      <w:marRight w:val="0"/>
      <w:marTop w:val="0"/>
      <w:marBottom w:val="0"/>
      <w:divBdr>
        <w:top w:val="none" w:sz="0" w:space="0" w:color="auto"/>
        <w:left w:val="none" w:sz="0" w:space="0" w:color="auto"/>
        <w:bottom w:val="none" w:sz="0" w:space="0" w:color="auto"/>
        <w:right w:val="none" w:sz="0" w:space="0" w:color="auto"/>
      </w:divBdr>
    </w:div>
    <w:div w:id="1599410585">
      <w:bodyDiv w:val="1"/>
      <w:marLeft w:val="0"/>
      <w:marRight w:val="0"/>
      <w:marTop w:val="0"/>
      <w:marBottom w:val="0"/>
      <w:divBdr>
        <w:top w:val="none" w:sz="0" w:space="0" w:color="auto"/>
        <w:left w:val="none" w:sz="0" w:space="0" w:color="auto"/>
        <w:bottom w:val="none" w:sz="0" w:space="0" w:color="auto"/>
        <w:right w:val="none" w:sz="0" w:space="0" w:color="auto"/>
      </w:divBdr>
    </w:div>
    <w:div w:id="1607497816">
      <w:bodyDiv w:val="1"/>
      <w:marLeft w:val="0"/>
      <w:marRight w:val="0"/>
      <w:marTop w:val="0"/>
      <w:marBottom w:val="0"/>
      <w:divBdr>
        <w:top w:val="none" w:sz="0" w:space="0" w:color="auto"/>
        <w:left w:val="none" w:sz="0" w:space="0" w:color="auto"/>
        <w:bottom w:val="none" w:sz="0" w:space="0" w:color="auto"/>
        <w:right w:val="none" w:sz="0" w:space="0" w:color="auto"/>
      </w:divBdr>
    </w:div>
    <w:div w:id="1608351278">
      <w:bodyDiv w:val="1"/>
      <w:marLeft w:val="0"/>
      <w:marRight w:val="0"/>
      <w:marTop w:val="0"/>
      <w:marBottom w:val="0"/>
      <w:divBdr>
        <w:top w:val="none" w:sz="0" w:space="0" w:color="auto"/>
        <w:left w:val="none" w:sz="0" w:space="0" w:color="auto"/>
        <w:bottom w:val="none" w:sz="0" w:space="0" w:color="auto"/>
        <w:right w:val="none" w:sz="0" w:space="0" w:color="auto"/>
      </w:divBdr>
    </w:div>
    <w:div w:id="1608463609">
      <w:bodyDiv w:val="1"/>
      <w:marLeft w:val="0"/>
      <w:marRight w:val="0"/>
      <w:marTop w:val="0"/>
      <w:marBottom w:val="0"/>
      <w:divBdr>
        <w:top w:val="none" w:sz="0" w:space="0" w:color="auto"/>
        <w:left w:val="none" w:sz="0" w:space="0" w:color="auto"/>
        <w:bottom w:val="none" w:sz="0" w:space="0" w:color="auto"/>
        <w:right w:val="none" w:sz="0" w:space="0" w:color="auto"/>
      </w:divBdr>
    </w:div>
    <w:div w:id="1611939022">
      <w:bodyDiv w:val="1"/>
      <w:marLeft w:val="0"/>
      <w:marRight w:val="0"/>
      <w:marTop w:val="0"/>
      <w:marBottom w:val="0"/>
      <w:divBdr>
        <w:top w:val="none" w:sz="0" w:space="0" w:color="auto"/>
        <w:left w:val="none" w:sz="0" w:space="0" w:color="auto"/>
        <w:bottom w:val="none" w:sz="0" w:space="0" w:color="auto"/>
        <w:right w:val="none" w:sz="0" w:space="0" w:color="auto"/>
      </w:divBdr>
    </w:div>
    <w:div w:id="1614243931">
      <w:bodyDiv w:val="1"/>
      <w:marLeft w:val="0"/>
      <w:marRight w:val="0"/>
      <w:marTop w:val="0"/>
      <w:marBottom w:val="0"/>
      <w:divBdr>
        <w:top w:val="none" w:sz="0" w:space="0" w:color="auto"/>
        <w:left w:val="none" w:sz="0" w:space="0" w:color="auto"/>
        <w:bottom w:val="none" w:sz="0" w:space="0" w:color="auto"/>
        <w:right w:val="none" w:sz="0" w:space="0" w:color="auto"/>
      </w:divBdr>
    </w:div>
    <w:div w:id="1620455634">
      <w:bodyDiv w:val="1"/>
      <w:marLeft w:val="0"/>
      <w:marRight w:val="0"/>
      <w:marTop w:val="0"/>
      <w:marBottom w:val="0"/>
      <w:divBdr>
        <w:top w:val="none" w:sz="0" w:space="0" w:color="auto"/>
        <w:left w:val="none" w:sz="0" w:space="0" w:color="auto"/>
        <w:bottom w:val="none" w:sz="0" w:space="0" w:color="auto"/>
        <w:right w:val="none" w:sz="0" w:space="0" w:color="auto"/>
      </w:divBdr>
    </w:div>
    <w:div w:id="1623463703">
      <w:bodyDiv w:val="1"/>
      <w:marLeft w:val="0"/>
      <w:marRight w:val="0"/>
      <w:marTop w:val="0"/>
      <w:marBottom w:val="0"/>
      <w:divBdr>
        <w:top w:val="none" w:sz="0" w:space="0" w:color="auto"/>
        <w:left w:val="none" w:sz="0" w:space="0" w:color="auto"/>
        <w:bottom w:val="none" w:sz="0" w:space="0" w:color="auto"/>
        <w:right w:val="none" w:sz="0" w:space="0" w:color="auto"/>
      </w:divBdr>
    </w:div>
    <w:div w:id="1624114814">
      <w:bodyDiv w:val="1"/>
      <w:marLeft w:val="0"/>
      <w:marRight w:val="0"/>
      <w:marTop w:val="0"/>
      <w:marBottom w:val="0"/>
      <w:divBdr>
        <w:top w:val="none" w:sz="0" w:space="0" w:color="auto"/>
        <w:left w:val="none" w:sz="0" w:space="0" w:color="auto"/>
        <w:bottom w:val="none" w:sz="0" w:space="0" w:color="auto"/>
        <w:right w:val="none" w:sz="0" w:space="0" w:color="auto"/>
      </w:divBdr>
    </w:div>
    <w:div w:id="1636179013">
      <w:bodyDiv w:val="1"/>
      <w:marLeft w:val="0"/>
      <w:marRight w:val="0"/>
      <w:marTop w:val="0"/>
      <w:marBottom w:val="0"/>
      <w:divBdr>
        <w:top w:val="none" w:sz="0" w:space="0" w:color="auto"/>
        <w:left w:val="none" w:sz="0" w:space="0" w:color="auto"/>
        <w:bottom w:val="none" w:sz="0" w:space="0" w:color="auto"/>
        <w:right w:val="none" w:sz="0" w:space="0" w:color="auto"/>
      </w:divBdr>
    </w:div>
    <w:div w:id="1636913579">
      <w:bodyDiv w:val="1"/>
      <w:marLeft w:val="0"/>
      <w:marRight w:val="0"/>
      <w:marTop w:val="0"/>
      <w:marBottom w:val="0"/>
      <w:divBdr>
        <w:top w:val="none" w:sz="0" w:space="0" w:color="auto"/>
        <w:left w:val="none" w:sz="0" w:space="0" w:color="auto"/>
        <w:bottom w:val="none" w:sz="0" w:space="0" w:color="auto"/>
        <w:right w:val="none" w:sz="0" w:space="0" w:color="auto"/>
      </w:divBdr>
    </w:div>
    <w:div w:id="1639190818">
      <w:bodyDiv w:val="1"/>
      <w:marLeft w:val="0"/>
      <w:marRight w:val="0"/>
      <w:marTop w:val="0"/>
      <w:marBottom w:val="0"/>
      <w:divBdr>
        <w:top w:val="none" w:sz="0" w:space="0" w:color="auto"/>
        <w:left w:val="none" w:sz="0" w:space="0" w:color="auto"/>
        <w:bottom w:val="none" w:sz="0" w:space="0" w:color="auto"/>
        <w:right w:val="none" w:sz="0" w:space="0" w:color="auto"/>
      </w:divBdr>
    </w:div>
    <w:div w:id="1646424081">
      <w:bodyDiv w:val="1"/>
      <w:marLeft w:val="0"/>
      <w:marRight w:val="0"/>
      <w:marTop w:val="0"/>
      <w:marBottom w:val="0"/>
      <w:divBdr>
        <w:top w:val="none" w:sz="0" w:space="0" w:color="auto"/>
        <w:left w:val="none" w:sz="0" w:space="0" w:color="auto"/>
        <w:bottom w:val="none" w:sz="0" w:space="0" w:color="auto"/>
        <w:right w:val="none" w:sz="0" w:space="0" w:color="auto"/>
      </w:divBdr>
    </w:div>
    <w:div w:id="1648437925">
      <w:bodyDiv w:val="1"/>
      <w:marLeft w:val="0"/>
      <w:marRight w:val="0"/>
      <w:marTop w:val="0"/>
      <w:marBottom w:val="0"/>
      <w:divBdr>
        <w:top w:val="none" w:sz="0" w:space="0" w:color="auto"/>
        <w:left w:val="none" w:sz="0" w:space="0" w:color="auto"/>
        <w:bottom w:val="none" w:sz="0" w:space="0" w:color="auto"/>
        <w:right w:val="none" w:sz="0" w:space="0" w:color="auto"/>
      </w:divBdr>
    </w:div>
    <w:div w:id="1648775235">
      <w:bodyDiv w:val="1"/>
      <w:marLeft w:val="0"/>
      <w:marRight w:val="0"/>
      <w:marTop w:val="0"/>
      <w:marBottom w:val="0"/>
      <w:divBdr>
        <w:top w:val="none" w:sz="0" w:space="0" w:color="auto"/>
        <w:left w:val="none" w:sz="0" w:space="0" w:color="auto"/>
        <w:bottom w:val="none" w:sz="0" w:space="0" w:color="auto"/>
        <w:right w:val="none" w:sz="0" w:space="0" w:color="auto"/>
      </w:divBdr>
    </w:div>
    <w:div w:id="1661303178">
      <w:bodyDiv w:val="1"/>
      <w:marLeft w:val="0"/>
      <w:marRight w:val="0"/>
      <w:marTop w:val="0"/>
      <w:marBottom w:val="0"/>
      <w:divBdr>
        <w:top w:val="none" w:sz="0" w:space="0" w:color="auto"/>
        <w:left w:val="none" w:sz="0" w:space="0" w:color="auto"/>
        <w:bottom w:val="none" w:sz="0" w:space="0" w:color="auto"/>
        <w:right w:val="none" w:sz="0" w:space="0" w:color="auto"/>
      </w:divBdr>
    </w:div>
    <w:div w:id="1665665514">
      <w:bodyDiv w:val="1"/>
      <w:marLeft w:val="0"/>
      <w:marRight w:val="0"/>
      <w:marTop w:val="0"/>
      <w:marBottom w:val="0"/>
      <w:divBdr>
        <w:top w:val="none" w:sz="0" w:space="0" w:color="auto"/>
        <w:left w:val="none" w:sz="0" w:space="0" w:color="auto"/>
        <w:bottom w:val="none" w:sz="0" w:space="0" w:color="auto"/>
        <w:right w:val="none" w:sz="0" w:space="0" w:color="auto"/>
      </w:divBdr>
    </w:div>
    <w:div w:id="1675378179">
      <w:bodyDiv w:val="1"/>
      <w:marLeft w:val="0"/>
      <w:marRight w:val="0"/>
      <w:marTop w:val="0"/>
      <w:marBottom w:val="0"/>
      <w:divBdr>
        <w:top w:val="none" w:sz="0" w:space="0" w:color="auto"/>
        <w:left w:val="none" w:sz="0" w:space="0" w:color="auto"/>
        <w:bottom w:val="none" w:sz="0" w:space="0" w:color="auto"/>
        <w:right w:val="none" w:sz="0" w:space="0" w:color="auto"/>
      </w:divBdr>
    </w:div>
    <w:div w:id="1678116906">
      <w:bodyDiv w:val="1"/>
      <w:marLeft w:val="0"/>
      <w:marRight w:val="0"/>
      <w:marTop w:val="0"/>
      <w:marBottom w:val="0"/>
      <w:divBdr>
        <w:top w:val="none" w:sz="0" w:space="0" w:color="auto"/>
        <w:left w:val="none" w:sz="0" w:space="0" w:color="auto"/>
        <w:bottom w:val="none" w:sz="0" w:space="0" w:color="auto"/>
        <w:right w:val="none" w:sz="0" w:space="0" w:color="auto"/>
      </w:divBdr>
    </w:div>
    <w:div w:id="1680352742">
      <w:bodyDiv w:val="1"/>
      <w:marLeft w:val="0"/>
      <w:marRight w:val="0"/>
      <w:marTop w:val="0"/>
      <w:marBottom w:val="0"/>
      <w:divBdr>
        <w:top w:val="none" w:sz="0" w:space="0" w:color="auto"/>
        <w:left w:val="none" w:sz="0" w:space="0" w:color="auto"/>
        <w:bottom w:val="none" w:sz="0" w:space="0" w:color="auto"/>
        <w:right w:val="none" w:sz="0" w:space="0" w:color="auto"/>
      </w:divBdr>
    </w:div>
    <w:div w:id="1685202287">
      <w:bodyDiv w:val="1"/>
      <w:marLeft w:val="0"/>
      <w:marRight w:val="0"/>
      <w:marTop w:val="0"/>
      <w:marBottom w:val="0"/>
      <w:divBdr>
        <w:top w:val="none" w:sz="0" w:space="0" w:color="auto"/>
        <w:left w:val="none" w:sz="0" w:space="0" w:color="auto"/>
        <w:bottom w:val="none" w:sz="0" w:space="0" w:color="auto"/>
        <w:right w:val="none" w:sz="0" w:space="0" w:color="auto"/>
      </w:divBdr>
    </w:div>
    <w:div w:id="1694110086">
      <w:bodyDiv w:val="1"/>
      <w:marLeft w:val="0"/>
      <w:marRight w:val="0"/>
      <w:marTop w:val="0"/>
      <w:marBottom w:val="0"/>
      <w:divBdr>
        <w:top w:val="none" w:sz="0" w:space="0" w:color="auto"/>
        <w:left w:val="none" w:sz="0" w:space="0" w:color="auto"/>
        <w:bottom w:val="none" w:sz="0" w:space="0" w:color="auto"/>
        <w:right w:val="none" w:sz="0" w:space="0" w:color="auto"/>
      </w:divBdr>
    </w:div>
    <w:div w:id="1702895252">
      <w:bodyDiv w:val="1"/>
      <w:marLeft w:val="0"/>
      <w:marRight w:val="0"/>
      <w:marTop w:val="0"/>
      <w:marBottom w:val="0"/>
      <w:divBdr>
        <w:top w:val="none" w:sz="0" w:space="0" w:color="auto"/>
        <w:left w:val="none" w:sz="0" w:space="0" w:color="auto"/>
        <w:bottom w:val="none" w:sz="0" w:space="0" w:color="auto"/>
        <w:right w:val="none" w:sz="0" w:space="0" w:color="auto"/>
      </w:divBdr>
    </w:div>
    <w:div w:id="1706560542">
      <w:bodyDiv w:val="1"/>
      <w:marLeft w:val="0"/>
      <w:marRight w:val="0"/>
      <w:marTop w:val="0"/>
      <w:marBottom w:val="0"/>
      <w:divBdr>
        <w:top w:val="none" w:sz="0" w:space="0" w:color="auto"/>
        <w:left w:val="none" w:sz="0" w:space="0" w:color="auto"/>
        <w:bottom w:val="none" w:sz="0" w:space="0" w:color="auto"/>
        <w:right w:val="none" w:sz="0" w:space="0" w:color="auto"/>
      </w:divBdr>
    </w:div>
    <w:div w:id="1716733786">
      <w:bodyDiv w:val="1"/>
      <w:marLeft w:val="0"/>
      <w:marRight w:val="0"/>
      <w:marTop w:val="0"/>
      <w:marBottom w:val="0"/>
      <w:divBdr>
        <w:top w:val="none" w:sz="0" w:space="0" w:color="auto"/>
        <w:left w:val="none" w:sz="0" w:space="0" w:color="auto"/>
        <w:bottom w:val="none" w:sz="0" w:space="0" w:color="auto"/>
        <w:right w:val="none" w:sz="0" w:space="0" w:color="auto"/>
      </w:divBdr>
    </w:div>
    <w:div w:id="1727214783">
      <w:bodyDiv w:val="1"/>
      <w:marLeft w:val="0"/>
      <w:marRight w:val="0"/>
      <w:marTop w:val="0"/>
      <w:marBottom w:val="0"/>
      <w:divBdr>
        <w:top w:val="none" w:sz="0" w:space="0" w:color="auto"/>
        <w:left w:val="none" w:sz="0" w:space="0" w:color="auto"/>
        <w:bottom w:val="none" w:sz="0" w:space="0" w:color="auto"/>
        <w:right w:val="none" w:sz="0" w:space="0" w:color="auto"/>
      </w:divBdr>
    </w:div>
    <w:div w:id="1729693850">
      <w:bodyDiv w:val="1"/>
      <w:marLeft w:val="0"/>
      <w:marRight w:val="0"/>
      <w:marTop w:val="0"/>
      <w:marBottom w:val="0"/>
      <w:divBdr>
        <w:top w:val="none" w:sz="0" w:space="0" w:color="auto"/>
        <w:left w:val="none" w:sz="0" w:space="0" w:color="auto"/>
        <w:bottom w:val="none" w:sz="0" w:space="0" w:color="auto"/>
        <w:right w:val="none" w:sz="0" w:space="0" w:color="auto"/>
      </w:divBdr>
    </w:div>
    <w:div w:id="1731423316">
      <w:bodyDiv w:val="1"/>
      <w:marLeft w:val="0"/>
      <w:marRight w:val="0"/>
      <w:marTop w:val="0"/>
      <w:marBottom w:val="0"/>
      <w:divBdr>
        <w:top w:val="none" w:sz="0" w:space="0" w:color="auto"/>
        <w:left w:val="none" w:sz="0" w:space="0" w:color="auto"/>
        <w:bottom w:val="none" w:sz="0" w:space="0" w:color="auto"/>
        <w:right w:val="none" w:sz="0" w:space="0" w:color="auto"/>
      </w:divBdr>
    </w:div>
    <w:div w:id="1731463567">
      <w:bodyDiv w:val="1"/>
      <w:marLeft w:val="0"/>
      <w:marRight w:val="0"/>
      <w:marTop w:val="0"/>
      <w:marBottom w:val="0"/>
      <w:divBdr>
        <w:top w:val="none" w:sz="0" w:space="0" w:color="auto"/>
        <w:left w:val="none" w:sz="0" w:space="0" w:color="auto"/>
        <w:bottom w:val="none" w:sz="0" w:space="0" w:color="auto"/>
        <w:right w:val="none" w:sz="0" w:space="0" w:color="auto"/>
      </w:divBdr>
    </w:div>
    <w:div w:id="1742826536">
      <w:bodyDiv w:val="1"/>
      <w:marLeft w:val="0"/>
      <w:marRight w:val="0"/>
      <w:marTop w:val="0"/>
      <w:marBottom w:val="0"/>
      <w:divBdr>
        <w:top w:val="none" w:sz="0" w:space="0" w:color="auto"/>
        <w:left w:val="none" w:sz="0" w:space="0" w:color="auto"/>
        <w:bottom w:val="none" w:sz="0" w:space="0" w:color="auto"/>
        <w:right w:val="none" w:sz="0" w:space="0" w:color="auto"/>
      </w:divBdr>
    </w:div>
    <w:div w:id="1748310226">
      <w:bodyDiv w:val="1"/>
      <w:marLeft w:val="0"/>
      <w:marRight w:val="0"/>
      <w:marTop w:val="0"/>
      <w:marBottom w:val="0"/>
      <w:divBdr>
        <w:top w:val="none" w:sz="0" w:space="0" w:color="auto"/>
        <w:left w:val="none" w:sz="0" w:space="0" w:color="auto"/>
        <w:bottom w:val="none" w:sz="0" w:space="0" w:color="auto"/>
        <w:right w:val="none" w:sz="0" w:space="0" w:color="auto"/>
      </w:divBdr>
    </w:div>
    <w:div w:id="1757704825">
      <w:bodyDiv w:val="1"/>
      <w:marLeft w:val="0"/>
      <w:marRight w:val="0"/>
      <w:marTop w:val="0"/>
      <w:marBottom w:val="0"/>
      <w:divBdr>
        <w:top w:val="none" w:sz="0" w:space="0" w:color="auto"/>
        <w:left w:val="none" w:sz="0" w:space="0" w:color="auto"/>
        <w:bottom w:val="none" w:sz="0" w:space="0" w:color="auto"/>
        <w:right w:val="none" w:sz="0" w:space="0" w:color="auto"/>
      </w:divBdr>
    </w:div>
    <w:div w:id="1758557315">
      <w:bodyDiv w:val="1"/>
      <w:marLeft w:val="0"/>
      <w:marRight w:val="0"/>
      <w:marTop w:val="0"/>
      <w:marBottom w:val="0"/>
      <w:divBdr>
        <w:top w:val="none" w:sz="0" w:space="0" w:color="auto"/>
        <w:left w:val="none" w:sz="0" w:space="0" w:color="auto"/>
        <w:bottom w:val="none" w:sz="0" w:space="0" w:color="auto"/>
        <w:right w:val="none" w:sz="0" w:space="0" w:color="auto"/>
      </w:divBdr>
    </w:div>
    <w:div w:id="1759013313">
      <w:bodyDiv w:val="1"/>
      <w:marLeft w:val="0"/>
      <w:marRight w:val="0"/>
      <w:marTop w:val="0"/>
      <w:marBottom w:val="0"/>
      <w:divBdr>
        <w:top w:val="none" w:sz="0" w:space="0" w:color="auto"/>
        <w:left w:val="none" w:sz="0" w:space="0" w:color="auto"/>
        <w:bottom w:val="none" w:sz="0" w:space="0" w:color="auto"/>
        <w:right w:val="none" w:sz="0" w:space="0" w:color="auto"/>
      </w:divBdr>
    </w:div>
    <w:div w:id="1762220362">
      <w:bodyDiv w:val="1"/>
      <w:marLeft w:val="0"/>
      <w:marRight w:val="0"/>
      <w:marTop w:val="0"/>
      <w:marBottom w:val="0"/>
      <w:divBdr>
        <w:top w:val="none" w:sz="0" w:space="0" w:color="auto"/>
        <w:left w:val="none" w:sz="0" w:space="0" w:color="auto"/>
        <w:bottom w:val="none" w:sz="0" w:space="0" w:color="auto"/>
        <w:right w:val="none" w:sz="0" w:space="0" w:color="auto"/>
      </w:divBdr>
    </w:div>
    <w:div w:id="1766800288">
      <w:bodyDiv w:val="1"/>
      <w:marLeft w:val="0"/>
      <w:marRight w:val="0"/>
      <w:marTop w:val="0"/>
      <w:marBottom w:val="0"/>
      <w:divBdr>
        <w:top w:val="none" w:sz="0" w:space="0" w:color="auto"/>
        <w:left w:val="none" w:sz="0" w:space="0" w:color="auto"/>
        <w:bottom w:val="none" w:sz="0" w:space="0" w:color="auto"/>
        <w:right w:val="none" w:sz="0" w:space="0" w:color="auto"/>
      </w:divBdr>
    </w:div>
    <w:div w:id="1779526481">
      <w:bodyDiv w:val="1"/>
      <w:marLeft w:val="0"/>
      <w:marRight w:val="0"/>
      <w:marTop w:val="0"/>
      <w:marBottom w:val="0"/>
      <w:divBdr>
        <w:top w:val="none" w:sz="0" w:space="0" w:color="auto"/>
        <w:left w:val="none" w:sz="0" w:space="0" w:color="auto"/>
        <w:bottom w:val="none" w:sz="0" w:space="0" w:color="auto"/>
        <w:right w:val="none" w:sz="0" w:space="0" w:color="auto"/>
      </w:divBdr>
    </w:div>
    <w:div w:id="1780298296">
      <w:bodyDiv w:val="1"/>
      <w:marLeft w:val="0"/>
      <w:marRight w:val="0"/>
      <w:marTop w:val="0"/>
      <w:marBottom w:val="0"/>
      <w:divBdr>
        <w:top w:val="none" w:sz="0" w:space="0" w:color="auto"/>
        <w:left w:val="none" w:sz="0" w:space="0" w:color="auto"/>
        <w:bottom w:val="none" w:sz="0" w:space="0" w:color="auto"/>
        <w:right w:val="none" w:sz="0" w:space="0" w:color="auto"/>
      </w:divBdr>
    </w:div>
    <w:div w:id="1792242018">
      <w:bodyDiv w:val="1"/>
      <w:marLeft w:val="0"/>
      <w:marRight w:val="0"/>
      <w:marTop w:val="0"/>
      <w:marBottom w:val="0"/>
      <w:divBdr>
        <w:top w:val="none" w:sz="0" w:space="0" w:color="auto"/>
        <w:left w:val="none" w:sz="0" w:space="0" w:color="auto"/>
        <w:bottom w:val="none" w:sz="0" w:space="0" w:color="auto"/>
        <w:right w:val="none" w:sz="0" w:space="0" w:color="auto"/>
      </w:divBdr>
    </w:div>
    <w:div w:id="1801801414">
      <w:bodyDiv w:val="1"/>
      <w:marLeft w:val="0"/>
      <w:marRight w:val="0"/>
      <w:marTop w:val="0"/>
      <w:marBottom w:val="0"/>
      <w:divBdr>
        <w:top w:val="none" w:sz="0" w:space="0" w:color="auto"/>
        <w:left w:val="none" w:sz="0" w:space="0" w:color="auto"/>
        <w:bottom w:val="none" w:sz="0" w:space="0" w:color="auto"/>
        <w:right w:val="none" w:sz="0" w:space="0" w:color="auto"/>
      </w:divBdr>
    </w:div>
    <w:div w:id="1802991394">
      <w:bodyDiv w:val="1"/>
      <w:marLeft w:val="0"/>
      <w:marRight w:val="0"/>
      <w:marTop w:val="0"/>
      <w:marBottom w:val="0"/>
      <w:divBdr>
        <w:top w:val="none" w:sz="0" w:space="0" w:color="auto"/>
        <w:left w:val="none" w:sz="0" w:space="0" w:color="auto"/>
        <w:bottom w:val="none" w:sz="0" w:space="0" w:color="auto"/>
        <w:right w:val="none" w:sz="0" w:space="0" w:color="auto"/>
      </w:divBdr>
    </w:div>
    <w:div w:id="1815640525">
      <w:bodyDiv w:val="1"/>
      <w:marLeft w:val="0"/>
      <w:marRight w:val="0"/>
      <w:marTop w:val="0"/>
      <w:marBottom w:val="0"/>
      <w:divBdr>
        <w:top w:val="none" w:sz="0" w:space="0" w:color="auto"/>
        <w:left w:val="none" w:sz="0" w:space="0" w:color="auto"/>
        <w:bottom w:val="none" w:sz="0" w:space="0" w:color="auto"/>
        <w:right w:val="none" w:sz="0" w:space="0" w:color="auto"/>
      </w:divBdr>
    </w:div>
    <w:div w:id="1818065874">
      <w:bodyDiv w:val="1"/>
      <w:marLeft w:val="0"/>
      <w:marRight w:val="0"/>
      <w:marTop w:val="0"/>
      <w:marBottom w:val="0"/>
      <w:divBdr>
        <w:top w:val="none" w:sz="0" w:space="0" w:color="auto"/>
        <w:left w:val="none" w:sz="0" w:space="0" w:color="auto"/>
        <w:bottom w:val="none" w:sz="0" w:space="0" w:color="auto"/>
        <w:right w:val="none" w:sz="0" w:space="0" w:color="auto"/>
      </w:divBdr>
    </w:div>
    <w:div w:id="1818300494">
      <w:bodyDiv w:val="1"/>
      <w:marLeft w:val="0"/>
      <w:marRight w:val="0"/>
      <w:marTop w:val="0"/>
      <w:marBottom w:val="0"/>
      <w:divBdr>
        <w:top w:val="none" w:sz="0" w:space="0" w:color="auto"/>
        <w:left w:val="none" w:sz="0" w:space="0" w:color="auto"/>
        <w:bottom w:val="none" w:sz="0" w:space="0" w:color="auto"/>
        <w:right w:val="none" w:sz="0" w:space="0" w:color="auto"/>
      </w:divBdr>
    </w:div>
    <w:div w:id="1824271821">
      <w:bodyDiv w:val="1"/>
      <w:marLeft w:val="0"/>
      <w:marRight w:val="0"/>
      <w:marTop w:val="0"/>
      <w:marBottom w:val="0"/>
      <w:divBdr>
        <w:top w:val="none" w:sz="0" w:space="0" w:color="auto"/>
        <w:left w:val="none" w:sz="0" w:space="0" w:color="auto"/>
        <w:bottom w:val="none" w:sz="0" w:space="0" w:color="auto"/>
        <w:right w:val="none" w:sz="0" w:space="0" w:color="auto"/>
      </w:divBdr>
    </w:div>
    <w:div w:id="1838688276">
      <w:bodyDiv w:val="1"/>
      <w:marLeft w:val="0"/>
      <w:marRight w:val="0"/>
      <w:marTop w:val="0"/>
      <w:marBottom w:val="0"/>
      <w:divBdr>
        <w:top w:val="none" w:sz="0" w:space="0" w:color="auto"/>
        <w:left w:val="none" w:sz="0" w:space="0" w:color="auto"/>
        <w:bottom w:val="none" w:sz="0" w:space="0" w:color="auto"/>
        <w:right w:val="none" w:sz="0" w:space="0" w:color="auto"/>
      </w:divBdr>
    </w:div>
    <w:div w:id="1841971241">
      <w:bodyDiv w:val="1"/>
      <w:marLeft w:val="0"/>
      <w:marRight w:val="0"/>
      <w:marTop w:val="0"/>
      <w:marBottom w:val="0"/>
      <w:divBdr>
        <w:top w:val="none" w:sz="0" w:space="0" w:color="auto"/>
        <w:left w:val="none" w:sz="0" w:space="0" w:color="auto"/>
        <w:bottom w:val="none" w:sz="0" w:space="0" w:color="auto"/>
        <w:right w:val="none" w:sz="0" w:space="0" w:color="auto"/>
      </w:divBdr>
    </w:div>
    <w:div w:id="1843425888">
      <w:bodyDiv w:val="1"/>
      <w:marLeft w:val="0"/>
      <w:marRight w:val="0"/>
      <w:marTop w:val="0"/>
      <w:marBottom w:val="0"/>
      <w:divBdr>
        <w:top w:val="none" w:sz="0" w:space="0" w:color="auto"/>
        <w:left w:val="none" w:sz="0" w:space="0" w:color="auto"/>
        <w:bottom w:val="none" w:sz="0" w:space="0" w:color="auto"/>
        <w:right w:val="none" w:sz="0" w:space="0" w:color="auto"/>
      </w:divBdr>
    </w:div>
    <w:div w:id="1845319657">
      <w:bodyDiv w:val="1"/>
      <w:marLeft w:val="0"/>
      <w:marRight w:val="0"/>
      <w:marTop w:val="0"/>
      <w:marBottom w:val="0"/>
      <w:divBdr>
        <w:top w:val="none" w:sz="0" w:space="0" w:color="auto"/>
        <w:left w:val="none" w:sz="0" w:space="0" w:color="auto"/>
        <w:bottom w:val="none" w:sz="0" w:space="0" w:color="auto"/>
        <w:right w:val="none" w:sz="0" w:space="0" w:color="auto"/>
      </w:divBdr>
    </w:div>
    <w:div w:id="1856386574">
      <w:bodyDiv w:val="1"/>
      <w:marLeft w:val="0"/>
      <w:marRight w:val="0"/>
      <w:marTop w:val="0"/>
      <w:marBottom w:val="0"/>
      <w:divBdr>
        <w:top w:val="none" w:sz="0" w:space="0" w:color="auto"/>
        <w:left w:val="none" w:sz="0" w:space="0" w:color="auto"/>
        <w:bottom w:val="none" w:sz="0" w:space="0" w:color="auto"/>
        <w:right w:val="none" w:sz="0" w:space="0" w:color="auto"/>
      </w:divBdr>
    </w:div>
    <w:div w:id="1863274467">
      <w:bodyDiv w:val="1"/>
      <w:marLeft w:val="0"/>
      <w:marRight w:val="0"/>
      <w:marTop w:val="0"/>
      <w:marBottom w:val="0"/>
      <w:divBdr>
        <w:top w:val="none" w:sz="0" w:space="0" w:color="auto"/>
        <w:left w:val="none" w:sz="0" w:space="0" w:color="auto"/>
        <w:bottom w:val="none" w:sz="0" w:space="0" w:color="auto"/>
        <w:right w:val="none" w:sz="0" w:space="0" w:color="auto"/>
      </w:divBdr>
    </w:div>
    <w:div w:id="1865095447">
      <w:bodyDiv w:val="1"/>
      <w:marLeft w:val="0"/>
      <w:marRight w:val="0"/>
      <w:marTop w:val="0"/>
      <w:marBottom w:val="0"/>
      <w:divBdr>
        <w:top w:val="none" w:sz="0" w:space="0" w:color="auto"/>
        <w:left w:val="none" w:sz="0" w:space="0" w:color="auto"/>
        <w:bottom w:val="none" w:sz="0" w:space="0" w:color="auto"/>
        <w:right w:val="none" w:sz="0" w:space="0" w:color="auto"/>
      </w:divBdr>
    </w:div>
    <w:div w:id="1865166104">
      <w:bodyDiv w:val="1"/>
      <w:marLeft w:val="0"/>
      <w:marRight w:val="0"/>
      <w:marTop w:val="0"/>
      <w:marBottom w:val="0"/>
      <w:divBdr>
        <w:top w:val="none" w:sz="0" w:space="0" w:color="auto"/>
        <w:left w:val="none" w:sz="0" w:space="0" w:color="auto"/>
        <w:bottom w:val="none" w:sz="0" w:space="0" w:color="auto"/>
        <w:right w:val="none" w:sz="0" w:space="0" w:color="auto"/>
      </w:divBdr>
    </w:div>
    <w:div w:id="1866941730">
      <w:bodyDiv w:val="1"/>
      <w:marLeft w:val="0"/>
      <w:marRight w:val="0"/>
      <w:marTop w:val="0"/>
      <w:marBottom w:val="0"/>
      <w:divBdr>
        <w:top w:val="none" w:sz="0" w:space="0" w:color="auto"/>
        <w:left w:val="none" w:sz="0" w:space="0" w:color="auto"/>
        <w:bottom w:val="none" w:sz="0" w:space="0" w:color="auto"/>
        <w:right w:val="none" w:sz="0" w:space="0" w:color="auto"/>
      </w:divBdr>
    </w:div>
    <w:div w:id="1870338257">
      <w:bodyDiv w:val="1"/>
      <w:marLeft w:val="0"/>
      <w:marRight w:val="0"/>
      <w:marTop w:val="0"/>
      <w:marBottom w:val="0"/>
      <w:divBdr>
        <w:top w:val="none" w:sz="0" w:space="0" w:color="auto"/>
        <w:left w:val="none" w:sz="0" w:space="0" w:color="auto"/>
        <w:bottom w:val="none" w:sz="0" w:space="0" w:color="auto"/>
        <w:right w:val="none" w:sz="0" w:space="0" w:color="auto"/>
      </w:divBdr>
    </w:div>
    <w:div w:id="1875464095">
      <w:bodyDiv w:val="1"/>
      <w:marLeft w:val="0"/>
      <w:marRight w:val="0"/>
      <w:marTop w:val="0"/>
      <w:marBottom w:val="0"/>
      <w:divBdr>
        <w:top w:val="none" w:sz="0" w:space="0" w:color="auto"/>
        <w:left w:val="none" w:sz="0" w:space="0" w:color="auto"/>
        <w:bottom w:val="none" w:sz="0" w:space="0" w:color="auto"/>
        <w:right w:val="none" w:sz="0" w:space="0" w:color="auto"/>
      </w:divBdr>
    </w:div>
    <w:div w:id="1884244346">
      <w:bodyDiv w:val="1"/>
      <w:marLeft w:val="0"/>
      <w:marRight w:val="0"/>
      <w:marTop w:val="0"/>
      <w:marBottom w:val="0"/>
      <w:divBdr>
        <w:top w:val="none" w:sz="0" w:space="0" w:color="auto"/>
        <w:left w:val="none" w:sz="0" w:space="0" w:color="auto"/>
        <w:bottom w:val="none" w:sz="0" w:space="0" w:color="auto"/>
        <w:right w:val="none" w:sz="0" w:space="0" w:color="auto"/>
      </w:divBdr>
    </w:div>
    <w:div w:id="1887184205">
      <w:bodyDiv w:val="1"/>
      <w:marLeft w:val="0"/>
      <w:marRight w:val="0"/>
      <w:marTop w:val="0"/>
      <w:marBottom w:val="0"/>
      <w:divBdr>
        <w:top w:val="none" w:sz="0" w:space="0" w:color="auto"/>
        <w:left w:val="none" w:sz="0" w:space="0" w:color="auto"/>
        <w:bottom w:val="none" w:sz="0" w:space="0" w:color="auto"/>
        <w:right w:val="none" w:sz="0" w:space="0" w:color="auto"/>
      </w:divBdr>
    </w:div>
    <w:div w:id="1888368644">
      <w:bodyDiv w:val="1"/>
      <w:marLeft w:val="0"/>
      <w:marRight w:val="0"/>
      <w:marTop w:val="0"/>
      <w:marBottom w:val="0"/>
      <w:divBdr>
        <w:top w:val="none" w:sz="0" w:space="0" w:color="auto"/>
        <w:left w:val="none" w:sz="0" w:space="0" w:color="auto"/>
        <w:bottom w:val="none" w:sz="0" w:space="0" w:color="auto"/>
        <w:right w:val="none" w:sz="0" w:space="0" w:color="auto"/>
      </w:divBdr>
    </w:div>
    <w:div w:id="1888443334">
      <w:bodyDiv w:val="1"/>
      <w:marLeft w:val="0"/>
      <w:marRight w:val="0"/>
      <w:marTop w:val="0"/>
      <w:marBottom w:val="0"/>
      <w:divBdr>
        <w:top w:val="none" w:sz="0" w:space="0" w:color="auto"/>
        <w:left w:val="none" w:sz="0" w:space="0" w:color="auto"/>
        <w:bottom w:val="none" w:sz="0" w:space="0" w:color="auto"/>
        <w:right w:val="none" w:sz="0" w:space="0" w:color="auto"/>
      </w:divBdr>
    </w:div>
    <w:div w:id="1889294891">
      <w:bodyDiv w:val="1"/>
      <w:marLeft w:val="0"/>
      <w:marRight w:val="0"/>
      <w:marTop w:val="0"/>
      <w:marBottom w:val="0"/>
      <w:divBdr>
        <w:top w:val="none" w:sz="0" w:space="0" w:color="auto"/>
        <w:left w:val="none" w:sz="0" w:space="0" w:color="auto"/>
        <w:bottom w:val="none" w:sz="0" w:space="0" w:color="auto"/>
        <w:right w:val="none" w:sz="0" w:space="0" w:color="auto"/>
      </w:divBdr>
    </w:div>
    <w:div w:id="1895694363">
      <w:bodyDiv w:val="1"/>
      <w:marLeft w:val="0"/>
      <w:marRight w:val="0"/>
      <w:marTop w:val="0"/>
      <w:marBottom w:val="0"/>
      <w:divBdr>
        <w:top w:val="none" w:sz="0" w:space="0" w:color="auto"/>
        <w:left w:val="none" w:sz="0" w:space="0" w:color="auto"/>
        <w:bottom w:val="none" w:sz="0" w:space="0" w:color="auto"/>
        <w:right w:val="none" w:sz="0" w:space="0" w:color="auto"/>
      </w:divBdr>
    </w:div>
    <w:div w:id="1895773175">
      <w:bodyDiv w:val="1"/>
      <w:marLeft w:val="0"/>
      <w:marRight w:val="0"/>
      <w:marTop w:val="0"/>
      <w:marBottom w:val="0"/>
      <w:divBdr>
        <w:top w:val="none" w:sz="0" w:space="0" w:color="auto"/>
        <w:left w:val="none" w:sz="0" w:space="0" w:color="auto"/>
        <w:bottom w:val="none" w:sz="0" w:space="0" w:color="auto"/>
        <w:right w:val="none" w:sz="0" w:space="0" w:color="auto"/>
      </w:divBdr>
    </w:div>
    <w:div w:id="1899129460">
      <w:bodyDiv w:val="1"/>
      <w:marLeft w:val="0"/>
      <w:marRight w:val="0"/>
      <w:marTop w:val="0"/>
      <w:marBottom w:val="0"/>
      <w:divBdr>
        <w:top w:val="none" w:sz="0" w:space="0" w:color="auto"/>
        <w:left w:val="none" w:sz="0" w:space="0" w:color="auto"/>
        <w:bottom w:val="none" w:sz="0" w:space="0" w:color="auto"/>
        <w:right w:val="none" w:sz="0" w:space="0" w:color="auto"/>
      </w:divBdr>
    </w:div>
    <w:div w:id="1900090407">
      <w:bodyDiv w:val="1"/>
      <w:marLeft w:val="0"/>
      <w:marRight w:val="0"/>
      <w:marTop w:val="0"/>
      <w:marBottom w:val="0"/>
      <w:divBdr>
        <w:top w:val="none" w:sz="0" w:space="0" w:color="auto"/>
        <w:left w:val="none" w:sz="0" w:space="0" w:color="auto"/>
        <w:bottom w:val="none" w:sz="0" w:space="0" w:color="auto"/>
        <w:right w:val="none" w:sz="0" w:space="0" w:color="auto"/>
      </w:divBdr>
    </w:div>
    <w:div w:id="1902205275">
      <w:bodyDiv w:val="1"/>
      <w:marLeft w:val="0"/>
      <w:marRight w:val="0"/>
      <w:marTop w:val="0"/>
      <w:marBottom w:val="0"/>
      <w:divBdr>
        <w:top w:val="none" w:sz="0" w:space="0" w:color="auto"/>
        <w:left w:val="none" w:sz="0" w:space="0" w:color="auto"/>
        <w:bottom w:val="none" w:sz="0" w:space="0" w:color="auto"/>
        <w:right w:val="none" w:sz="0" w:space="0" w:color="auto"/>
      </w:divBdr>
    </w:div>
    <w:div w:id="1902717621">
      <w:bodyDiv w:val="1"/>
      <w:marLeft w:val="0"/>
      <w:marRight w:val="0"/>
      <w:marTop w:val="0"/>
      <w:marBottom w:val="0"/>
      <w:divBdr>
        <w:top w:val="none" w:sz="0" w:space="0" w:color="auto"/>
        <w:left w:val="none" w:sz="0" w:space="0" w:color="auto"/>
        <w:bottom w:val="none" w:sz="0" w:space="0" w:color="auto"/>
        <w:right w:val="none" w:sz="0" w:space="0" w:color="auto"/>
      </w:divBdr>
    </w:div>
    <w:div w:id="1910067599">
      <w:bodyDiv w:val="1"/>
      <w:marLeft w:val="0"/>
      <w:marRight w:val="0"/>
      <w:marTop w:val="0"/>
      <w:marBottom w:val="0"/>
      <w:divBdr>
        <w:top w:val="none" w:sz="0" w:space="0" w:color="auto"/>
        <w:left w:val="none" w:sz="0" w:space="0" w:color="auto"/>
        <w:bottom w:val="none" w:sz="0" w:space="0" w:color="auto"/>
        <w:right w:val="none" w:sz="0" w:space="0" w:color="auto"/>
      </w:divBdr>
    </w:div>
    <w:div w:id="1910799449">
      <w:bodyDiv w:val="1"/>
      <w:marLeft w:val="0"/>
      <w:marRight w:val="0"/>
      <w:marTop w:val="0"/>
      <w:marBottom w:val="0"/>
      <w:divBdr>
        <w:top w:val="none" w:sz="0" w:space="0" w:color="auto"/>
        <w:left w:val="none" w:sz="0" w:space="0" w:color="auto"/>
        <w:bottom w:val="none" w:sz="0" w:space="0" w:color="auto"/>
        <w:right w:val="none" w:sz="0" w:space="0" w:color="auto"/>
      </w:divBdr>
    </w:div>
    <w:div w:id="1916084289">
      <w:bodyDiv w:val="1"/>
      <w:marLeft w:val="0"/>
      <w:marRight w:val="0"/>
      <w:marTop w:val="0"/>
      <w:marBottom w:val="0"/>
      <w:divBdr>
        <w:top w:val="none" w:sz="0" w:space="0" w:color="auto"/>
        <w:left w:val="none" w:sz="0" w:space="0" w:color="auto"/>
        <w:bottom w:val="none" w:sz="0" w:space="0" w:color="auto"/>
        <w:right w:val="none" w:sz="0" w:space="0" w:color="auto"/>
      </w:divBdr>
    </w:div>
    <w:div w:id="1922831773">
      <w:bodyDiv w:val="1"/>
      <w:marLeft w:val="0"/>
      <w:marRight w:val="0"/>
      <w:marTop w:val="0"/>
      <w:marBottom w:val="0"/>
      <w:divBdr>
        <w:top w:val="none" w:sz="0" w:space="0" w:color="auto"/>
        <w:left w:val="none" w:sz="0" w:space="0" w:color="auto"/>
        <w:bottom w:val="none" w:sz="0" w:space="0" w:color="auto"/>
        <w:right w:val="none" w:sz="0" w:space="0" w:color="auto"/>
      </w:divBdr>
    </w:div>
    <w:div w:id="1926304753">
      <w:bodyDiv w:val="1"/>
      <w:marLeft w:val="0"/>
      <w:marRight w:val="0"/>
      <w:marTop w:val="0"/>
      <w:marBottom w:val="0"/>
      <w:divBdr>
        <w:top w:val="none" w:sz="0" w:space="0" w:color="auto"/>
        <w:left w:val="none" w:sz="0" w:space="0" w:color="auto"/>
        <w:bottom w:val="none" w:sz="0" w:space="0" w:color="auto"/>
        <w:right w:val="none" w:sz="0" w:space="0" w:color="auto"/>
      </w:divBdr>
    </w:div>
    <w:div w:id="1943419031">
      <w:bodyDiv w:val="1"/>
      <w:marLeft w:val="0"/>
      <w:marRight w:val="0"/>
      <w:marTop w:val="0"/>
      <w:marBottom w:val="0"/>
      <w:divBdr>
        <w:top w:val="none" w:sz="0" w:space="0" w:color="auto"/>
        <w:left w:val="none" w:sz="0" w:space="0" w:color="auto"/>
        <w:bottom w:val="none" w:sz="0" w:space="0" w:color="auto"/>
        <w:right w:val="none" w:sz="0" w:space="0" w:color="auto"/>
      </w:divBdr>
    </w:div>
    <w:div w:id="1947074787">
      <w:bodyDiv w:val="1"/>
      <w:marLeft w:val="0"/>
      <w:marRight w:val="0"/>
      <w:marTop w:val="0"/>
      <w:marBottom w:val="0"/>
      <w:divBdr>
        <w:top w:val="none" w:sz="0" w:space="0" w:color="auto"/>
        <w:left w:val="none" w:sz="0" w:space="0" w:color="auto"/>
        <w:bottom w:val="none" w:sz="0" w:space="0" w:color="auto"/>
        <w:right w:val="none" w:sz="0" w:space="0" w:color="auto"/>
      </w:divBdr>
    </w:div>
    <w:div w:id="1947274383">
      <w:bodyDiv w:val="1"/>
      <w:marLeft w:val="0"/>
      <w:marRight w:val="0"/>
      <w:marTop w:val="0"/>
      <w:marBottom w:val="0"/>
      <w:divBdr>
        <w:top w:val="none" w:sz="0" w:space="0" w:color="auto"/>
        <w:left w:val="none" w:sz="0" w:space="0" w:color="auto"/>
        <w:bottom w:val="none" w:sz="0" w:space="0" w:color="auto"/>
        <w:right w:val="none" w:sz="0" w:space="0" w:color="auto"/>
      </w:divBdr>
    </w:div>
    <w:div w:id="1948195035">
      <w:bodyDiv w:val="1"/>
      <w:marLeft w:val="0"/>
      <w:marRight w:val="0"/>
      <w:marTop w:val="0"/>
      <w:marBottom w:val="0"/>
      <w:divBdr>
        <w:top w:val="none" w:sz="0" w:space="0" w:color="auto"/>
        <w:left w:val="none" w:sz="0" w:space="0" w:color="auto"/>
        <w:bottom w:val="none" w:sz="0" w:space="0" w:color="auto"/>
        <w:right w:val="none" w:sz="0" w:space="0" w:color="auto"/>
      </w:divBdr>
    </w:div>
    <w:div w:id="1948929124">
      <w:bodyDiv w:val="1"/>
      <w:marLeft w:val="0"/>
      <w:marRight w:val="0"/>
      <w:marTop w:val="0"/>
      <w:marBottom w:val="0"/>
      <w:divBdr>
        <w:top w:val="none" w:sz="0" w:space="0" w:color="auto"/>
        <w:left w:val="none" w:sz="0" w:space="0" w:color="auto"/>
        <w:bottom w:val="none" w:sz="0" w:space="0" w:color="auto"/>
        <w:right w:val="none" w:sz="0" w:space="0" w:color="auto"/>
      </w:divBdr>
    </w:div>
    <w:div w:id="1953777543">
      <w:bodyDiv w:val="1"/>
      <w:marLeft w:val="0"/>
      <w:marRight w:val="0"/>
      <w:marTop w:val="0"/>
      <w:marBottom w:val="0"/>
      <w:divBdr>
        <w:top w:val="none" w:sz="0" w:space="0" w:color="auto"/>
        <w:left w:val="none" w:sz="0" w:space="0" w:color="auto"/>
        <w:bottom w:val="none" w:sz="0" w:space="0" w:color="auto"/>
        <w:right w:val="none" w:sz="0" w:space="0" w:color="auto"/>
      </w:divBdr>
    </w:div>
    <w:div w:id="1962105410">
      <w:bodyDiv w:val="1"/>
      <w:marLeft w:val="0"/>
      <w:marRight w:val="0"/>
      <w:marTop w:val="0"/>
      <w:marBottom w:val="0"/>
      <w:divBdr>
        <w:top w:val="none" w:sz="0" w:space="0" w:color="auto"/>
        <w:left w:val="none" w:sz="0" w:space="0" w:color="auto"/>
        <w:bottom w:val="none" w:sz="0" w:space="0" w:color="auto"/>
        <w:right w:val="none" w:sz="0" w:space="0" w:color="auto"/>
      </w:divBdr>
    </w:div>
    <w:div w:id="1965429581">
      <w:bodyDiv w:val="1"/>
      <w:marLeft w:val="0"/>
      <w:marRight w:val="0"/>
      <w:marTop w:val="0"/>
      <w:marBottom w:val="0"/>
      <w:divBdr>
        <w:top w:val="none" w:sz="0" w:space="0" w:color="auto"/>
        <w:left w:val="none" w:sz="0" w:space="0" w:color="auto"/>
        <w:bottom w:val="none" w:sz="0" w:space="0" w:color="auto"/>
        <w:right w:val="none" w:sz="0" w:space="0" w:color="auto"/>
      </w:divBdr>
    </w:div>
    <w:div w:id="1966109343">
      <w:bodyDiv w:val="1"/>
      <w:marLeft w:val="0"/>
      <w:marRight w:val="0"/>
      <w:marTop w:val="0"/>
      <w:marBottom w:val="0"/>
      <w:divBdr>
        <w:top w:val="none" w:sz="0" w:space="0" w:color="auto"/>
        <w:left w:val="none" w:sz="0" w:space="0" w:color="auto"/>
        <w:bottom w:val="none" w:sz="0" w:space="0" w:color="auto"/>
        <w:right w:val="none" w:sz="0" w:space="0" w:color="auto"/>
      </w:divBdr>
    </w:div>
    <w:div w:id="1982417105">
      <w:bodyDiv w:val="1"/>
      <w:marLeft w:val="0"/>
      <w:marRight w:val="0"/>
      <w:marTop w:val="0"/>
      <w:marBottom w:val="0"/>
      <w:divBdr>
        <w:top w:val="none" w:sz="0" w:space="0" w:color="auto"/>
        <w:left w:val="none" w:sz="0" w:space="0" w:color="auto"/>
        <w:bottom w:val="none" w:sz="0" w:space="0" w:color="auto"/>
        <w:right w:val="none" w:sz="0" w:space="0" w:color="auto"/>
      </w:divBdr>
    </w:div>
    <w:div w:id="1992173621">
      <w:bodyDiv w:val="1"/>
      <w:marLeft w:val="0"/>
      <w:marRight w:val="0"/>
      <w:marTop w:val="0"/>
      <w:marBottom w:val="0"/>
      <w:divBdr>
        <w:top w:val="none" w:sz="0" w:space="0" w:color="auto"/>
        <w:left w:val="none" w:sz="0" w:space="0" w:color="auto"/>
        <w:bottom w:val="none" w:sz="0" w:space="0" w:color="auto"/>
        <w:right w:val="none" w:sz="0" w:space="0" w:color="auto"/>
      </w:divBdr>
    </w:div>
    <w:div w:id="1993942174">
      <w:bodyDiv w:val="1"/>
      <w:marLeft w:val="0"/>
      <w:marRight w:val="0"/>
      <w:marTop w:val="0"/>
      <w:marBottom w:val="0"/>
      <w:divBdr>
        <w:top w:val="none" w:sz="0" w:space="0" w:color="auto"/>
        <w:left w:val="none" w:sz="0" w:space="0" w:color="auto"/>
        <w:bottom w:val="none" w:sz="0" w:space="0" w:color="auto"/>
        <w:right w:val="none" w:sz="0" w:space="0" w:color="auto"/>
      </w:divBdr>
    </w:div>
    <w:div w:id="1997801816">
      <w:bodyDiv w:val="1"/>
      <w:marLeft w:val="0"/>
      <w:marRight w:val="0"/>
      <w:marTop w:val="0"/>
      <w:marBottom w:val="0"/>
      <w:divBdr>
        <w:top w:val="none" w:sz="0" w:space="0" w:color="auto"/>
        <w:left w:val="none" w:sz="0" w:space="0" w:color="auto"/>
        <w:bottom w:val="none" w:sz="0" w:space="0" w:color="auto"/>
        <w:right w:val="none" w:sz="0" w:space="0" w:color="auto"/>
      </w:divBdr>
    </w:div>
    <w:div w:id="1997830867">
      <w:bodyDiv w:val="1"/>
      <w:marLeft w:val="0"/>
      <w:marRight w:val="0"/>
      <w:marTop w:val="0"/>
      <w:marBottom w:val="0"/>
      <w:divBdr>
        <w:top w:val="none" w:sz="0" w:space="0" w:color="auto"/>
        <w:left w:val="none" w:sz="0" w:space="0" w:color="auto"/>
        <w:bottom w:val="none" w:sz="0" w:space="0" w:color="auto"/>
        <w:right w:val="none" w:sz="0" w:space="0" w:color="auto"/>
      </w:divBdr>
    </w:div>
    <w:div w:id="1999722668">
      <w:bodyDiv w:val="1"/>
      <w:marLeft w:val="0"/>
      <w:marRight w:val="0"/>
      <w:marTop w:val="0"/>
      <w:marBottom w:val="0"/>
      <w:divBdr>
        <w:top w:val="none" w:sz="0" w:space="0" w:color="auto"/>
        <w:left w:val="none" w:sz="0" w:space="0" w:color="auto"/>
        <w:bottom w:val="none" w:sz="0" w:space="0" w:color="auto"/>
        <w:right w:val="none" w:sz="0" w:space="0" w:color="auto"/>
      </w:divBdr>
    </w:div>
    <w:div w:id="2000378626">
      <w:bodyDiv w:val="1"/>
      <w:marLeft w:val="0"/>
      <w:marRight w:val="0"/>
      <w:marTop w:val="0"/>
      <w:marBottom w:val="0"/>
      <w:divBdr>
        <w:top w:val="none" w:sz="0" w:space="0" w:color="auto"/>
        <w:left w:val="none" w:sz="0" w:space="0" w:color="auto"/>
        <w:bottom w:val="none" w:sz="0" w:space="0" w:color="auto"/>
        <w:right w:val="none" w:sz="0" w:space="0" w:color="auto"/>
      </w:divBdr>
    </w:div>
    <w:div w:id="2005232733">
      <w:bodyDiv w:val="1"/>
      <w:marLeft w:val="0"/>
      <w:marRight w:val="0"/>
      <w:marTop w:val="0"/>
      <w:marBottom w:val="0"/>
      <w:divBdr>
        <w:top w:val="none" w:sz="0" w:space="0" w:color="auto"/>
        <w:left w:val="none" w:sz="0" w:space="0" w:color="auto"/>
        <w:bottom w:val="none" w:sz="0" w:space="0" w:color="auto"/>
        <w:right w:val="none" w:sz="0" w:space="0" w:color="auto"/>
      </w:divBdr>
    </w:div>
    <w:div w:id="2013528146">
      <w:bodyDiv w:val="1"/>
      <w:marLeft w:val="0"/>
      <w:marRight w:val="0"/>
      <w:marTop w:val="0"/>
      <w:marBottom w:val="0"/>
      <w:divBdr>
        <w:top w:val="none" w:sz="0" w:space="0" w:color="auto"/>
        <w:left w:val="none" w:sz="0" w:space="0" w:color="auto"/>
        <w:bottom w:val="none" w:sz="0" w:space="0" w:color="auto"/>
        <w:right w:val="none" w:sz="0" w:space="0" w:color="auto"/>
      </w:divBdr>
    </w:div>
    <w:div w:id="2017030164">
      <w:bodyDiv w:val="1"/>
      <w:marLeft w:val="0"/>
      <w:marRight w:val="0"/>
      <w:marTop w:val="0"/>
      <w:marBottom w:val="0"/>
      <w:divBdr>
        <w:top w:val="none" w:sz="0" w:space="0" w:color="auto"/>
        <w:left w:val="none" w:sz="0" w:space="0" w:color="auto"/>
        <w:bottom w:val="none" w:sz="0" w:space="0" w:color="auto"/>
        <w:right w:val="none" w:sz="0" w:space="0" w:color="auto"/>
      </w:divBdr>
    </w:div>
    <w:div w:id="2017223682">
      <w:bodyDiv w:val="1"/>
      <w:marLeft w:val="0"/>
      <w:marRight w:val="0"/>
      <w:marTop w:val="0"/>
      <w:marBottom w:val="0"/>
      <w:divBdr>
        <w:top w:val="none" w:sz="0" w:space="0" w:color="auto"/>
        <w:left w:val="none" w:sz="0" w:space="0" w:color="auto"/>
        <w:bottom w:val="none" w:sz="0" w:space="0" w:color="auto"/>
        <w:right w:val="none" w:sz="0" w:space="0" w:color="auto"/>
      </w:divBdr>
    </w:div>
    <w:div w:id="2020505323">
      <w:bodyDiv w:val="1"/>
      <w:marLeft w:val="0"/>
      <w:marRight w:val="0"/>
      <w:marTop w:val="0"/>
      <w:marBottom w:val="0"/>
      <w:divBdr>
        <w:top w:val="none" w:sz="0" w:space="0" w:color="auto"/>
        <w:left w:val="none" w:sz="0" w:space="0" w:color="auto"/>
        <w:bottom w:val="none" w:sz="0" w:space="0" w:color="auto"/>
        <w:right w:val="none" w:sz="0" w:space="0" w:color="auto"/>
      </w:divBdr>
    </w:div>
    <w:div w:id="2024278065">
      <w:bodyDiv w:val="1"/>
      <w:marLeft w:val="0"/>
      <w:marRight w:val="0"/>
      <w:marTop w:val="0"/>
      <w:marBottom w:val="0"/>
      <w:divBdr>
        <w:top w:val="none" w:sz="0" w:space="0" w:color="auto"/>
        <w:left w:val="none" w:sz="0" w:space="0" w:color="auto"/>
        <w:bottom w:val="none" w:sz="0" w:space="0" w:color="auto"/>
        <w:right w:val="none" w:sz="0" w:space="0" w:color="auto"/>
      </w:divBdr>
    </w:div>
    <w:div w:id="2027822921">
      <w:bodyDiv w:val="1"/>
      <w:marLeft w:val="0"/>
      <w:marRight w:val="0"/>
      <w:marTop w:val="0"/>
      <w:marBottom w:val="0"/>
      <w:divBdr>
        <w:top w:val="none" w:sz="0" w:space="0" w:color="auto"/>
        <w:left w:val="none" w:sz="0" w:space="0" w:color="auto"/>
        <w:bottom w:val="none" w:sz="0" w:space="0" w:color="auto"/>
        <w:right w:val="none" w:sz="0" w:space="0" w:color="auto"/>
      </w:divBdr>
    </w:div>
    <w:div w:id="2030714364">
      <w:bodyDiv w:val="1"/>
      <w:marLeft w:val="0"/>
      <w:marRight w:val="0"/>
      <w:marTop w:val="0"/>
      <w:marBottom w:val="0"/>
      <w:divBdr>
        <w:top w:val="none" w:sz="0" w:space="0" w:color="auto"/>
        <w:left w:val="none" w:sz="0" w:space="0" w:color="auto"/>
        <w:bottom w:val="none" w:sz="0" w:space="0" w:color="auto"/>
        <w:right w:val="none" w:sz="0" w:space="0" w:color="auto"/>
      </w:divBdr>
    </w:div>
    <w:div w:id="2032099317">
      <w:bodyDiv w:val="1"/>
      <w:marLeft w:val="0"/>
      <w:marRight w:val="0"/>
      <w:marTop w:val="0"/>
      <w:marBottom w:val="0"/>
      <w:divBdr>
        <w:top w:val="none" w:sz="0" w:space="0" w:color="auto"/>
        <w:left w:val="none" w:sz="0" w:space="0" w:color="auto"/>
        <w:bottom w:val="none" w:sz="0" w:space="0" w:color="auto"/>
        <w:right w:val="none" w:sz="0" w:space="0" w:color="auto"/>
      </w:divBdr>
    </w:div>
    <w:div w:id="2044867749">
      <w:bodyDiv w:val="1"/>
      <w:marLeft w:val="0"/>
      <w:marRight w:val="0"/>
      <w:marTop w:val="0"/>
      <w:marBottom w:val="0"/>
      <w:divBdr>
        <w:top w:val="none" w:sz="0" w:space="0" w:color="auto"/>
        <w:left w:val="none" w:sz="0" w:space="0" w:color="auto"/>
        <w:bottom w:val="none" w:sz="0" w:space="0" w:color="auto"/>
        <w:right w:val="none" w:sz="0" w:space="0" w:color="auto"/>
      </w:divBdr>
    </w:div>
    <w:div w:id="2071225739">
      <w:bodyDiv w:val="1"/>
      <w:marLeft w:val="0"/>
      <w:marRight w:val="0"/>
      <w:marTop w:val="0"/>
      <w:marBottom w:val="0"/>
      <w:divBdr>
        <w:top w:val="none" w:sz="0" w:space="0" w:color="auto"/>
        <w:left w:val="none" w:sz="0" w:space="0" w:color="auto"/>
        <w:bottom w:val="none" w:sz="0" w:space="0" w:color="auto"/>
        <w:right w:val="none" w:sz="0" w:space="0" w:color="auto"/>
      </w:divBdr>
    </w:div>
    <w:div w:id="2071614862">
      <w:bodyDiv w:val="1"/>
      <w:marLeft w:val="0"/>
      <w:marRight w:val="0"/>
      <w:marTop w:val="0"/>
      <w:marBottom w:val="0"/>
      <w:divBdr>
        <w:top w:val="none" w:sz="0" w:space="0" w:color="auto"/>
        <w:left w:val="none" w:sz="0" w:space="0" w:color="auto"/>
        <w:bottom w:val="none" w:sz="0" w:space="0" w:color="auto"/>
        <w:right w:val="none" w:sz="0" w:space="0" w:color="auto"/>
      </w:divBdr>
    </w:div>
    <w:div w:id="2086145575">
      <w:bodyDiv w:val="1"/>
      <w:marLeft w:val="0"/>
      <w:marRight w:val="0"/>
      <w:marTop w:val="0"/>
      <w:marBottom w:val="0"/>
      <w:divBdr>
        <w:top w:val="none" w:sz="0" w:space="0" w:color="auto"/>
        <w:left w:val="none" w:sz="0" w:space="0" w:color="auto"/>
        <w:bottom w:val="none" w:sz="0" w:space="0" w:color="auto"/>
        <w:right w:val="none" w:sz="0" w:space="0" w:color="auto"/>
      </w:divBdr>
    </w:div>
    <w:div w:id="2091652057">
      <w:bodyDiv w:val="1"/>
      <w:marLeft w:val="0"/>
      <w:marRight w:val="0"/>
      <w:marTop w:val="0"/>
      <w:marBottom w:val="0"/>
      <w:divBdr>
        <w:top w:val="none" w:sz="0" w:space="0" w:color="auto"/>
        <w:left w:val="none" w:sz="0" w:space="0" w:color="auto"/>
        <w:bottom w:val="none" w:sz="0" w:space="0" w:color="auto"/>
        <w:right w:val="none" w:sz="0" w:space="0" w:color="auto"/>
      </w:divBdr>
    </w:div>
    <w:div w:id="2095931902">
      <w:bodyDiv w:val="1"/>
      <w:marLeft w:val="0"/>
      <w:marRight w:val="0"/>
      <w:marTop w:val="0"/>
      <w:marBottom w:val="0"/>
      <w:divBdr>
        <w:top w:val="none" w:sz="0" w:space="0" w:color="auto"/>
        <w:left w:val="none" w:sz="0" w:space="0" w:color="auto"/>
        <w:bottom w:val="none" w:sz="0" w:space="0" w:color="auto"/>
        <w:right w:val="none" w:sz="0" w:space="0" w:color="auto"/>
      </w:divBdr>
    </w:div>
    <w:div w:id="2113043580">
      <w:bodyDiv w:val="1"/>
      <w:marLeft w:val="0"/>
      <w:marRight w:val="0"/>
      <w:marTop w:val="0"/>
      <w:marBottom w:val="0"/>
      <w:divBdr>
        <w:top w:val="none" w:sz="0" w:space="0" w:color="auto"/>
        <w:left w:val="none" w:sz="0" w:space="0" w:color="auto"/>
        <w:bottom w:val="none" w:sz="0" w:space="0" w:color="auto"/>
        <w:right w:val="none" w:sz="0" w:space="0" w:color="auto"/>
      </w:divBdr>
    </w:div>
    <w:div w:id="2117022385">
      <w:bodyDiv w:val="1"/>
      <w:marLeft w:val="0"/>
      <w:marRight w:val="0"/>
      <w:marTop w:val="0"/>
      <w:marBottom w:val="0"/>
      <w:divBdr>
        <w:top w:val="none" w:sz="0" w:space="0" w:color="auto"/>
        <w:left w:val="none" w:sz="0" w:space="0" w:color="auto"/>
        <w:bottom w:val="none" w:sz="0" w:space="0" w:color="auto"/>
        <w:right w:val="none" w:sz="0" w:space="0" w:color="auto"/>
      </w:divBdr>
    </w:div>
    <w:div w:id="2118713569">
      <w:bodyDiv w:val="1"/>
      <w:marLeft w:val="0"/>
      <w:marRight w:val="0"/>
      <w:marTop w:val="0"/>
      <w:marBottom w:val="0"/>
      <w:divBdr>
        <w:top w:val="none" w:sz="0" w:space="0" w:color="auto"/>
        <w:left w:val="none" w:sz="0" w:space="0" w:color="auto"/>
        <w:bottom w:val="none" w:sz="0" w:space="0" w:color="auto"/>
        <w:right w:val="none" w:sz="0" w:space="0" w:color="auto"/>
      </w:divBdr>
    </w:div>
    <w:div w:id="2118871488">
      <w:bodyDiv w:val="1"/>
      <w:marLeft w:val="0"/>
      <w:marRight w:val="0"/>
      <w:marTop w:val="0"/>
      <w:marBottom w:val="0"/>
      <w:divBdr>
        <w:top w:val="none" w:sz="0" w:space="0" w:color="auto"/>
        <w:left w:val="none" w:sz="0" w:space="0" w:color="auto"/>
        <w:bottom w:val="none" w:sz="0" w:space="0" w:color="auto"/>
        <w:right w:val="none" w:sz="0" w:space="0" w:color="auto"/>
      </w:divBdr>
    </w:div>
    <w:div w:id="2119325698">
      <w:bodyDiv w:val="1"/>
      <w:marLeft w:val="0"/>
      <w:marRight w:val="0"/>
      <w:marTop w:val="0"/>
      <w:marBottom w:val="0"/>
      <w:divBdr>
        <w:top w:val="none" w:sz="0" w:space="0" w:color="auto"/>
        <w:left w:val="none" w:sz="0" w:space="0" w:color="auto"/>
        <w:bottom w:val="none" w:sz="0" w:space="0" w:color="auto"/>
        <w:right w:val="none" w:sz="0" w:space="0" w:color="auto"/>
      </w:divBdr>
    </w:div>
    <w:div w:id="2127389024">
      <w:bodyDiv w:val="1"/>
      <w:marLeft w:val="0"/>
      <w:marRight w:val="0"/>
      <w:marTop w:val="0"/>
      <w:marBottom w:val="0"/>
      <w:divBdr>
        <w:top w:val="none" w:sz="0" w:space="0" w:color="auto"/>
        <w:left w:val="none" w:sz="0" w:space="0" w:color="auto"/>
        <w:bottom w:val="none" w:sz="0" w:space="0" w:color="auto"/>
        <w:right w:val="none" w:sz="0" w:space="0" w:color="auto"/>
      </w:divBdr>
    </w:div>
    <w:div w:id="2132019032">
      <w:bodyDiv w:val="1"/>
      <w:marLeft w:val="0"/>
      <w:marRight w:val="0"/>
      <w:marTop w:val="0"/>
      <w:marBottom w:val="0"/>
      <w:divBdr>
        <w:top w:val="none" w:sz="0" w:space="0" w:color="auto"/>
        <w:left w:val="none" w:sz="0" w:space="0" w:color="auto"/>
        <w:bottom w:val="none" w:sz="0" w:space="0" w:color="auto"/>
        <w:right w:val="none" w:sz="0" w:space="0" w:color="auto"/>
      </w:divBdr>
    </w:div>
    <w:div w:id="2137790030">
      <w:bodyDiv w:val="1"/>
      <w:marLeft w:val="0"/>
      <w:marRight w:val="0"/>
      <w:marTop w:val="0"/>
      <w:marBottom w:val="0"/>
      <w:divBdr>
        <w:top w:val="none" w:sz="0" w:space="0" w:color="auto"/>
        <w:left w:val="none" w:sz="0" w:space="0" w:color="auto"/>
        <w:bottom w:val="none" w:sz="0" w:space="0" w:color="auto"/>
        <w:right w:val="none" w:sz="0" w:space="0" w:color="auto"/>
      </w:divBdr>
    </w:div>
    <w:div w:id="2141192977">
      <w:bodyDiv w:val="1"/>
      <w:marLeft w:val="0"/>
      <w:marRight w:val="0"/>
      <w:marTop w:val="0"/>
      <w:marBottom w:val="0"/>
      <w:divBdr>
        <w:top w:val="none" w:sz="0" w:space="0" w:color="auto"/>
        <w:left w:val="none" w:sz="0" w:space="0" w:color="auto"/>
        <w:bottom w:val="none" w:sz="0" w:space="0" w:color="auto"/>
        <w:right w:val="none" w:sz="0" w:space="0" w:color="auto"/>
      </w:divBdr>
    </w:div>
    <w:div w:id="2142459734">
      <w:bodyDiv w:val="1"/>
      <w:marLeft w:val="0"/>
      <w:marRight w:val="0"/>
      <w:marTop w:val="0"/>
      <w:marBottom w:val="0"/>
      <w:divBdr>
        <w:top w:val="none" w:sz="0" w:space="0" w:color="auto"/>
        <w:left w:val="none" w:sz="0" w:space="0" w:color="auto"/>
        <w:bottom w:val="none" w:sz="0" w:space="0" w:color="auto"/>
        <w:right w:val="none" w:sz="0" w:space="0" w:color="auto"/>
      </w:divBdr>
    </w:div>
    <w:div w:id="214515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G:\&#1050;&#1040;&#1053;&#1062;&#1045;&#1051;&#1071;&#1056;&#1048;&#1071;\&#1050;&#1040;&#1044;&#1056;&#1067;\&#1055;&#1086;&#1088;&#1103;&#1076;&#1086;&#1082;%20&#1087;&#1086;%20&#1086;&#1090;&#1073;&#1086;&#1088;&#1091;%20&#1057;&#1054;&#1053;&#1050;&#1054;%20&#1080;&#1090;&#1086;&#1075;.doc" TargetMode="External"/><Relationship Id="rId18" Type="http://schemas.openxmlformats.org/officeDocument/2006/relationships/hyperlink" Target="file:///G:\&#1050;&#1040;&#1053;&#1062;&#1045;&#1051;&#1071;&#1056;&#1048;&#1071;\&#1050;&#1040;&#1044;&#1056;&#1067;\&#1055;&#1086;&#1088;&#1103;&#1076;&#1086;&#1082;%20&#1087;&#1086;%20&#1086;&#1090;&#1073;&#1086;&#1088;&#1091;%20&#1057;&#1054;&#1053;&#1050;&#1054;%20&#1080;&#1090;&#1086;&#1075;.doc" TargetMode="External"/><Relationship Id="rId26" Type="http://schemas.openxmlformats.org/officeDocument/2006/relationships/hyperlink" Target="file:///G:\&#1050;&#1040;&#1053;&#1062;&#1045;&#1051;&#1071;&#1056;&#1048;&#1071;\&#1050;&#1040;&#1044;&#1056;&#1067;\&#1055;&#1086;&#1088;&#1103;&#1076;&#1086;&#1082;%20&#1087;&#1086;%20&#1086;&#1090;&#1073;&#1086;&#1088;&#1091;%20&#1057;&#1054;&#1053;&#1050;&#1054;%20&#1080;&#1090;&#1086;&#1075;.doc" TargetMode="External"/><Relationship Id="rId3" Type="http://schemas.openxmlformats.org/officeDocument/2006/relationships/styles" Target="styles.xml"/><Relationship Id="rId21" Type="http://schemas.openxmlformats.org/officeDocument/2006/relationships/hyperlink" Target="file:///G:\&#1050;&#1040;&#1053;&#1062;&#1045;&#1051;&#1071;&#1056;&#1048;&#1071;\&#1050;&#1040;&#1044;&#1056;&#1067;\&#1055;&#1086;&#1088;&#1103;&#1076;&#1086;&#1082;%20&#1087;&#1086;%20&#1086;&#1090;&#1073;&#1086;&#1088;&#1091;%20&#1057;&#1054;&#1053;&#1050;&#1054;%20&#1080;&#1090;&#1086;&#1075;.doc" TargetMode="External"/><Relationship Id="rId7" Type="http://schemas.openxmlformats.org/officeDocument/2006/relationships/endnotes" Target="endnotes.xml"/><Relationship Id="rId12" Type="http://schemas.openxmlformats.org/officeDocument/2006/relationships/hyperlink" Target="file:///G:\&#1050;&#1040;&#1053;&#1062;&#1045;&#1051;&#1071;&#1056;&#1048;&#1071;\&#1050;&#1040;&#1044;&#1056;&#1067;\&#1055;&#1086;&#1088;&#1103;&#1076;&#1086;&#1082;%20&#1087;&#1086;%20&#1086;&#1090;&#1073;&#1086;&#1088;&#1091;%20&#1057;&#1054;&#1053;&#1050;&#1054;%20&#1080;&#1090;&#1086;&#1075;.doc" TargetMode="External"/><Relationship Id="rId17" Type="http://schemas.openxmlformats.org/officeDocument/2006/relationships/hyperlink" Target="file:///G:\&#1050;&#1040;&#1053;&#1062;&#1045;&#1051;&#1071;&#1056;&#1048;&#1071;\&#1050;&#1040;&#1044;&#1056;&#1067;\&#1055;&#1086;&#1088;&#1103;&#1076;&#1086;&#1082;%20&#1087;&#1086;%20&#1086;&#1090;&#1073;&#1086;&#1088;&#1091;%20&#1057;&#1054;&#1053;&#1050;&#1054;%20&#1080;&#1090;&#1086;&#1075;.doc" TargetMode="External"/><Relationship Id="rId25" Type="http://schemas.openxmlformats.org/officeDocument/2006/relationships/hyperlink" Target="file:///G:\&#1050;&#1040;&#1053;&#1062;&#1045;&#1051;&#1071;&#1056;&#1048;&#1071;\&#1050;&#1040;&#1044;&#1056;&#1067;\&#1055;&#1086;&#1088;&#1103;&#1076;&#1086;&#1082;%20&#1087;&#1086;%20&#1086;&#1090;&#1073;&#1086;&#1088;&#1091;%20&#1057;&#1054;&#1053;&#1050;&#1054;%20&#1080;&#1090;&#1086;&#1075;.doc" TargetMode="External"/><Relationship Id="rId2" Type="http://schemas.openxmlformats.org/officeDocument/2006/relationships/numbering" Target="numbering.xml"/><Relationship Id="rId16" Type="http://schemas.openxmlformats.org/officeDocument/2006/relationships/hyperlink" Target="file:///G:\&#1050;&#1040;&#1053;&#1062;&#1045;&#1051;&#1071;&#1056;&#1048;&#1071;\&#1050;&#1040;&#1044;&#1056;&#1067;\&#1055;&#1086;&#1088;&#1103;&#1076;&#1086;&#1082;%20&#1087;&#1086;%20&#1086;&#1090;&#1073;&#1086;&#1088;&#1091;%20&#1057;&#1054;&#1053;&#1050;&#1054;%20&#1080;&#1090;&#1086;&#1075;.doc" TargetMode="External"/><Relationship Id="rId20" Type="http://schemas.openxmlformats.org/officeDocument/2006/relationships/hyperlink" Target="file:///G:\&#1050;&#1040;&#1053;&#1062;&#1045;&#1051;&#1071;&#1056;&#1048;&#1071;\&#1050;&#1040;&#1044;&#1056;&#1067;\&#1055;&#1086;&#1088;&#1103;&#1076;&#1086;&#1082;%20&#1087;&#1086;%20&#1086;&#1090;&#1073;&#1086;&#1088;&#1091;%20&#1057;&#1054;&#1053;&#1050;&#1054;%20&#1080;&#1090;&#1086;&#1075;.do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G:\&#1050;&#1040;&#1053;&#1062;&#1045;&#1051;&#1071;&#1056;&#1048;&#1071;\&#1050;&#1040;&#1044;&#1056;&#1067;\&#1055;&#1086;&#1088;&#1103;&#1076;&#1086;&#1082;%20&#1087;&#1086;%20&#1086;&#1090;&#1073;&#1086;&#1088;&#1091;%20&#1057;&#1054;&#1053;&#1050;&#1054;%20&#1080;&#1090;&#1086;&#1075;.doc" TargetMode="External"/><Relationship Id="rId24" Type="http://schemas.openxmlformats.org/officeDocument/2006/relationships/hyperlink" Target="file:///G:\&#1050;&#1040;&#1053;&#1062;&#1045;&#1051;&#1071;&#1056;&#1048;&#1071;\&#1050;&#1040;&#1044;&#1056;&#1067;\&#1055;&#1086;&#1088;&#1103;&#1076;&#1086;&#1082;%20&#1087;&#1086;%20&#1086;&#1090;&#1073;&#1086;&#1088;&#1091;%20&#1057;&#1054;&#1053;&#1050;&#1054;%20&#1080;&#1090;&#1086;&#1075;.doc" TargetMode="External"/><Relationship Id="rId5" Type="http://schemas.openxmlformats.org/officeDocument/2006/relationships/webSettings" Target="webSettings.xml"/><Relationship Id="rId15" Type="http://schemas.openxmlformats.org/officeDocument/2006/relationships/hyperlink" Target="file:///G:\&#1050;&#1040;&#1053;&#1062;&#1045;&#1051;&#1071;&#1056;&#1048;&#1071;\&#1050;&#1040;&#1044;&#1056;&#1067;\&#1055;&#1086;&#1088;&#1103;&#1076;&#1086;&#1082;%20&#1087;&#1086;%20&#1086;&#1090;&#1073;&#1086;&#1088;&#1091;%20&#1057;&#1054;&#1053;&#1050;&#1054;%20&#1080;&#1090;&#1086;&#1075;.doc" TargetMode="External"/><Relationship Id="rId23" Type="http://schemas.openxmlformats.org/officeDocument/2006/relationships/hyperlink" Target="file:///G:\&#1050;&#1040;&#1053;&#1062;&#1045;&#1051;&#1071;&#1056;&#1048;&#1071;\&#1050;&#1040;&#1044;&#1056;&#1067;\&#1055;&#1086;&#1088;&#1103;&#1076;&#1086;&#1082;%20&#1087;&#1086;%20&#1086;&#1090;&#1073;&#1086;&#1088;&#1091;%20&#1057;&#1054;&#1053;&#1050;&#1054;%20&#1080;&#1090;&#1086;&#1075;.doc" TargetMode="External"/><Relationship Id="rId28" Type="http://schemas.openxmlformats.org/officeDocument/2006/relationships/fontTable" Target="fontTable.xml"/><Relationship Id="rId10" Type="http://schemas.openxmlformats.org/officeDocument/2006/relationships/hyperlink" Target="http://gavrilovyamgor.ru" TargetMode="External"/><Relationship Id="rId19" Type="http://schemas.openxmlformats.org/officeDocument/2006/relationships/hyperlink" Target="file:///G:\&#1050;&#1040;&#1053;&#1062;&#1045;&#1051;&#1071;&#1056;&#1048;&#1071;\&#1050;&#1040;&#1044;&#1056;&#1067;\&#1055;&#1086;&#1088;&#1103;&#1076;&#1086;&#1082;%20&#1087;&#1086;%20&#1086;&#1090;&#1073;&#1086;&#1088;&#1091;%20&#1057;&#1054;&#1053;&#1050;&#1054;%20&#1080;&#1090;&#1086;&#1075;.doc" TargetMode="External"/><Relationship Id="rId4" Type="http://schemas.openxmlformats.org/officeDocument/2006/relationships/settings" Target="settings.xml"/><Relationship Id="rId9" Type="http://schemas.openxmlformats.org/officeDocument/2006/relationships/hyperlink" Target="consultantplus://offline/ref=0698C581194941ACDE181EAB4FBE2E6DF17B86191551E2A8247252196B4815F8DB989E8FA62259E015CE07AB954B3A181AE55C939D67DF9A8AEE5A9DX0eEI" TargetMode="External"/><Relationship Id="rId14" Type="http://schemas.openxmlformats.org/officeDocument/2006/relationships/hyperlink" Target="file:///G:\&#1050;&#1040;&#1053;&#1062;&#1045;&#1051;&#1071;&#1056;&#1048;&#1071;\&#1050;&#1040;&#1044;&#1056;&#1067;\&#1055;&#1086;&#1088;&#1103;&#1076;&#1086;&#1082;%20&#1087;&#1086;%20&#1086;&#1090;&#1073;&#1086;&#1088;&#1091;%20&#1057;&#1054;&#1053;&#1050;&#1054;%20&#1080;&#1090;&#1086;&#1075;.doc" TargetMode="External"/><Relationship Id="rId22" Type="http://schemas.openxmlformats.org/officeDocument/2006/relationships/hyperlink" Target="file:///G:\&#1050;&#1040;&#1053;&#1062;&#1045;&#1051;&#1071;&#1056;&#1048;&#1071;\&#1050;&#1040;&#1044;&#1056;&#1067;\&#1055;&#1086;&#1088;&#1103;&#1076;&#1086;&#1082;%20&#1087;&#1086;%20&#1086;&#1090;&#1073;&#1086;&#1088;&#1091;%20&#1057;&#1054;&#1053;&#1050;&#1054;%20&#1080;&#1090;&#1086;&#1075;.doc" TargetMode="External"/><Relationship Id="rId27" Type="http://schemas.openxmlformats.org/officeDocument/2006/relationships/hyperlink" Target="file:///G:\&#1050;&#1040;&#1053;&#1062;&#1045;&#1051;&#1071;&#1056;&#1048;&#1071;\&#1050;&#1040;&#1044;&#1056;&#1067;\&#1055;&#1086;&#1088;&#1103;&#1076;&#1086;&#1082;%20&#1087;&#1086;%20&#1086;&#1090;&#1073;&#1086;&#1088;&#1091;%20&#1057;&#1054;&#1053;&#1050;&#1054;%20&#1080;&#1090;&#1086;&#107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327F7-6D98-450B-B430-393FDCCF9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8478</Words>
  <Characters>48329</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В ст</vt:lpstr>
    </vt:vector>
  </TitlesOfParts>
  <Company>MultiDVD Team</Company>
  <LinksUpToDate>false</LinksUpToDate>
  <CharactersWithSpaces>56694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ст</dc:title>
  <dc:creator>Владелец</dc:creator>
  <cp:lastModifiedBy>user</cp:lastModifiedBy>
  <cp:revision>6</cp:revision>
  <cp:lastPrinted>2021-12-29T09:17:00Z</cp:lastPrinted>
  <dcterms:created xsi:type="dcterms:W3CDTF">2021-12-29T09:03:00Z</dcterms:created>
  <dcterms:modified xsi:type="dcterms:W3CDTF">2022-03-09T11:44:00Z</dcterms:modified>
</cp:coreProperties>
</file>