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9E" w:rsidRDefault="0086569E"/>
    <w:p w:rsidR="0002408E" w:rsidRDefault="0002408E">
      <w:pPr>
        <w:rPr>
          <w:noProof/>
          <w:lang w:eastAsia="ru-RU"/>
        </w:rPr>
      </w:pPr>
    </w:p>
    <w:p w:rsidR="0002408E" w:rsidRDefault="0002408E">
      <w:r>
        <w:rPr>
          <w:noProof/>
          <w:lang w:eastAsia="ru-RU"/>
        </w:rPr>
        <w:drawing>
          <wp:inline distT="0" distB="0" distL="0" distR="0">
            <wp:extent cx="5940425" cy="4205196"/>
            <wp:effectExtent l="0" t="0" r="3175" b="5080"/>
            <wp:docPr id="1" name="Рисунок 1" descr="МЕРЫ БЕЗОПАСНОСТИ НА ВОДНЫХ ОБЪЕКТАХ В ВЕСЕННЕ-ЛЕТНИЙ ПЕРИ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БЕЗОПАСНОСТИ НА ВОДНЫХ ОБЪЕКТАХ В ВЕСЕННЕ-ЛЕТНИЙ ПЕРИОД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08E" w:rsidRDefault="0002408E"/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С наступлением долгожданного тепла сотни людей устремляются на отдых к водоёмам.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тяжёлыми. Чтобы их избежать, каждый человек должен знать элементарные правила безопасности на воде.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Пожарно-спасательная служба Ярославской области </w:t>
      </w:r>
      <w:r w:rsidRPr="0002408E">
        <w:rPr>
          <w:sz w:val="28"/>
          <w:szCs w:val="28"/>
        </w:rPr>
        <w:t>рекомендует всем гражданам, отдыхающим у водных объектов, соблюдать основные правила поведения.</w:t>
      </w: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408E">
        <w:rPr>
          <w:rStyle w:val="a4"/>
          <w:sz w:val="28"/>
          <w:szCs w:val="28"/>
        </w:rPr>
        <w:t xml:space="preserve">Отдыхающим у </w:t>
      </w:r>
      <w:proofErr w:type="gramStart"/>
      <w:r w:rsidRPr="0002408E">
        <w:rPr>
          <w:rStyle w:val="a4"/>
          <w:sz w:val="28"/>
          <w:szCs w:val="28"/>
        </w:rPr>
        <w:t>водоёмах  запрещено</w:t>
      </w:r>
      <w:proofErr w:type="gramEnd"/>
      <w:r w:rsidRPr="0002408E">
        <w:rPr>
          <w:rStyle w:val="a4"/>
          <w:sz w:val="28"/>
          <w:szCs w:val="28"/>
        </w:rPr>
        <w:t>: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Загрязнять и засорять водоёмы и берега.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Оставлять на берегу мусор.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Приводить и купать собак и других животных в места отдыха людей на водных объектах.</w:t>
      </w: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408E">
        <w:rPr>
          <w:rStyle w:val="a4"/>
          <w:sz w:val="28"/>
          <w:szCs w:val="28"/>
        </w:rPr>
        <w:lastRenderedPageBreak/>
        <w:t>Купающимся в водоёмах запрещается: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 Плавать в незнакомом месте, под мостами и у плотин.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Нырять с высоты, не зная глубины и рельефа дна.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Заплывать за буйки и ограждения.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Приближаться к моторным, парусным, вёсельным лодкам и другим плавательным средствам.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Прыгать в воду с лодок, катеров, причалов.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Хватать друг друга за руки и ноги во время игр на воде.</w:t>
      </w: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sz w:val="28"/>
          <w:szCs w:val="28"/>
        </w:rPr>
        <w:t>- Подавать сигналы ложной тревоги.</w:t>
      </w: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rStyle w:val="a4"/>
          <w:sz w:val="28"/>
          <w:szCs w:val="28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rStyle w:val="a4"/>
          <w:sz w:val="28"/>
          <w:szCs w:val="28"/>
        </w:rPr>
        <w:t>Помните: купание в нетрезвом виде может привести к трагическому исходу!</w:t>
      </w: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rStyle w:val="a4"/>
          <w:sz w:val="28"/>
          <w:szCs w:val="28"/>
        </w:rPr>
        <w:t>Не умеющим плавать купаться только в специально оборудованных местах глубиной не более 1-2 метра!</w:t>
      </w: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rStyle w:val="a4"/>
          <w:sz w:val="28"/>
          <w:szCs w:val="2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408E">
        <w:rPr>
          <w:rStyle w:val="a4"/>
          <w:sz w:val="28"/>
          <w:szCs w:val="28"/>
        </w:rPr>
        <w:t>Каждый гражданин обязан оказывать посильную помощь людям, терпящим бедствие на воде.</w:t>
      </w:r>
    </w:p>
    <w:p w:rsid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2408E" w:rsidRPr="0002408E" w:rsidRDefault="0002408E" w:rsidP="000240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02408E">
        <w:rPr>
          <w:rStyle w:val="a4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02408E" w:rsidRPr="0002408E" w:rsidRDefault="0002408E"/>
    <w:sectPr w:rsidR="0002408E" w:rsidRPr="0002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8E"/>
    <w:rsid w:val="0002408E"/>
    <w:rsid w:val="00041EF0"/>
    <w:rsid w:val="000B77EA"/>
    <w:rsid w:val="000D6278"/>
    <w:rsid w:val="00181CDD"/>
    <w:rsid w:val="001C1F8A"/>
    <w:rsid w:val="001E0C1B"/>
    <w:rsid w:val="0028788E"/>
    <w:rsid w:val="00347506"/>
    <w:rsid w:val="003476B0"/>
    <w:rsid w:val="00350A3E"/>
    <w:rsid w:val="00360997"/>
    <w:rsid w:val="00360BFD"/>
    <w:rsid w:val="004124BD"/>
    <w:rsid w:val="00413182"/>
    <w:rsid w:val="0057177E"/>
    <w:rsid w:val="00580D33"/>
    <w:rsid w:val="00633199"/>
    <w:rsid w:val="00682BB9"/>
    <w:rsid w:val="0071464D"/>
    <w:rsid w:val="00714C82"/>
    <w:rsid w:val="00783C12"/>
    <w:rsid w:val="00834D92"/>
    <w:rsid w:val="00845776"/>
    <w:rsid w:val="008538C8"/>
    <w:rsid w:val="0086569E"/>
    <w:rsid w:val="008706ED"/>
    <w:rsid w:val="008770BF"/>
    <w:rsid w:val="009014E0"/>
    <w:rsid w:val="00924CFC"/>
    <w:rsid w:val="00973D27"/>
    <w:rsid w:val="009B1BB3"/>
    <w:rsid w:val="009F1126"/>
    <w:rsid w:val="00A11767"/>
    <w:rsid w:val="00A47209"/>
    <w:rsid w:val="00A639A6"/>
    <w:rsid w:val="00AE1BFF"/>
    <w:rsid w:val="00AE4397"/>
    <w:rsid w:val="00B0198F"/>
    <w:rsid w:val="00BE14EF"/>
    <w:rsid w:val="00BE391A"/>
    <w:rsid w:val="00D03822"/>
    <w:rsid w:val="00D92CB9"/>
    <w:rsid w:val="00DC5C34"/>
    <w:rsid w:val="00E66469"/>
    <w:rsid w:val="00EC4224"/>
    <w:rsid w:val="00FA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6DAF"/>
  <w15:chartTrackingRefBased/>
  <w15:docId w15:val="{CC3541AD-FEC6-4428-A972-1428700E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 Михаил Валерьевич</dc:creator>
  <cp:keywords/>
  <dc:description/>
  <cp:lastModifiedBy>Гусаров Михаил Валерьевич</cp:lastModifiedBy>
  <cp:revision>1</cp:revision>
  <dcterms:created xsi:type="dcterms:W3CDTF">2024-04-16T06:57:00Z</dcterms:created>
  <dcterms:modified xsi:type="dcterms:W3CDTF">2024-04-16T07:02:00Z</dcterms:modified>
</cp:coreProperties>
</file>